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3BF6" w:rsidRPr="00CE3BF6" w:rsidRDefault="00882517" w:rsidP="00CE3BF6">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bookmarkStart w:id="0" w:name="_GoBack"/>
      <w:bookmarkEnd w:id="0"/>
      <w:r w:rsidRPr="00CE3BF6">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CE3BF6">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1</w:t>
      </w:r>
      <w:r>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8</w:t>
      </w:r>
      <w:r w:rsidRPr="00CE3BF6">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简单机械</w:t>
      </w:r>
    </w:p>
    <w:p w:rsidR="00CE3BF6" w:rsidRPr="00CE3BF6" w:rsidRDefault="00882517" w:rsidP="00CE3BF6">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CE3BF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近年中考实验探究真题——专题精准练习</w:t>
      </w:r>
      <w:r w:rsidRPr="00CE3BF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CE3BF6">
        <w:rPr>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CE3BF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p>
    <w:p w:rsidR="00CE3BF6" w:rsidRPr="00CE3BF6" w:rsidRDefault="00882517" w:rsidP="00CE3BF6">
      <w:pPr>
        <w:spacing w:after="0" w:line="360" w:lineRule="auto"/>
        <w:jc w:val="left"/>
        <w:textAlignment w:val="center"/>
        <w:rPr>
          <w:rFonts w:ascii="新宋体" w:eastAsia="新宋体" w:hAnsi="新宋体" w:cs="新宋体"/>
        </w:rPr>
      </w:pPr>
      <w:r w:rsidRPr="00CE3BF6">
        <w:rPr>
          <w:b/>
        </w:rPr>
        <w:t>1</w:t>
      </w:r>
      <w:r w:rsidRPr="00CE3BF6">
        <w:rPr>
          <w:b/>
        </w:rPr>
        <w:t>．（</w:t>
      </w:r>
      <w:r w:rsidRPr="00CE3BF6">
        <w:rPr>
          <w:b/>
        </w:rPr>
        <w:t>2020·</w:t>
      </w:r>
      <w:r w:rsidRPr="00CE3BF6">
        <w:rPr>
          <w:b/>
        </w:rPr>
        <w:t>湖南郴州市</w:t>
      </w:r>
      <w:r w:rsidRPr="00CE3BF6">
        <w:rPr>
          <w:b/>
        </w:rPr>
        <w:t>·</w:t>
      </w:r>
      <w:r w:rsidRPr="00CE3BF6">
        <w:rPr>
          <w:b/>
        </w:rPr>
        <w:t>中考真题）</w:t>
      </w:r>
      <w:r w:rsidRPr="00CE3BF6">
        <w:rPr>
          <w:rFonts w:ascii="新宋体" w:eastAsia="新宋体" w:hAnsi="新宋体" w:cs="新宋体"/>
          <w:b/>
        </w:rPr>
        <w:t>小明利用如图所示的装置探究杠杆平衡条件。</w:t>
      </w:r>
    </w:p>
    <w:p w:rsidR="00CE3BF6" w:rsidRPr="00CE3BF6" w:rsidRDefault="00882517" w:rsidP="00CE3BF6">
      <w:pPr>
        <w:spacing w:after="0" w:line="360" w:lineRule="auto"/>
        <w:jc w:val="left"/>
        <w:textAlignment w:val="center"/>
      </w:pPr>
      <w:r w:rsidRPr="00CE3BF6">
        <w:rPr>
          <w:b/>
          <w:noProof/>
        </w:rPr>
        <w:drawing>
          <wp:inline distT="0" distB="0" distL="0" distR="0">
            <wp:extent cx="5000625" cy="1514475"/>
            <wp:effectExtent l="0" t="0" r="0" b="0"/>
            <wp:docPr id="100034" name="图片 1000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294856" name=""/>
                    <pic:cNvPicPr>
                      <a:picLocks noChangeAspect="1"/>
                    </pic:cNvPicPr>
                  </pic:nvPicPr>
                  <pic:blipFill>
                    <a:blip r:embed="rId10"/>
                    <a:stretch>
                      <a:fillRect/>
                    </a:stretch>
                  </pic:blipFill>
                  <pic:spPr>
                    <a:xfrm>
                      <a:off x="0" y="0"/>
                      <a:ext cx="5000625" cy="151447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新宋体" w:eastAsia="新宋体" w:hAnsi="新宋体" w:cs="新宋体"/>
        </w:rPr>
      </w:pPr>
      <w:r w:rsidRPr="00CE3BF6">
        <w:rPr>
          <w:rFonts w:eastAsia="Times New Roman"/>
          <w:b/>
        </w:rPr>
        <w:t>(1)</w:t>
      </w:r>
      <w:r w:rsidRPr="00CE3BF6">
        <w:rPr>
          <w:rFonts w:ascii="新宋体" w:eastAsia="新宋体" w:hAnsi="新宋体" w:cs="新宋体"/>
          <w:b/>
        </w:rPr>
        <w:t>为排除杠杆自重对实验的影响，实验前把杠杆中心支在支架上，杠杆静止在图甲</w:t>
      </w:r>
      <w:r w:rsidRPr="00CE3BF6">
        <w:rPr>
          <w:rFonts w:ascii="新宋体" w:eastAsia="新宋体" w:hAnsi="新宋体" w:cs="新宋体"/>
          <w:b/>
        </w:rPr>
        <w:t>所示位置，此时应将杠杆右端的螺母向</w:t>
      </w:r>
      <w:r w:rsidRPr="00CE3BF6">
        <w:rPr>
          <w:b/>
        </w:rPr>
        <w:t>_____</w:t>
      </w:r>
      <w:r w:rsidRPr="00CE3BF6">
        <w:rPr>
          <w:rFonts w:ascii="新宋体" w:eastAsia="新宋体" w:hAnsi="新宋体" w:cs="新宋体"/>
          <w:b/>
        </w:rPr>
        <w:t>调节（填</w:t>
      </w:r>
      <w:r w:rsidRPr="00CE3BF6">
        <w:rPr>
          <w:rFonts w:ascii="新宋体" w:eastAsia="新宋体" w:hAnsi="新宋体" w:cs="新宋体"/>
          <w:b/>
        </w:rPr>
        <w:t>“</w:t>
      </w:r>
      <w:r w:rsidRPr="00CE3BF6">
        <w:rPr>
          <w:rFonts w:ascii="新宋体" w:eastAsia="新宋体" w:hAnsi="新宋体" w:cs="新宋体"/>
          <w:b/>
        </w:rPr>
        <w:t>左</w:t>
      </w:r>
      <w:r w:rsidRPr="00CE3BF6">
        <w:rPr>
          <w:rFonts w:ascii="新宋体" w:eastAsia="新宋体" w:hAnsi="新宋体" w:cs="新宋体"/>
          <w:b/>
        </w:rPr>
        <w:t>”</w:t>
      </w:r>
      <w:r w:rsidRPr="00CE3BF6">
        <w:rPr>
          <w:rFonts w:ascii="新宋体" w:eastAsia="新宋体" w:hAnsi="新宋体" w:cs="新宋体"/>
          <w:b/>
        </w:rPr>
        <w:t>、</w:t>
      </w:r>
      <w:r w:rsidRPr="00CE3BF6">
        <w:rPr>
          <w:rFonts w:ascii="新宋体" w:eastAsia="新宋体" w:hAnsi="新宋体" w:cs="新宋体"/>
          <w:b/>
        </w:rPr>
        <w:t>“</w:t>
      </w:r>
      <w:r w:rsidRPr="00CE3BF6">
        <w:rPr>
          <w:rFonts w:ascii="新宋体" w:eastAsia="新宋体" w:hAnsi="新宋体" w:cs="新宋体"/>
          <w:b/>
        </w:rPr>
        <w:t>右</w:t>
      </w:r>
      <w:r w:rsidRPr="00CE3BF6">
        <w:rPr>
          <w:rFonts w:ascii="新宋体" w:eastAsia="新宋体" w:hAnsi="新宋体" w:cs="新宋体"/>
          <w:b/>
        </w:rPr>
        <w:t>”</w:t>
      </w:r>
      <w:r w:rsidRPr="00CE3BF6">
        <w:rPr>
          <w:rFonts w:ascii="新宋体" w:eastAsia="新宋体" w:hAnsi="新宋体" w:cs="新宋体"/>
          <w:b/>
        </w:rPr>
        <w:t>），使杠杆在水平位置达到平衡。</w:t>
      </w:r>
    </w:p>
    <w:p w:rsidR="00CE3BF6" w:rsidRPr="00CE3BF6" w:rsidRDefault="00882517" w:rsidP="00CE3BF6">
      <w:pPr>
        <w:spacing w:after="0" w:line="360" w:lineRule="auto"/>
        <w:jc w:val="left"/>
        <w:textAlignment w:val="center"/>
        <w:rPr>
          <w:rFonts w:ascii="新宋体" w:eastAsia="新宋体" w:hAnsi="新宋体" w:cs="新宋体"/>
        </w:rPr>
      </w:pPr>
      <w:r w:rsidRPr="00CE3BF6">
        <w:rPr>
          <w:rFonts w:eastAsia="Times New Roman"/>
          <w:b/>
        </w:rPr>
        <w:t>(2)</w:t>
      </w:r>
      <w:r w:rsidRPr="00CE3BF6">
        <w:rPr>
          <w:rFonts w:ascii="新宋体" w:eastAsia="新宋体" w:hAnsi="新宋体" w:cs="新宋体"/>
          <w:b/>
        </w:rPr>
        <w:t>在杠杆两侧挂上不同数量相同规格的钩码，调节钩码位置，使杠杆重新在水平位置平衡，这样做的目的是</w:t>
      </w:r>
      <w:r w:rsidRPr="00CE3BF6">
        <w:rPr>
          <w:b/>
        </w:rPr>
        <w:t>_____</w:t>
      </w:r>
      <w:r w:rsidRPr="00CE3BF6">
        <w:rPr>
          <w:rFonts w:ascii="新宋体" w:eastAsia="新宋体" w:hAnsi="新宋体" w:cs="新宋体"/>
          <w:b/>
        </w:rPr>
        <w:t>。</w:t>
      </w:r>
    </w:p>
    <w:p w:rsidR="00CE3BF6" w:rsidRPr="00CE3BF6" w:rsidRDefault="00882517" w:rsidP="00CE3BF6">
      <w:pPr>
        <w:spacing w:after="0" w:line="360" w:lineRule="auto"/>
        <w:jc w:val="left"/>
        <w:textAlignment w:val="center"/>
        <w:rPr>
          <w:rFonts w:ascii="新宋体" w:eastAsia="新宋体" w:hAnsi="新宋体" w:cs="新宋体"/>
        </w:rPr>
      </w:pPr>
      <w:r w:rsidRPr="00CE3BF6">
        <w:rPr>
          <w:rFonts w:eastAsia="Times New Roman"/>
          <w:b/>
        </w:rPr>
        <w:t>(3)</w:t>
      </w:r>
      <w:r w:rsidRPr="00CE3BF6">
        <w:rPr>
          <w:rFonts w:ascii="新宋体" w:eastAsia="新宋体" w:hAnsi="新宋体" w:cs="新宋体"/>
          <w:b/>
        </w:rPr>
        <w:t>实验时，小明在杠杆左侧</w:t>
      </w:r>
      <w:r w:rsidRPr="00CE3BF6">
        <w:rPr>
          <w:rFonts w:eastAsia="Times New Roman"/>
          <w:b/>
          <w:i/>
        </w:rPr>
        <w:t>A</w:t>
      </w:r>
      <w:r w:rsidRPr="00CE3BF6">
        <w:rPr>
          <w:rFonts w:ascii="新宋体" w:eastAsia="新宋体" w:hAnsi="新宋体" w:cs="新宋体"/>
          <w:b/>
        </w:rPr>
        <w:t>位置（左边位置第四格）先挂了</w:t>
      </w:r>
      <w:r w:rsidRPr="00CE3BF6">
        <w:rPr>
          <w:rFonts w:eastAsia="Times New Roman"/>
          <w:b/>
        </w:rPr>
        <w:t>3</w:t>
      </w:r>
      <w:r w:rsidRPr="00CE3BF6">
        <w:rPr>
          <w:rFonts w:ascii="新宋体" w:eastAsia="新宋体" w:hAnsi="新宋体" w:cs="新宋体"/>
          <w:b/>
        </w:rPr>
        <w:t>个钩码，如图乙所示，则在右侧</w:t>
      </w:r>
      <w:r w:rsidRPr="00CE3BF6">
        <w:rPr>
          <w:rFonts w:eastAsia="Times New Roman"/>
          <w:b/>
          <w:i/>
        </w:rPr>
        <w:t>B</w:t>
      </w:r>
      <w:r w:rsidRPr="00CE3BF6">
        <w:rPr>
          <w:rFonts w:ascii="新宋体" w:eastAsia="新宋体" w:hAnsi="新宋体" w:cs="新宋体"/>
          <w:b/>
        </w:rPr>
        <w:t>位置（右边位置第三格）应挂</w:t>
      </w:r>
      <w:r w:rsidRPr="00CE3BF6">
        <w:rPr>
          <w:b/>
        </w:rPr>
        <w:t>_____</w:t>
      </w:r>
      <w:r w:rsidRPr="00CE3BF6">
        <w:rPr>
          <w:rFonts w:ascii="新宋体" w:eastAsia="新宋体" w:hAnsi="新宋体" w:cs="新宋体"/>
          <w:b/>
        </w:rPr>
        <w:t>个相同规格的钩码，杠杆可以重新在水平位置平衡。</w:t>
      </w:r>
    </w:p>
    <w:p w:rsidR="00CE3BF6" w:rsidRPr="00CE3BF6" w:rsidRDefault="00882517" w:rsidP="00CE3BF6">
      <w:pPr>
        <w:spacing w:after="0" w:line="360" w:lineRule="auto"/>
        <w:jc w:val="left"/>
        <w:textAlignment w:val="center"/>
        <w:rPr>
          <w:rFonts w:ascii="新宋体" w:eastAsia="新宋体" w:hAnsi="新宋体" w:cs="新宋体"/>
        </w:rPr>
      </w:pPr>
      <w:r w:rsidRPr="00CE3BF6">
        <w:rPr>
          <w:rFonts w:eastAsia="Times New Roman"/>
          <w:b/>
        </w:rPr>
        <w:t>(4)</w:t>
      </w:r>
      <w:r w:rsidRPr="00CE3BF6">
        <w:rPr>
          <w:rFonts w:ascii="新宋体" w:eastAsia="新宋体" w:hAnsi="新宋体" w:cs="新宋体"/>
          <w:b/>
        </w:rPr>
        <w:t>如图丙所示，小明在</w:t>
      </w:r>
      <w:r w:rsidRPr="00CE3BF6">
        <w:rPr>
          <w:rFonts w:eastAsia="Times New Roman"/>
          <w:b/>
          <w:i/>
        </w:rPr>
        <w:t>A</w:t>
      </w:r>
      <w:r w:rsidRPr="00CE3BF6">
        <w:rPr>
          <w:rFonts w:ascii="新宋体" w:eastAsia="新宋体" w:hAnsi="新宋体" w:cs="新宋体"/>
          <w:b/>
        </w:rPr>
        <w:t>位置挂一个弹簧测力计，在</w:t>
      </w:r>
      <w:r w:rsidRPr="00CE3BF6">
        <w:rPr>
          <w:rFonts w:eastAsia="Times New Roman"/>
          <w:b/>
          <w:i/>
        </w:rPr>
        <w:t>B</w:t>
      </w:r>
      <w:r w:rsidRPr="00CE3BF6">
        <w:rPr>
          <w:rFonts w:ascii="新宋体" w:eastAsia="新宋体" w:hAnsi="新宋体" w:cs="新宋体"/>
          <w:b/>
        </w:rPr>
        <w:t>位置挂了</w:t>
      </w:r>
      <w:r w:rsidRPr="00CE3BF6">
        <w:rPr>
          <w:rFonts w:eastAsia="Times New Roman"/>
          <w:b/>
        </w:rPr>
        <w:t>2</w:t>
      </w:r>
      <w:r w:rsidRPr="00CE3BF6">
        <w:rPr>
          <w:rFonts w:ascii="新宋体" w:eastAsia="新宋体" w:hAnsi="新宋体" w:cs="新宋体"/>
          <w:b/>
        </w:rPr>
        <w:t>个钩码。现将弹簧测力计从</w:t>
      </w:r>
      <w:r w:rsidRPr="00CE3BF6">
        <w:rPr>
          <w:rFonts w:eastAsia="Times New Roman"/>
          <w:b/>
          <w:i/>
        </w:rPr>
        <w:t>C</w:t>
      </w:r>
      <w:r w:rsidRPr="00CE3BF6">
        <w:rPr>
          <w:rFonts w:ascii="新宋体" w:eastAsia="新宋体" w:hAnsi="新宋体" w:cs="新宋体"/>
          <w:b/>
        </w:rPr>
        <w:t>位置移到</w:t>
      </w:r>
      <w:r w:rsidRPr="00CE3BF6">
        <w:rPr>
          <w:rFonts w:eastAsia="Times New Roman"/>
          <w:b/>
          <w:i/>
        </w:rPr>
        <w:t>D</w:t>
      </w:r>
      <w:r w:rsidRPr="00CE3BF6">
        <w:rPr>
          <w:rFonts w:ascii="新宋体" w:eastAsia="新宋体" w:hAnsi="新宋体" w:cs="新宋体"/>
          <w:b/>
        </w:rPr>
        <w:t>位置，在此过程中杠杆始终在水平</w:t>
      </w:r>
      <w:r w:rsidRPr="00CE3BF6">
        <w:rPr>
          <w:rFonts w:ascii="新宋体" w:eastAsia="新宋体" w:hAnsi="新宋体" w:cs="新宋体"/>
          <w:b/>
        </w:rPr>
        <w:t>位置保持平衡，则弹簧测力计示数</w:t>
      </w:r>
      <w:r w:rsidRPr="00CE3BF6">
        <w:rPr>
          <w:b/>
        </w:rPr>
        <w:t>_____</w:t>
      </w:r>
      <w:r w:rsidRPr="00CE3BF6">
        <w:rPr>
          <w:rFonts w:ascii="新宋体" w:eastAsia="新宋体" w:hAnsi="新宋体" w:cs="新宋体"/>
          <w:b/>
        </w:rPr>
        <w:t>（选填</w:t>
      </w:r>
      <w:r w:rsidRPr="00CE3BF6">
        <w:rPr>
          <w:rFonts w:ascii="新宋体" w:eastAsia="新宋体" w:hAnsi="新宋体" w:cs="新宋体"/>
          <w:b/>
        </w:rPr>
        <w:t>“</w:t>
      </w:r>
      <w:r w:rsidRPr="00CE3BF6">
        <w:rPr>
          <w:rFonts w:ascii="新宋体" w:eastAsia="新宋体" w:hAnsi="新宋体" w:cs="新宋体"/>
          <w:b/>
        </w:rPr>
        <w:t>变大</w:t>
      </w:r>
      <w:r w:rsidRPr="00CE3BF6">
        <w:rPr>
          <w:rFonts w:ascii="新宋体" w:eastAsia="新宋体" w:hAnsi="新宋体" w:cs="新宋体"/>
          <w:b/>
        </w:rPr>
        <w:t>”</w:t>
      </w:r>
      <w:r w:rsidRPr="00CE3BF6">
        <w:rPr>
          <w:rFonts w:ascii="新宋体" w:eastAsia="新宋体" w:hAnsi="新宋体" w:cs="新宋体"/>
          <w:b/>
        </w:rPr>
        <w:t>、</w:t>
      </w:r>
      <w:r w:rsidRPr="00CE3BF6">
        <w:rPr>
          <w:rFonts w:ascii="新宋体" w:eastAsia="新宋体" w:hAnsi="新宋体" w:cs="新宋体"/>
          <w:b/>
        </w:rPr>
        <w:t>“</w:t>
      </w:r>
      <w:r w:rsidRPr="00CE3BF6">
        <w:rPr>
          <w:rFonts w:ascii="新宋体" w:eastAsia="新宋体" w:hAnsi="新宋体" w:cs="新宋体"/>
          <w:b/>
        </w:rPr>
        <w:t>变小</w:t>
      </w:r>
      <w:r w:rsidRPr="00CE3BF6">
        <w:rPr>
          <w:rFonts w:ascii="新宋体" w:eastAsia="新宋体" w:hAnsi="新宋体" w:cs="新宋体"/>
          <w:b/>
        </w:rPr>
        <w:t>”</w:t>
      </w:r>
      <w:r w:rsidRPr="00CE3BF6">
        <w:rPr>
          <w:rFonts w:ascii="新宋体" w:eastAsia="新宋体" w:hAnsi="新宋体" w:cs="新宋体"/>
          <w:b/>
        </w:rPr>
        <w:t>或</w:t>
      </w:r>
      <w:r w:rsidRPr="00CE3BF6">
        <w:rPr>
          <w:rFonts w:ascii="新宋体" w:eastAsia="新宋体" w:hAnsi="新宋体" w:cs="新宋体"/>
          <w:b/>
        </w:rPr>
        <w:t>“</w:t>
      </w:r>
      <w:r w:rsidRPr="00CE3BF6">
        <w:rPr>
          <w:rFonts w:ascii="新宋体" w:eastAsia="新宋体" w:hAnsi="新宋体" w:cs="新宋体"/>
          <w:b/>
        </w:rPr>
        <w:t>不变</w:t>
      </w:r>
      <w:r w:rsidRPr="00CE3BF6">
        <w:rPr>
          <w:rFonts w:ascii="新宋体" w:eastAsia="新宋体" w:hAnsi="新宋体" w:cs="新宋体"/>
          <w:b/>
        </w:rPr>
        <w:t>”</w:t>
      </w:r>
      <w:r w:rsidRPr="00CE3BF6">
        <w:rPr>
          <w:rFonts w:ascii="新宋体" w:eastAsia="新宋体" w:hAnsi="新宋体" w:cs="新宋体"/>
          <w:b/>
        </w:rPr>
        <w:t>），原因是</w:t>
      </w:r>
      <w:r w:rsidRPr="00CE3BF6">
        <w:rPr>
          <w:b/>
        </w:rPr>
        <w:t>_____</w:t>
      </w:r>
      <w:r w:rsidRPr="00CE3BF6">
        <w:rPr>
          <w:rFonts w:ascii="新宋体" w:eastAsia="新宋体" w:hAnsi="新宋体" w:cs="新宋体"/>
          <w:b/>
        </w:rPr>
        <w:t>。</w:t>
      </w:r>
    </w:p>
    <w:p w:rsidR="00CE3BF6" w:rsidRPr="00CE3BF6" w:rsidRDefault="00882517" w:rsidP="00CE3BF6">
      <w:pPr>
        <w:spacing w:after="0" w:line="360" w:lineRule="auto"/>
        <w:jc w:val="left"/>
        <w:textAlignment w:val="center"/>
        <w:rPr>
          <w:rFonts w:ascii="新宋体" w:eastAsia="新宋体" w:hAnsi="新宋体" w:cs="新宋体"/>
          <w:color w:val="FF0000"/>
        </w:rPr>
      </w:pPr>
      <w:r w:rsidRPr="00CE3BF6">
        <w:rPr>
          <w:b/>
          <w:color w:val="FF0000"/>
        </w:rPr>
        <w:t>【答案】</w:t>
      </w:r>
      <w:r w:rsidRPr="00CE3BF6">
        <w:rPr>
          <w:rFonts w:ascii="新宋体" w:eastAsia="新宋体" w:hAnsi="新宋体" w:cs="新宋体"/>
          <w:color w:val="FF0000"/>
        </w:rPr>
        <w:t>右</w:t>
      </w:r>
      <w:r w:rsidRPr="00CE3BF6">
        <w:rPr>
          <w:color w:val="FF0000"/>
        </w:rPr>
        <w:t xml:space="preserve">    </w:t>
      </w:r>
      <w:r w:rsidRPr="00CE3BF6">
        <w:rPr>
          <w:rFonts w:ascii="新宋体" w:eastAsia="新宋体" w:hAnsi="新宋体" w:cs="新宋体"/>
          <w:color w:val="FF0000"/>
        </w:rPr>
        <w:t>为了直接从杠杆上读出力臂</w:t>
      </w:r>
      <w:r w:rsidRPr="00CE3BF6">
        <w:rPr>
          <w:color w:val="FF0000"/>
        </w:rPr>
        <w:t xml:space="preserve">    </w:t>
      </w:r>
      <w:r w:rsidRPr="00CE3BF6">
        <w:rPr>
          <w:rFonts w:eastAsia="Times New Roman"/>
          <w:color w:val="FF0000"/>
        </w:rPr>
        <w:t>4</w:t>
      </w:r>
      <w:r w:rsidRPr="00CE3BF6">
        <w:rPr>
          <w:color w:val="FF0000"/>
        </w:rPr>
        <w:t xml:space="preserve">    </w:t>
      </w:r>
      <w:r w:rsidRPr="00CE3BF6">
        <w:rPr>
          <w:rFonts w:ascii="新宋体" w:eastAsia="新宋体" w:hAnsi="新宋体" w:cs="新宋体"/>
          <w:color w:val="FF0000"/>
        </w:rPr>
        <w:t>变小</w:t>
      </w:r>
      <w:r w:rsidRPr="00CE3BF6">
        <w:rPr>
          <w:color w:val="FF0000"/>
        </w:rPr>
        <w:t xml:space="preserve">    </w:t>
      </w:r>
      <w:r w:rsidRPr="00CE3BF6">
        <w:rPr>
          <w:rFonts w:ascii="新宋体" w:eastAsia="新宋体" w:hAnsi="新宋体" w:cs="新宋体"/>
          <w:color w:val="FF0000"/>
        </w:rPr>
        <w:t>见解析</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新宋体" w:eastAsia="新宋体" w:hAnsi="新宋体" w:cs="新宋体"/>
          <w:color w:val="FF0000"/>
        </w:rPr>
      </w:pPr>
      <w:r w:rsidRPr="00CE3BF6">
        <w:rPr>
          <w:rFonts w:eastAsia="Times New Roman"/>
          <w:color w:val="FF0000"/>
        </w:rPr>
        <w:t>(1)[1]</w:t>
      </w:r>
      <w:r w:rsidRPr="00CE3BF6">
        <w:rPr>
          <w:rFonts w:ascii="新宋体" w:eastAsia="新宋体" w:hAnsi="新宋体" w:cs="新宋体"/>
          <w:color w:val="FF0000"/>
        </w:rPr>
        <w:t>为排除杠杆自重对实验的影响，实验前把杠杆中心支在支架上，杠杆静止在图甲所示位置，杠杆右端偏高，应将杠杆右端的螺母向右端移动，使杠杆在水平位置平衡。</w:t>
      </w:r>
    </w:p>
    <w:p w:rsidR="00CE3BF6" w:rsidRPr="00CE3BF6" w:rsidRDefault="00882517" w:rsidP="00CE3BF6">
      <w:pPr>
        <w:spacing w:after="0" w:line="360" w:lineRule="auto"/>
        <w:jc w:val="left"/>
        <w:textAlignment w:val="center"/>
        <w:rPr>
          <w:rFonts w:ascii="新宋体" w:eastAsia="新宋体" w:hAnsi="新宋体" w:cs="新宋体"/>
          <w:color w:val="FF0000"/>
        </w:rPr>
      </w:pPr>
      <w:r w:rsidRPr="00CE3BF6">
        <w:rPr>
          <w:rFonts w:eastAsia="Times New Roman"/>
          <w:color w:val="FF0000"/>
        </w:rPr>
        <w:t>(2)[2]</w:t>
      </w:r>
      <w:r w:rsidRPr="00CE3BF6">
        <w:rPr>
          <w:rFonts w:ascii="新宋体" w:eastAsia="新宋体" w:hAnsi="新宋体" w:cs="新宋体"/>
          <w:color w:val="FF0000"/>
        </w:rPr>
        <w:t>在杠杆两侧挂上不同数量相同规格的钩码，调节钩码位置，使杠杆重新在水平位置平衡，这样做的目的是为了直接从杠杆上读出力臂。</w:t>
      </w:r>
    </w:p>
    <w:p w:rsidR="00CE3BF6" w:rsidRPr="00CE3BF6" w:rsidRDefault="00882517" w:rsidP="00CE3BF6">
      <w:pPr>
        <w:spacing w:after="0" w:line="360" w:lineRule="auto"/>
        <w:jc w:val="left"/>
        <w:textAlignment w:val="center"/>
        <w:rPr>
          <w:rFonts w:ascii="新宋体" w:eastAsia="新宋体" w:hAnsi="新宋体" w:cs="新宋体"/>
          <w:color w:val="FF0000"/>
        </w:rPr>
      </w:pPr>
      <w:r w:rsidRPr="00CE3BF6">
        <w:rPr>
          <w:rFonts w:eastAsia="Times New Roman"/>
          <w:color w:val="FF0000"/>
        </w:rPr>
        <w:t>(3)[3]</w:t>
      </w:r>
      <w:r w:rsidRPr="00CE3BF6">
        <w:rPr>
          <w:rFonts w:ascii="新宋体" w:eastAsia="新宋体" w:hAnsi="新宋体" w:cs="新宋体"/>
          <w:color w:val="FF0000"/>
        </w:rPr>
        <w:t>一个钩码的</w:t>
      </w:r>
      <w:r w:rsidRPr="00CE3BF6">
        <w:rPr>
          <w:rFonts w:ascii="新宋体" w:eastAsia="新宋体" w:hAnsi="新宋体" w:cs="新宋体"/>
          <w:color w:val="FF0000"/>
        </w:rPr>
        <w:t>重力为</w:t>
      </w:r>
      <w:r w:rsidRPr="00CE3BF6">
        <w:rPr>
          <w:rFonts w:eastAsia="Times New Roman"/>
          <w:i/>
          <w:color w:val="FF0000"/>
        </w:rPr>
        <w:t>G</w:t>
      </w:r>
      <w:r w:rsidRPr="00CE3BF6">
        <w:rPr>
          <w:rFonts w:ascii="新宋体" w:eastAsia="新宋体" w:hAnsi="新宋体" w:cs="新宋体"/>
          <w:color w:val="FF0000"/>
        </w:rPr>
        <w:t>，设杠杆的一个小格为</w:t>
      </w:r>
      <w:r w:rsidRPr="00CE3BF6">
        <w:rPr>
          <w:rFonts w:eastAsia="Times New Roman"/>
          <w:color w:val="FF0000"/>
        </w:rPr>
        <w:t>L</w:t>
      </w:r>
      <w:r w:rsidRPr="00CE3BF6">
        <w:rPr>
          <w:rFonts w:ascii="新宋体" w:eastAsia="新宋体" w:hAnsi="新宋体" w:cs="新宋体"/>
          <w:color w:val="FF0000"/>
        </w:rPr>
        <w:t>，由杠杆的平衡条件</w:t>
      </w:r>
      <w:r w:rsidRPr="00CE3BF6">
        <w:rPr>
          <w:rFonts w:eastAsia="Times New Roman"/>
          <w:i/>
          <w:color w:val="FF0000"/>
        </w:rPr>
        <w:t>F</w:t>
      </w:r>
      <w:r w:rsidRPr="00CE3BF6">
        <w:rPr>
          <w:rFonts w:eastAsia="Times New Roman"/>
          <w:color w:val="FF0000"/>
          <w:vertAlign w:val="subscript"/>
        </w:rPr>
        <w:t>1</w:t>
      </w:r>
      <w:r w:rsidRPr="00CE3BF6">
        <w:rPr>
          <w:rFonts w:eastAsia="Times New Roman"/>
          <w:i/>
          <w:color w:val="FF0000"/>
        </w:rPr>
        <w:t>L</w:t>
      </w:r>
      <w:r w:rsidRPr="00CE3BF6">
        <w:rPr>
          <w:rFonts w:eastAsia="Times New Roman"/>
          <w:color w:val="FF0000"/>
          <w:vertAlign w:val="subscript"/>
        </w:rPr>
        <w:t>1</w:t>
      </w:r>
      <w:r w:rsidRPr="00CE3BF6">
        <w:rPr>
          <w:rFonts w:ascii="新宋体" w:eastAsia="新宋体" w:hAnsi="新宋体" w:cs="新宋体"/>
          <w:color w:val="FF0000"/>
        </w:rPr>
        <w:t>＝</w:t>
      </w:r>
      <w:r w:rsidRPr="00CE3BF6">
        <w:rPr>
          <w:rFonts w:eastAsia="Times New Roman"/>
          <w:i/>
          <w:color w:val="FF0000"/>
        </w:rPr>
        <w:t>F</w:t>
      </w:r>
      <w:r w:rsidRPr="00CE3BF6">
        <w:rPr>
          <w:rFonts w:eastAsia="Times New Roman"/>
          <w:color w:val="FF0000"/>
          <w:vertAlign w:val="subscript"/>
        </w:rPr>
        <w:t>2</w:t>
      </w:r>
      <w:r w:rsidRPr="00CE3BF6">
        <w:rPr>
          <w:rFonts w:eastAsia="Times New Roman"/>
          <w:i/>
          <w:color w:val="FF0000"/>
        </w:rPr>
        <w:t>L</w:t>
      </w:r>
      <w:r w:rsidRPr="00CE3BF6">
        <w:rPr>
          <w:rFonts w:eastAsia="Times New Roman"/>
          <w:color w:val="FF0000"/>
          <w:vertAlign w:val="subscript"/>
        </w:rPr>
        <w:t>2</w:t>
      </w:r>
      <w:r w:rsidRPr="00CE3BF6">
        <w:rPr>
          <w:rFonts w:ascii="新宋体" w:eastAsia="新宋体" w:hAnsi="新宋体" w:cs="新宋体"/>
          <w:color w:val="FF0000"/>
        </w:rPr>
        <w:t>知</w:t>
      </w:r>
    </w:p>
    <w:p w:rsidR="00CE3BF6" w:rsidRPr="00CE3BF6" w:rsidRDefault="00882517" w:rsidP="00CE3BF6">
      <w:pPr>
        <w:spacing w:after="0" w:line="360" w:lineRule="auto"/>
        <w:jc w:val="center"/>
        <w:textAlignment w:val="center"/>
        <w:rPr>
          <w:rFonts w:eastAsia="Times New Roman"/>
          <w:i/>
          <w:color w:val="FF0000"/>
        </w:rPr>
      </w:pPr>
      <w:r w:rsidRPr="00CE3BF6">
        <w:rPr>
          <w:rFonts w:eastAsia="Times New Roman"/>
          <w:color w:val="FF0000"/>
        </w:rPr>
        <w:t>3</w:t>
      </w:r>
      <w:r w:rsidRPr="00CE3BF6">
        <w:rPr>
          <w:rFonts w:eastAsia="Times New Roman"/>
          <w:i/>
          <w:color w:val="FF0000"/>
        </w:rPr>
        <w:t>G</w:t>
      </w:r>
      <w:r w:rsidRPr="00CE3BF6">
        <w:rPr>
          <w:rFonts w:eastAsia="Times New Roman"/>
          <w:color w:val="FF0000"/>
        </w:rPr>
        <w:t>×4</w:t>
      </w:r>
      <w:r w:rsidRPr="00CE3BF6">
        <w:rPr>
          <w:rFonts w:eastAsia="Times New Roman"/>
          <w:i/>
          <w:color w:val="FF0000"/>
        </w:rPr>
        <w:t>L</w:t>
      </w:r>
      <w:r w:rsidRPr="00CE3BF6">
        <w:rPr>
          <w:rFonts w:ascii="新宋体" w:eastAsia="新宋体" w:hAnsi="新宋体" w:cs="新宋体"/>
          <w:color w:val="FF0000"/>
        </w:rPr>
        <w:t>＝</w:t>
      </w:r>
      <w:r w:rsidRPr="00CE3BF6">
        <w:rPr>
          <w:rFonts w:eastAsia="Times New Roman"/>
          <w:color w:val="FF0000"/>
        </w:rPr>
        <w:t>n</w:t>
      </w:r>
      <w:r w:rsidRPr="00CE3BF6">
        <w:rPr>
          <w:rFonts w:eastAsia="Times New Roman"/>
          <w:i/>
          <w:color w:val="FF0000"/>
        </w:rPr>
        <w:t>G</w:t>
      </w:r>
      <w:r w:rsidRPr="00CE3BF6">
        <w:rPr>
          <w:rFonts w:eastAsia="Times New Roman"/>
          <w:color w:val="FF0000"/>
        </w:rPr>
        <w:t>×3</w:t>
      </w:r>
      <w:r w:rsidRPr="00CE3BF6">
        <w:rPr>
          <w:rFonts w:eastAsia="Times New Roman"/>
          <w:i/>
          <w:color w:val="FF0000"/>
        </w:rPr>
        <w:t>L</w:t>
      </w:r>
    </w:p>
    <w:p w:rsidR="00CE3BF6" w:rsidRPr="00CE3BF6" w:rsidRDefault="00882517" w:rsidP="00CE3BF6">
      <w:pPr>
        <w:spacing w:after="0" w:line="360" w:lineRule="auto"/>
        <w:jc w:val="left"/>
        <w:textAlignment w:val="center"/>
        <w:rPr>
          <w:rFonts w:ascii="新宋体" w:eastAsia="新宋体" w:hAnsi="新宋体" w:cs="新宋体"/>
          <w:color w:val="FF0000"/>
        </w:rPr>
      </w:pPr>
      <w:r w:rsidRPr="00CE3BF6">
        <w:rPr>
          <w:rFonts w:ascii="新宋体" w:eastAsia="新宋体" w:hAnsi="新宋体" w:cs="新宋体"/>
          <w:color w:val="FF0000"/>
        </w:rPr>
        <w:t>可得</w:t>
      </w:r>
      <w:r w:rsidRPr="00CE3BF6">
        <w:rPr>
          <w:rFonts w:eastAsia="Times New Roman"/>
          <w:color w:val="FF0000"/>
        </w:rPr>
        <w:t>n</w:t>
      </w:r>
      <w:r w:rsidRPr="00CE3BF6">
        <w:rPr>
          <w:rFonts w:ascii="新宋体" w:eastAsia="新宋体" w:hAnsi="新宋体" w:cs="新宋体"/>
          <w:color w:val="FF0000"/>
        </w:rPr>
        <w:t>＝</w:t>
      </w:r>
      <w:r w:rsidRPr="00CE3BF6">
        <w:rPr>
          <w:rFonts w:eastAsia="Times New Roman"/>
          <w:color w:val="FF0000"/>
        </w:rPr>
        <w:t>4</w:t>
      </w:r>
      <w:r w:rsidRPr="00CE3BF6">
        <w:rPr>
          <w:rFonts w:ascii="新宋体" w:eastAsia="新宋体" w:hAnsi="新宋体" w:cs="新宋体"/>
          <w:color w:val="FF0000"/>
        </w:rPr>
        <w:t>，即在</w:t>
      </w:r>
      <w:r w:rsidRPr="00CE3BF6">
        <w:rPr>
          <w:rFonts w:eastAsia="Times New Roman"/>
          <w:color w:val="FF0000"/>
        </w:rPr>
        <w:t>B</w:t>
      </w:r>
      <w:r w:rsidRPr="00CE3BF6">
        <w:rPr>
          <w:rFonts w:ascii="新宋体" w:eastAsia="新宋体" w:hAnsi="新宋体" w:cs="新宋体"/>
          <w:color w:val="FF0000"/>
        </w:rPr>
        <w:t>位置挂上</w:t>
      </w:r>
      <w:r w:rsidRPr="00CE3BF6">
        <w:rPr>
          <w:rFonts w:eastAsia="Times New Roman"/>
          <w:color w:val="FF0000"/>
        </w:rPr>
        <w:t>4</w:t>
      </w:r>
      <w:r w:rsidRPr="00CE3BF6">
        <w:rPr>
          <w:rFonts w:ascii="新宋体" w:eastAsia="新宋体" w:hAnsi="新宋体" w:cs="新宋体"/>
          <w:color w:val="FF0000"/>
        </w:rPr>
        <w:t>个钩码，使杠杆在水平位置平衡。</w:t>
      </w:r>
    </w:p>
    <w:p w:rsidR="00CE3BF6" w:rsidRPr="00CE3BF6" w:rsidRDefault="00882517" w:rsidP="00CE3BF6">
      <w:pPr>
        <w:spacing w:after="0" w:line="360" w:lineRule="auto"/>
        <w:jc w:val="left"/>
        <w:textAlignment w:val="center"/>
        <w:rPr>
          <w:rFonts w:ascii="新宋体" w:eastAsia="新宋体" w:hAnsi="新宋体" w:cs="新宋体"/>
          <w:color w:val="FF0000"/>
        </w:rPr>
      </w:pPr>
      <w:r w:rsidRPr="00CE3BF6">
        <w:rPr>
          <w:rFonts w:eastAsia="Times New Roman"/>
          <w:color w:val="FF0000"/>
        </w:rPr>
        <w:t>(4)[4][5]</w:t>
      </w:r>
      <w:r w:rsidRPr="00CE3BF6">
        <w:rPr>
          <w:rFonts w:ascii="新宋体" w:eastAsia="新宋体" w:hAnsi="新宋体" w:cs="新宋体"/>
          <w:color w:val="FF0000"/>
        </w:rPr>
        <w:t>图丙中，当弹簧测力计绕</w:t>
      </w:r>
      <w:r w:rsidRPr="00CE3BF6">
        <w:rPr>
          <w:rFonts w:eastAsia="Times New Roman"/>
          <w:i/>
          <w:color w:val="FF0000"/>
        </w:rPr>
        <w:t>A</w:t>
      </w:r>
      <w:r w:rsidRPr="00CE3BF6">
        <w:rPr>
          <w:rFonts w:ascii="新宋体" w:eastAsia="新宋体" w:hAnsi="新宋体" w:cs="新宋体"/>
          <w:color w:val="FF0000"/>
        </w:rPr>
        <w:t>点从</w:t>
      </w:r>
      <w:r w:rsidRPr="00CE3BF6">
        <w:rPr>
          <w:rFonts w:eastAsia="Times New Roman"/>
          <w:i/>
          <w:color w:val="FF0000"/>
        </w:rPr>
        <w:t>C</w:t>
      </w:r>
      <w:r w:rsidRPr="00CE3BF6">
        <w:rPr>
          <w:rFonts w:ascii="新宋体" w:eastAsia="新宋体" w:hAnsi="新宋体" w:cs="新宋体"/>
          <w:color w:val="FF0000"/>
        </w:rPr>
        <w:t>位置转动到</w:t>
      </w:r>
      <w:r w:rsidRPr="00CE3BF6">
        <w:rPr>
          <w:rFonts w:eastAsia="Times New Roman"/>
          <w:i/>
          <w:color w:val="FF0000"/>
        </w:rPr>
        <w:t>D</w:t>
      </w:r>
      <w:r w:rsidRPr="00CE3BF6">
        <w:rPr>
          <w:rFonts w:ascii="新宋体" w:eastAsia="新宋体" w:hAnsi="新宋体" w:cs="新宋体"/>
          <w:color w:val="FF0000"/>
        </w:rPr>
        <w:t>位置的过程中，要保持杠杆仍在水平位置平衡，则拉力</w:t>
      </w:r>
      <w:r w:rsidRPr="00CE3BF6">
        <w:rPr>
          <w:rFonts w:eastAsia="Times New Roman"/>
          <w:i/>
          <w:color w:val="FF0000"/>
        </w:rPr>
        <w:t>F</w:t>
      </w:r>
      <w:r w:rsidRPr="00CE3BF6">
        <w:rPr>
          <w:rFonts w:ascii="新宋体" w:eastAsia="新宋体" w:hAnsi="新宋体" w:cs="新宋体"/>
          <w:color w:val="FF0000"/>
        </w:rPr>
        <w:t>将变小，因为当拉力由倾斜变成垂直时，阻力、阻力臂不变，拉力</w:t>
      </w:r>
      <w:r w:rsidRPr="00CE3BF6">
        <w:rPr>
          <w:rFonts w:eastAsia="Times New Roman"/>
          <w:i/>
          <w:color w:val="FF0000"/>
        </w:rPr>
        <w:t>F</w:t>
      </w:r>
      <w:r w:rsidRPr="00CE3BF6">
        <w:rPr>
          <w:rFonts w:ascii="宋体" w:hAnsi="宋体" w:cs="宋体" w:hint="eastAsia"/>
          <w:color w:val="FF0000"/>
        </w:rPr>
        <w:t>的</w:t>
      </w:r>
      <w:r w:rsidRPr="00CE3BF6">
        <w:rPr>
          <w:rFonts w:ascii="新宋体" w:eastAsia="新宋体" w:hAnsi="新宋体" w:cs="新宋体"/>
          <w:color w:val="FF0000"/>
        </w:rPr>
        <w:t>力臂变大，相应的力会变小，这样才能继续平衡。</w:t>
      </w:r>
    </w:p>
    <w:p w:rsidR="00CE3BF6" w:rsidRPr="00CE3BF6" w:rsidRDefault="00882517" w:rsidP="00CE3BF6">
      <w:pPr>
        <w:spacing w:after="0" w:line="360" w:lineRule="auto"/>
        <w:jc w:val="left"/>
        <w:textAlignment w:val="center"/>
        <w:rPr>
          <w:rFonts w:ascii="宋体" w:hAnsi="宋体" w:cs="宋体"/>
        </w:rPr>
      </w:pPr>
      <w:r w:rsidRPr="00CE3BF6">
        <w:rPr>
          <w:b/>
        </w:rPr>
        <w:lastRenderedPageBreak/>
        <w:t>2</w:t>
      </w:r>
      <w:r w:rsidRPr="00CE3BF6">
        <w:rPr>
          <w:b/>
        </w:rPr>
        <w:t>．（</w:t>
      </w:r>
      <w:r w:rsidRPr="00CE3BF6">
        <w:rPr>
          <w:b/>
        </w:rPr>
        <w:t>2020·</w:t>
      </w:r>
      <w:r w:rsidRPr="00CE3BF6">
        <w:rPr>
          <w:b/>
        </w:rPr>
        <w:t>山东菏泽市</w:t>
      </w:r>
      <w:r w:rsidRPr="00CE3BF6">
        <w:rPr>
          <w:b/>
        </w:rPr>
        <w:t>·</w:t>
      </w:r>
      <w:r w:rsidRPr="00CE3BF6">
        <w:rPr>
          <w:b/>
        </w:rPr>
        <w:t>中考真题）</w:t>
      </w:r>
      <w:r w:rsidRPr="00CE3BF6">
        <w:rPr>
          <w:rFonts w:ascii="宋体" w:hAnsi="宋体" w:cs="宋体"/>
          <w:b/>
        </w:rPr>
        <w:t>现有两个品种相同的实心西瓜，形状不同，在没有直接测量质量和重力工具的情况下，要判断哪个更重，在以下三种方案中</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方案一：将西瓜分别装入相同的网，分别挂在已调节好的等臂杠杆的两端，观察杠杆的倾斜情况；</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方案二：将西瓜分别装入相同的网，分别系在一条跨过定滑轮的绳子两端，向上提滑轮，观察哪个先离开地面；</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方案三：把两个西瓜放在质地均匀的同一块海绵上，观察海绵形变的大小。</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你认为方案</w:t>
      </w:r>
      <w:r w:rsidRPr="00CE3BF6">
        <w:rPr>
          <w:b/>
        </w:rPr>
        <w:t>______</w:t>
      </w:r>
      <w:r w:rsidRPr="00CE3BF6">
        <w:rPr>
          <w:rFonts w:ascii="宋体" w:hAnsi="宋体" w:cs="宋体"/>
          <w:b/>
        </w:rPr>
        <w:t>不可行，原因是</w:t>
      </w:r>
      <w:r w:rsidRPr="00CE3BF6">
        <w:rPr>
          <w:b/>
        </w:rPr>
        <w:t>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三</w:t>
      </w:r>
      <w:r w:rsidRPr="00CE3BF6">
        <w:rPr>
          <w:color w:val="FF0000"/>
        </w:rPr>
        <w:t xml:space="preserve">    </w:t>
      </w:r>
      <w:r w:rsidRPr="00CE3BF6">
        <w:rPr>
          <w:rFonts w:ascii="宋体" w:hAnsi="宋体" w:cs="宋体"/>
          <w:color w:val="FF0000"/>
        </w:rPr>
        <w:t>无法控制受力面积的大小相同</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w:t>
      </w:r>
      <w:r w:rsidRPr="00CE3BF6">
        <w:rPr>
          <w:rFonts w:ascii="宋体" w:hAnsi="宋体" w:cs="宋体"/>
          <w:color w:val="FF0000"/>
        </w:rPr>
        <w:t>方案三不可行。</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w:t>
      </w:r>
      <w:r w:rsidRPr="00CE3BF6">
        <w:rPr>
          <w:rFonts w:ascii="宋体" w:hAnsi="宋体" w:cs="宋体"/>
          <w:color w:val="FF0000"/>
        </w:rPr>
        <w:t>方案一：将西瓜分别装入相同的网，分别挂在已调节好的等臂杠杆的两端，根据杠杆的平衡条件</w:t>
      </w:r>
      <w:r>
        <w:rPr>
          <w:color w:val="FF0000"/>
        </w:rPr>
        <w:object w:dxaOrig="94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08ba4df4c1c94995934999918ce36dd0" style="width:47.25pt;height:18pt" o:ole="">
            <v:imagedata r:id="rId11" o:title="eqId08ba4df4c1c94995934999918ce36dd0"/>
          </v:shape>
          <o:OLEObject Type="Embed" ProgID="Equation.DSMT4" ShapeID="_x0000_i1025" DrawAspect="Content" ObjectID="_1676657392" r:id="rId12"/>
        </w:object>
      </w:r>
      <w:r w:rsidRPr="00CE3BF6">
        <w:rPr>
          <w:rFonts w:ascii="宋体" w:hAnsi="宋体" w:cs="宋体"/>
          <w:color w:val="FF0000"/>
        </w:rPr>
        <w:t>可知，由于力臂相同，向下倾斜的一端的拉力大，则这一端的西瓜的重力大，故方案一可行；</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方案二：将西瓜分别装入相同的网，分别系在一条跨过定滑轮的绳子两端，向上提滑轮，由于使用定滑轮不省力也不费力，若一个西瓜先离开地面，说明这个西瓜向下的拉力小，重力小，故方案二可行；</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方案三：把两个西瓜放在质地均匀的同一块海绵上，由于西瓜的形状不同，无法控制受力面积相同，不能通过海绵形变的大小来</w:t>
      </w:r>
      <w:r w:rsidRPr="00CE3BF6">
        <w:rPr>
          <w:rFonts w:ascii="宋体" w:hAnsi="宋体" w:cs="宋体"/>
          <w:color w:val="FF0000"/>
        </w:rPr>
        <w:t>判定压力的大小，故方案三不可行。</w:t>
      </w:r>
    </w:p>
    <w:p w:rsidR="00CE3BF6" w:rsidRPr="00CE3BF6" w:rsidRDefault="00882517" w:rsidP="00CE3BF6">
      <w:pPr>
        <w:spacing w:after="0" w:line="360" w:lineRule="auto"/>
        <w:jc w:val="left"/>
        <w:textAlignment w:val="center"/>
        <w:rPr>
          <w:rFonts w:ascii="宋体" w:hAnsi="宋体" w:cs="宋体"/>
        </w:rPr>
      </w:pPr>
      <w:r w:rsidRPr="00CE3BF6">
        <w:rPr>
          <w:b/>
        </w:rPr>
        <w:t>3</w:t>
      </w:r>
      <w:r w:rsidRPr="00CE3BF6">
        <w:rPr>
          <w:b/>
        </w:rPr>
        <w:t>．（</w:t>
      </w:r>
      <w:r w:rsidRPr="00CE3BF6">
        <w:rPr>
          <w:b/>
        </w:rPr>
        <w:t>2020·</w:t>
      </w:r>
      <w:r w:rsidRPr="00CE3BF6">
        <w:rPr>
          <w:b/>
        </w:rPr>
        <w:t>四川眉山市</w:t>
      </w:r>
      <w:r w:rsidRPr="00CE3BF6">
        <w:rPr>
          <w:b/>
        </w:rPr>
        <w:t>·</w:t>
      </w:r>
      <w:r w:rsidRPr="00CE3BF6">
        <w:rPr>
          <w:b/>
        </w:rPr>
        <w:t>中考真题）</w:t>
      </w:r>
      <w:r w:rsidRPr="00CE3BF6">
        <w:rPr>
          <w:rFonts w:ascii="宋体" w:hAnsi="宋体" w:cs="宋体"/>
          <w:b/>
        </w:rPr>
        <w:t>小明在</w:t>
      </w:r>
      <w:r w:rsidRPr="00CE3BF6">
        <w:rPr>
          <w:rFonts w:ascii="宋体" w:hAnsi="宋体" w:cs="宋体"/>
          <w:b/>
        </w:rPr>
        <w:t>“</w:t>
      </w:r>
      <w:r w:rsidRPr="00CE3BF6">
        <w:rPr>
          <w:rFonts w:ascii="宋体" w:hAnsi="宋体" w:cs="宋体"/>
          <w:b/>
        </w:rPr>
        <w:t>研究杠杆平衡条件</w:t>
      </w:r>
      <w:r w:rsidRPr="00CE3BF6">
        <w:rPr>
          <w:rFonts w:ascii="宋体" w:hAnsi="宋体" w:cs="宋体"/>
          <w:b/>
        </w:rPr>
        <w:t>”</w:t>
      </w:r>
      <w:r w:rsidRPr="00CE3BF6">
        <w:rPr>
          <w:rFonts w:ascii="宋体" w:hAnsi="宋体" w:cs="宋体"/>
          <w:b/>
        </w:rPr>
        <w:t>的实验中所用的实验器材有：刻度均匀的杠杆、支架、弹簧测力计、刻度尺、细线和质量相同的</w:t>
      </w:r>
      <w:r w:rsidRPr="00CE3BF6">
        <w:rPr>
          <w:rFonts w:eastAsia="Times New Roman"/>
          <w:b/>
        </w:rPr>
        <w:t>0.5N</w:t>
      </w:r>
      <w:r w:rsidRPr="00CE3BF6">
        <w:rPr>
          <w:rFonts w:ascii="宋体" w:hAnsi="宋体" w:cs="宋体"/>
          <w:b/>
        </w:rPr>
        <w:t>重的钩码若干个。</w:t>
      </w:r>
    </w:p>
    <w:p w:rsidR="00CE3BF6" w:rsidRPr="00CE3BF6" w:rsidRDefault="00882517" w:rsidP="00CE3BF6">
      <w:pPr>
        <w:spacing w:after="0" w:line="360" w:lineRule="auto"/>
        <w:jc w:val="left"/>
        <w:textAlignment w:val="center"/>
      </w:pPr>
      <w:r w:rsidRPr="00CE3BF6">
        <w:rPr>
          <w:b/>
          <w:noProof/>
        </w:rPr>
        <w:drawing>
          <wp:inline distT="0" distB="0" distL="0" distR="0">
            <wp:extent cx="4743450" cy="981075"/>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529404" name=""/>
                    <pic:cNvPicPr>
                      <a:picLocks noChangeAspect="1"/>
                    </pic:cNvPicPr>
                  </pic:nvPicPr>
                  <pic:blipFill>
                    <a:blip r:embed="rId13"/>
                    <a:stretch>
                      <a:fillRect/>
                    </a:stretch>
                  </pic:blipFill>
                  <pic:spPr>
                    <a:xfrm>
                      <a:off x="0" y="0"/>
                      <a:ext cx="4743450" cy="98107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如图</w:t>
      </w:r>
      <w:r w:rsidRPr="00CE3BF6">
        <w:rPr>
          <w:rFonts w:eastAsia="Times New Roman"/>
          <w:b/>
        </w:rPr>
        <w:t>A</w:t>
      </w:r>
      <w:r w:rsidRPr="00CE3BF6">
        <w:rPr>
          <w:rFonts w:ascii="宋体" w:hAnsi="宋体" w:cs="宋体"/>
          <w:b/>
        </w:rPr>
        <w:t>所示，此时的杠杆</w:t>
      </w:r>
      <w:r w:rsidRPr="00CE3BF6">
        <w:rPr>
          <w:b/>
        </w:rPr>
        <w:t>______</w:t>
      </w:r>
      <w:r w:rsidRPr="00CE3BF6">
        <w:rPr>
          <w:rFonts w:ascii="宋体" w:hAnsi="宋体" w:cs="宋体"/>
          <w:b/>
        </w:rPr>
        <w:t>（选填</w:t>
      </w:r>
      <w:r w:rsidRPr="00CE3BF6">
        <w:rPr>
          <w:rFonts w:ascii="宋体" w:hAnsi="宋体" w:cs="宋体"/>
          <w:b/>
        </w:rPr>
        <w:t>“</w:t>
      </w:r>
      <w:r w:rsidRPr="00CE3BF6">
        <w:rPr>
          <w:rFonts w:ascii="宋体" w:hAnsi="宋体" w:cs="宋体"/>
          <w:b/>
        </w:rPr>
        <w:t>是</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不是</w:t>
      </w:r>
      <w:r w:rsidRPr="00CE3BF6">
        <w:rPr>
          <w:rFonts w:ascii="宋体" w:hAnsi="宋体" w:cs="宋体"/>
          <w:b/>
        </w:rPr>
        <w:t>”</w:t>
      </w:r>
      <w:r w:rsidRPr="00CE3BF6">
        <w:rPr>
          <w:rFonts w:ascii="宋体" w:hAnsi="宋体" w:cs="宋体"/>
          <w:b/>
        </w:rPr>
        <w:t>）平衡状态。实验时为了消除杠杆自重对杠杆平衡的影响，且便于直接从杠杆上读出力臂的大小，应将杠杆调到</w:t>
      </w:r>
      <w:r w:rsidRPr="00CE3BF6">
        <w:rPr>
          <w:b/>
        </w:rPr>
        <w:t>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小明同学所在实验小组完成一次操作后，实验现象如图</w:t>
      </w:r>
      <w:r w:rsidRPr="00CE3BF6">
        <w:rPr>
          <w:rFonts w:eastAsia="Times New Roman"/>
          <w:b/>
        </w:rPr>
        <w:t>B</w:t>
      </w:r>
      <w:r w:rsidRPr="00CE3BF6">
        <w:rPr>
          <w:rFonts w:ascii="宋体" w:hAnsi="宋体" w:cs="宋体"/>
          <w:b/>
        </w:rPr>
        <w:t>所示，他们记录的数据为动力</w:t>
      </w:r>
      <w:r w:rsidRPr="00CE3BF6">
        <w:rPr>
          <w:rFonts w:eastAsia="Times New Roman"/>
          <w:b/>
          <w:i/>
        </w:rPr>
        <w:t>F</w:t>
      </w:r>
      <w:r w:rsidRPr="00CE3BF6">
        <w:rPr>
          <w:rFonts w:eastAsia="Times New Roman"/>
          <w:b/>
          <w:vertAlign w:val="subscript"/>
        </w:rPr>
        <w:t>1</w:t>
      </w:r>
      <w:r w:rsidRPr="00CE3BF6">
        <w:rPr>
          <w:rFonts w:ascii="宋体" w:hAnsi="宋体" w:cs="宋体"/>
          <w:b/>
        </w:rPr>
        <w:t>＝</w:t>
      </w:r>
      <w:r w:rsidRPr="00CE3BF6">
        <w:rPr>
          <w:rFonts w:eastAsia="Times New Roman"/>
          <w:b/>
        </w:rPr>
        <w:t>1.5N</w:t>
      </w:r>
      <w:r w:rsidRPr="00CE3BF6">
        <w:rPr>
          <w:rFonts w:ascii="宋体" w:hAnsi="宋体" w:cs="宋体"/>
          <w:b/>
        </w:rPr>
        <w:t>，动力臂</w:t>
      </w:r>
      <w:r w:rsidRPr="00CE3BF6">
        <w:rPr>
          <w:rFonts w:eastAsia="Times New Roman"/>
          <w:b/>
          <w:i/>
        </w:rPr>
        <w:t>l</w:t>
      </w:r>
      <w:r w:rsidRPr="00CE3BF6">
        <w:rPr>
          <w:rFonts w:eastAsia="Times New Roman"/>
          <w:b/>
          <w:vertAlign w:val="subscript"/>
        </w:rPr>
        <w:t>1</w:t>
      </w:r>
      <w:r w:rsidRPr="00CE3BF6">
        <w:rPr>
          <w:rFonts w:ascii="宋体" w:hAnsi="宋体" w:cs="宋体"/>
          <w:b/>
        </w:rPr>
        <w:t>＝</w:t>
      </w:r>
      <w:r w:rsidRPr="00CE3BF6">
        <w:rPr>
          <w:rFonts w:eastAsia="Times New Roman"/>
          <w:b/>
        </w:rPr>
        <w:t>0.2m</w:t>
      </w:r>
      <w:r w:rsidRPr="00CE3BF6">
        <w:rPr>
          <w:rFonts w:ascii="宋体" w:hAnsi="宋体" w:cs="宋体"/>
          <w:b/>
        </w:rPr>
        <w:t>，阻力</w:t>
      </w:r>
      <w:r w:rsidRPr="00CE3BF6">
        <w:rPr>
          <w:rFonts w:eastAsia="Times New Roman"/>
          <w:b/>
          <w:i/>
        </w:rPr>
        <w:t>F</w:t>
      </w:r>
      <w:r w:rsidRPr="00CE3BF6">
        <w:rPr>
          <w:rFonts w:eastAsia="Times New Roman"/>
          <w:b/>
          <w:vertAlign w:val="subscript"/>
        </w:rPr>
        <w:t>2</w:t>
      </w:r>
      <w:r w:rsidRPr="00CE3BF6">
        <w:rPr>
          <w:rFonts w:ascii="宋体" w:hAnsi="宋体" w:cs="宋体"/>
          <w:b/>
        </w:rPr>
        <w:t>＝</w:t>
      </w:r>
      <w:r w:rsidRPr="00CE3BF6">
        <w:rPr>
          <w:rFonts w:eastAsia="Times New Roman"/>
          <w:b/>
        </w:rPr>
        <w:t>1N</w:t>
      </w:r>
      <w:r w:rsidRPr="00CE3BF6">
        <w:rPr>
          <w:rFonts w:ascii="宋体" w:hAnsi="宋体" w:cs="宋体"/>
          <w:b/>
        </w:rPr>
        <w:t>，则阻力臂</w:t>
      </w:r>
      <w:r w:rsidRPr="00CE3BF6">
        <w:rPr>
          <w:rFonts w:eastAsia="Times New Roman"/>
          <w:b/>
          <w:i/>
        </w:rPr>
        <w:t>l</w:t>
      </w:r>
      <w:r w:rsidRPr="00CE3BF6">
        <w:rPr>
          <w:rFonts w:eastAsia="Times New Roman"/>
          <w:b/>
          <w:vertAlign w:val="subscript"/>
        </w:rPr>
        <w:t>2</w:t>
      </w:r>
      <w:r w:rsidRPr="00CE3BF6">
        <w:rPr>
          <w:rFonts w:ascii="宋体" w:hAnsi="宋体" w:cs="宋体"/>
          <w:b/>
        </w:rPr>
        <w:t>＝</w:t>
      </w:r>
      <w:r w:rsidRPr="00CE3BF6">
        <w:rPr>
          <w:rFonts w:eastAsia="Times New Roman"/>
          <w:b/>
        </w:rPr>
        <w:t>0.3m</w:t>
      </w:r>
      <w:r w:rsidRPr="00CE3BF6">
        <w:rPr>
          <w:rFonts w:ascii="宋体" w:hAnsi="宋体" w:cs="宋体"/>
          <w:b/>
        </w:rPr>
        <w:t>。甲同学测出了这组数据后就得出了</w:t>
      </w:r>
      <w:r w:rsidRPr="00CE3BF6">
        <w:rPr>
          <w:rFonts w:ascii="宋体" w:hAnsi="宋体" w:cs="宋体"/>
          <w:b/>
        </w:rPr>
        <w:t>“</w:t>
      </w:r>
      <w:r w:rsidRPr="00CE3BF6">
        <w:rPr>
          <w:rFonts w:ascii="宋体" w:hAnsi="宋体" w:cs="宋体"/>
          <w:b/>
        </w:rPr>
        <w:t>动力</w:t>
      </w:r>
      <w:r w:rsidRPr="00CE3BF6">
        <w:rPr>
          <w:rFonts w:eastAsia="Times New Roman"/>
          <w:b/>
        </w:rPr>
        <w:t>×</w:t>
      </w:r>
      <w:r w:rsidRPr="00CE3BF6">
        <w:rPr>
          <w:rFonts w:ascii="宋体" w:hAnsi="宋体" w:cs="宋体"/>
          <w:b/>
        </w:rPr>
        <w:t>动力臂＝阻力</w:t>
      </w:r>
      <w:r w:rsidRPr="00CE3BF6">
        <w:rPr>
          <w:rFonts w:eastAsia="Times New Roman"/>
          <w:b/>
        </w:rPr>
        <w:t>×</w:t>
      </w:r>
      <w:r w:rsidRPr="00CE3BF6">
        <w:rPr>
          <w:rFonts w:ascii="宋体" w:hAnsi="宋体" w:cs="宋体"/>
          <w:b/>
        </w:rPr>
        <w:t>阻力臂</w:t>
      </w:r>
      <w:r w:rsidRPr="00CE3BF6">
        <w:rPr>
          <w:rFonts w:ascii="宋体" w:hAnsi="宋体" w:cs="宋体"/>
          <w:b/>
        </w:rPr>
        <w:t>”</w:t>
      </w:r>
      <w:r w:rsidRPr="00CE3BF6">
        <w:rPr>
          <w:rFonts w:ascii="宋体" w:hAnsi="宋体" w:cs="宋体"/>
          <w:b/>
        </w:rPr>
        <w:t>的结论，乙同学认为他的结论不一定科学，理由是</w:t>
      </w:r>
      <w:r w:rsidRPr="00CE3BF6">
        <w:rPr>
          <w:b/>
        </w:rPr>
        <w:t>______</w:t>
      </w:r>
      <w:r w:rsidRPr="00CE3BF6">
        <w:rPr>
          <w:rFonts w:ascii="宋体" w:hAnsi="宋体" w:cs="宋体"/>
          <w:b/>
        </w:rPr>
        <w:t>。他把右边的钩码换成弹簧秤，使杠杆从水平位置慢慢转过一定角度，如图</w:t>
      </w:r>
      <w:r w:rsidRPr="00CE3BF6">
        <w:rPr>
          <w:rFonts w:eastAsia="Times New Roman"/>
          <w:b/>
        </w:rPr>
        <w:t>C</w:t>
      </w:r>
      <w:r w:rsidRPr="00CE3BF6">
        <w:rPr>
          <w:rFonts w:ascii="宋体" w:hAnsi="宋体" w:cs="宋体"/>
          <w:b/>
        </w:rPr>
        <w:t>所示，此过程中，弹簧秤拉力的大小</w:t>
      </w:r>
      <w:r w:rsidRPr="00CE3BF6">
        <w:rPr>
          <w:b/>
        </w:rPr>
        <w:t>______</w:t>
      </w:r>
      <w:r w:rsidRPr="00CE3BF6">
        <w:rPr>
          <w:rFonts w:ascii="宋体" w:hAnsi="宋体" w:cs="宋体"/>
          <w:b/>
        </w:rPr>
        <w:t>（选填</w:t>
      </w:r>
      <w:r w:rsidRPr="00CE3BF6">
        <w:rPr>
          <w:rFonts w:ascii="宋体" w:hAnsi="宋体" w:cs="宋体"/>
          <w:b/>
        </w:rPr>
        <w:t>“</w:t>
      </w:r>
      <w:r w:rsidRPr="00CE3BF6">
        <w:rPr>
          <w:rFonts w:ascii="宋体" w:hAnsi="宋体" w:cs="宋体"/>
          <w:b/>
        </w:rPr>
        <w:t>变大</w:t>
      </w:r>
      <w:r w:rsidRPr="00CE3BF6">
        <w:rPr>
          <w:rFonts w:ascii="宋体" w:hAnsi="宋体" w:cs="宋体"/>
          <w:b/>
        </w:rPr>
        <w:t>”</w:t>
      </w:r>
      <w:r w:rsidRPr="00CE3BF6">
        <w:rPr>
          <w:rFonts w:ascii="宋体" w:hAnsi="宋体" w:cs="宋体"/>
          <w:b/>
        </w:rPr>
        <w:t>、</w:t>
      </w:r>
      <w:r w:rsidRPr="00CE3BF6">
        <w:rPr>
          <w:rFonts w:ascii="宋体" w:hAnsi="宋体" w:cs="宋体"/>
          <w:b/>
        </w:rPr>
        <w:t>“</w:t>
      </w:r>
      <w:r w:rsidRPr="00CE3BF6">
        <w:rPr>
          <w:rFonts w:ascii="宋体" w:hAnsi="宋体" w:cs="宋体"/>
          <w:b/>
        </w:rPr>
        <w:t>变小</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不变</w:t>
      </w:r>
      <w:r w:rsidRPr="00CE3BF6">
        <w:rPr>
          <w:rFonts w:ascii="宋体" w:hAnsi="宋体" w:cs="宋体"/>
          <w:b/>
        </w:rPr>
        <w:t>”</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图</w:t>
      </w:r>
      <w:r w:rsidRPr="00CE3BF6">
        <w:rPr>
          <w:rFonts w:eastAsia="Times New Roman"/>
          <w:b/>
        </w:rPr>
        <w:t>B</w:t>
      </w:r>
      <w:r w:rsidRPr="00CE3BF6">
        <w:rPr>
          <w:rFonts w:ascii="宋体" w:hAnsi="宋体" w:cs="宋体"/>
          <w:b/>
        </w:rPr>
        <w:t>实验中，小明把两边的钩码同时远离支点一格，杠杆不再平衡，</w:t>
      </w:r>
      <w:r w:rsidRPr="00CE3BF6">
        <w:rPr>
          <w:b/>
        </w:rPr>
        <w:t>______</w:t>
      </w:r>
      <w:r w:rsidRPr="00CE3BF6">
        <w:rPr>
          <w:rFonts w:ascii="宋体" w:hAnsi="宋体" w:cs="宋体"/>
          <w:b/>
        </w:rPr>
        <w:t>（选填</w:t>
      </w:r>
      <w:r w:rsidRPr="00CE3BF6">
        <w:rPr>
          <w:rFonts w:ascii="宋体" w:hAnsi="宋体" w:cs="宋体"/>
          <w:b/>
        </w:rPr>
        <w:t>“</w:t>
      </w:r>
      <w:r w:rsidRPr="00CE3BF6">
        <w:rPr>
          <w:rFonts w:ascii="宋体" w:hAnsi="宋体" w:cs="宋体"/>
          <w:b/>
        </w:rPr>
        <w:t>左</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右</w:t>
      </w:r>
      <w:r w:rsidRPr="00CE3BF6">
        <w:rPr>
          <w:rFonts w:ascii="宋体" w:hAnsi="宋体" w:cs="宋体"/>
          <w:b/>
        </w:rPr>
        <w:t>”</w:t>
      </w:r>
      <w:r w:rsidRPr="00CE3BF6">
        <w:rPr>
          <w:rFonts w:ascii="宋体" w:hAnsi="宋体" w:cs="宋体"/>
          <w:b/>
        </w:rPr>
        <w:t>）端</w:t>
      </w:r>
      <w:r w:rsidRPr="00CE3BF6">
        <w:rPr>
          <w:rFonts w:ascii="宋体" w:hAnsi="宋体" w:cs="宋体"/>
          <w:b/>
        </w:rPr>
        <w:lastRenderedPageBreak/>
        <w:t>会下沉。小明回家又做了图</w:t>
      </w:r>
      <w:r w:rsidRPr="00CE3BF6">
        <w:rPr>
          <w:rFonts w:eastAsia="Times New Roman"/>
          <w:b/>
        </w:rPr>
        <w:t>D</w:t>
      </w:r>
      <w:r w:rsidRPr="00CE3BF6">
        <w:rPr>
          <w:rFonts w:ascii="宋体" w:hAnsi="宋体" w:cs="宋体"/>
          <w:b/>
        </w:rPr>
        <w:t>的探索，将一根长为</w:t>
      </w:r>
      <w:r w:rsidRPr="00CE3BF6">
        <w:rPr>
          <w:rFonts w:eastAsia="Times New Roman"/>
          <w:b/>
          <w:i/>
        </w:rPr>
        <w:t>L</w:t>
      </w:r>
      <w:r w:rsidRPr="00CE3BF6">
        <w:rPr>
          <w:rFonts w:ascii="宋体" w:hAnsi="宋体" w:cs="宋体"/>
          <w:b/>
        </w:rPr>
        <w:t>，重为</w:t>
      </w:r>
      <w:r w:rsidRPr="00CE3BF6">
        <w:rPr>
          <w:rFonts w:eastAsia="Times New Roman"/>
          <w:b/>
          <w:i/>
        </w:rPr>
        <w:t>G</w:t>
      </w:r>
      <w:r w:rsidRPr="00CE3BF6">
        <w:rPr>
          <w:rFonts w:ascii="宋体" w:hAnsi="宋体" w:cs="宋体"/>
          <w:b/>
        </w:rPr>
        <w:t>的均匀木棒，有</w:t>
      </w:r>
      <w:r>
        <w:rPr>
          <w:b/>
        </w:rPr>
        <w:object w:dxaOrig="218" w:dyaOrig="622">
          <v:shape id="_x0000_i1026" type="#_x0000_t75" alt="eqIde1490df2d2c84688942d45fd01c90a85" style="width:10.9pt;height:31.1pt" o:ole="">
            <v:imagedata r:id="rId14" o:title="eqIde1490df2d2c84688942d45fd01c90a85"/>
          </v:shape>
          <o:OLEObject Type="Embed" ProgID="Equation.DSMT4" ShapeID="_x0000_i1026" DrawAspect="Content" ObjectID="_1676657393" r:id="rId15"/>
        </w:object>
      </w:r>
      <w:r w:rsidRPr="00CE3BF6">
        <w:rPr>
          <w:rFonts w:ascii="宋体" w:hAnsi="宋体" w:cs="宋体"/>
          <w:b/>
        </w:rPr>
        <w:t>的木棒伸出桌子边缘，用竖直向下的力</w:t>
      </w:r>
      <w:r w:rsidRPr="00CE3BF6">
        <w:rPr>
          <w:rFonts w:eastAsia="Times New Roman"/>
          <w:b/>
          <w:i/>
        </w:rPr>
        <w:t>F</w:t>
      </w:r>
      <w:r w:rsidRPr="00CE3BF6">
        <w:rPr>
          <w:rFonts w:eastAsia="Times New Roman"/>
          <w:b/>
          <w:vertAlign w:val="subscript"/>
        </w:rPr>
        <w:t>0</w:t>
      </w:r>
      <w:r w:rsidRPr="00CE3BF6">
        <w:rPr>
          <w:rFonts w:ascii="宋体" w:hAnsi="宋体" w:cs="宋体"/>
          <w:b/>
        </w:rPr>
        <w:t>压木棒的一端，当</w:t>
      </w:r>
      <w:r w:rsidRPr="00CE3BF6">
        <w:rPr>
          <w:rFonts w:eastAsia="Times New Roman"/>
          <w:b/>
          <w:i/>
        </w:rPr>
        <w:t>F</w:t>
      </w:r>
      <w:r w:rsidRPr="00CE3BF6">
        <w:rPr>
          <w:rFonts w:eastAsia="Times New Roman"/>
          <w:b/>
          <w:vertAlign w:val="subscript"/>
        </w:rPr>
        <w:t>0</w:t>
      </w:r>
      <w:r w:rsidRPr="00CE3BF6">
        <w:rPr>
          <w:rFonts w:ascii="宋体" w:hAnsi="宋体" w:cs="宋体"/>
          <w:b/>
        </w:rPr>
        <w:t>＝</w:t>
      </w:r>
      <w:r w:rsidRPr="00CE3BF6">
        <w:rPr>
          <w:b/>
        </w:rPr>
        <w:t>______</w:t>
      </w:r>
      <w:r w:rsidRPr="00CE3BF6">
        <w:rPr>
          <w:rFonts w:ascii="宋体" w:hAnsi="宋体" w:cs="宋体"/>
          <w:b/>
        </w:rPr>
        <w:t>时，木棒刚好会被翘起。</w:t>
      </w:r>
    </w:p>
    <w:p w:rsidR="00CE3BF6" w:rsidRPr="00CE3BF6" w:rsidRDefault="00882517" w:rsidP="00CE3BF6">
      <w:pPr>
        <w:spacing w:after="0" w:line="360" w:lineRule="auto"/>
        <w:jc w:val="left"/>
        <w:textAlignment w:val="center"/>
        <w:rPr>
          <w:rFonts w:eastAsia="Times New Roman"/>
          <w:i/>
          <w:color w:val="FF0000"/>
        </w:rPr>
      </w:pPr>
      <w:r w:rsidRPr="00CE3BF6">
        <w:rPr>
          <w:b/>
          <w:color w:val="FF0000"/>
        </w:rPr>
        <w:t>【答案】</w:t>
      </w:r>
      <w:r w:rsidRPr="00CE3BF6">
        <w:rPr>
          <w:rFonts w:ascii="宋体" w:hAnsi="宋体" w:cs="宋体"/>
          <w:color w:val="FF0000"/>
        </w:rPr>
        <w:t>是</w:t>
      </w:r>
      <w:r w:rsidRPr="00CE3BF6">
        <w:rPr>
          <w:color w:val="FF0000"/>
        </w:rPr>
        <w:t xml:space="preserve">    </w:t>
      </w:r>
      <w:r w:rsidRPr="00CE3BF6">
        <w:rPr>
          <w:rFonts w:ascii="宋体" w:hAnsi="宋体" w:cs="宋体"/>
          <w:color w:val="FF0000"/>
        </w:rPr>
        <w:t>水平位置平衡</w:t>
      </w:r>
      <w:r w:rsidRPr="00CE3BF6">
        <w:rPr>
          <w:color w:val="FF0000"/>
        </w:rPr>
        <w:t xml:space="preserve">    </w:t>
      </w:r>
      <w:r w:rsidRPr="00CE3BF6">
        <w:rPr>
          <w:rFonts w:ascii="宋体" w:hAnsi="宋体" w:cs="宋体"/>
          <w:color w:val="FF0000"/>
        </w:rPr>
        <w:t>一组实验数据太少，具有偶然性，不便找出普遍规律</w:t>
      </w:r>
      <w:r w:rsidRPr="00CE3BF6">
        <w:rPr>
          <w:color w:val="FF0000"/>
        </w:rPr>
        <w:t xml:space="preserve">    </w:t>
      </w:r>
      <w:r w:rsidRPr="00CE3BF6">
        <w:rPr>
          <w:rFonts w:ascii="宋体" w:hAnsi="宋体" w:cs="宋体"/>
          <w:color w:val="FF0000"/>
        </w:rPr>
        <w:t>不变</w:t>
      </w:r>
      <w:r w:rsidRPr="00CE3BF6">
        <w:rPr>
          <w:color w:val="FF0000"/>
        </w:rPr>
        <w:t xml:space="preserve">    </w:t>
      </w:r>
      <w:r w:rsidRPr="00CE3BF6">
        <w:rPr>
          <w:rFonts w:ascii="宋体" w:hAnsi="宋体" w:cs="宋体"/>
          <w:color w:val="FF0000"/>
        </w:rPr>
        <w:t>左</w:t>
      </w:r>
      <w:r w:rsidRPr="00CE3BF6">
        <w:rPr>
          <w:color w:val="FF0000"/>
        </w:rPr>
        <w:t xml:space="preserve">    </w:t>
      </w:r>
      <w:r w:rsidRPr="00CE3BF6">
        <w:rPr>
          <w:rFonts w:eastAsia="Times New Roman"/>
          <w:color w:val="FF0000"/>
        </w:rPr>
        <w:t>1.5</w:t>
      </w:r>
      <w:r w:rsidRPr="00CE3BF6">
        <w:rPr>
          <w:rFonts w:eastAsia="Times New Roman"/>
          <w:i/>
          <w:color w:val="FF0000"/>
        </w:rPr>
        <w:t>G</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(1)[1][2]</w:t>
      </w:r>
      <w:r w:rsidRPr="00CE3BF6">
        <w:rPr>
          <w:rFonts w:ascii="宋体" w:hAnsi="宋体" w:cs="宋体"/>
          <w:color w:val="FF0000"/>
        </w:rPr>
        <w:t>杠杆保持静止，此时杠杆是处于静止状态，达到平衡；实验时为了消除杠杆自重对杠杆平衡的影响，且便于直接从杠杆上读出力臂的大小，应将杠杆调到水平位置平衡。</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(2)[3]</w:t>
      </w:r>
      <w:r w:rsidRPr="00CE3BF6">
        <w:rPr>
          <w:rFonts w:ascii="宋体" w:hAnsi="宋体" w:cs="宋体"/>
          <w:color w:val="FF0000"/>
        </w:rPr>
        <w:t>只有一次实验得出杠杆平衡的条件是：动力</w:t>
      </w:r>
      <w:r w:rsidRPr="00CE3BF6">
        <w:rPr>
          <w:rFonts w:eastAsia="Times New Roman"/>
          <w:color w:val="FF0000"/>
        </w:rPr>
        <w:t>×</w:t>
      </w:r>
      <w:r w:rsidRPr="00CE3BF6">
        <w:rPr>
          <w:rFonts w:ascii="宋体" w:hAnsi="宋体" w:cs="宋体"/>
          <w:color w:val="FF0000"/>
        </w:rPr>
        <w:t>动力臂＝阻力</w:t>
      </w:r>
      <w:r w:rsidRPr="00CE3BF6">
        <w:rPr>
          <w:rFonts w:eastAsia="Times New Roman"/>
          <w:color w:val="FF0000"/>
        </w:rPr>
        <w:t>×</w:t>
      </w:r>
      <w:r w:rsidRPr="00CE3BF6">
        <w:rPr>
          <w:rFonts w:ascii="宋体" w:hAnsi="宋体" w:cs="宋体"/>
          <w:color w:val="FF0000"/>
        </w:rPr>
        <w:t>阻力臂。这种结论很具有偶然性，不合理；要进行多次实验，总结杠杆平衡条件。</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[4]</w:t>
      </w:r>
      <w:r w:rsidRPr="00CE3BF6">
        <w:rPr>
          <w:rFonts w:ascii="宋体" w:hAnsi="宋体" w:cs="宋体"/>
          <w:color w:val="FF0000"/>
        </w:rPr>
        <w:t>力臂等于支点到力的作用线的距离，竖直向下拉弹簧测力计，使杠杆从水平位置缓慢转过一定角度，如图</w:t>
      </w:r>
      <w:r w:rsidRPr="00CE3BF6">
        <w:rPr>
          <w:rFonts w:eastAsia="Times New Roman"/>
          <w:color w:val="FF0000"/>
        </w:rPr>
        <w:t>c</w:t>
      </w:r>
      <w:r w:rsidRPr="00CE3BF6">
        <w:rPr>
          <w:rFonts w:ascii="宋体" w:hAnsi="宋体" w:cs="宋体"/>
          <w:color w:val="FF0000"/>
        </w:rPr>
        <w:t>所示，此过程中，弹簧测力计拉力的力臂变小，钩码对杠杆拉力的力臂也变小，但是根据三角形的相似性，动力臂和阻力臂的比值是不变的，所以拉力大小不变。</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(3)[5]</w:t>
      </w:r>
      <w:r w:rsidRPr="00CE3BF6">
        <w:rPr>
          <w:rFonts w:ascii="宋体" w:hAnsi="宋体" w:cs="宋体"/>
          <w:color w:val="FF0000"/>
        </w:rPr>
        <w:t>设一个钩码重为</w:t>
      </w:r>
      <w:r w:rsidRPr="00CE3BF6">
        <w:rPr>
          <w:rFonts w:eastAsia="Times New Roman"/>
          <w:i/>
          <w:color w:val="FF0000"/>
        </w:rPr>
        <w:t>G</w:t>
      </w:r>
      <w:r w:rsidRPr="00CE3BF6">
        <w:rPr>
          <w:rFonts w:ascii="宋体" w:hAnsi="宋体" w:cs="宋体"/>
          <w:color w:val="FF0000"/>
        </w:rPr>
        <w:t>，杠杆一个格的长度为</w:t>
      </w:r>
      <w:r w:rsidRPr="00CE3BF6">
        <w:rPr>
          <w:rFonts w:eastAsia="Times New Roman"/>
          <w:i/>
          <w:color w:val="FF0000"/>
        </w:rPr>
        <w:t>L</w:t>
      </w:r>
      <w:r w:rsidRPr="00CE3BF6">
        <w:rPr>
          <w:rFonts w:ascii="宋体" w:hAnsi="宋体" w:cs="宋体"/>
          <w:color w:val="FF0000"/>
        </w:rPr>
        <w:t>，杠杆在水平位置平衡后，如果将两边钩码同时向远离支点方向移动相同的距离后，左端力与力臂的乘积为</w:t>
      </w:r>
    </w:p>
    <w:p w:rsidR="00CE3BF6" w:rsidRPr="00CE3BF6" w:rsidRDefault="00882517" w:rsidP="00CE3BF6">
      <w:pPr>
        <w:spacing w:after="0" w:line="360" w:lineRule="auto"/>
        <w:jc w:val="center"/>
        <w:textAlignment w:val="center"/>
        <w:rPr>
          <w:rFonts w:eastAsia="Times New Roman"/>
          <w:i/>
          <w:color w:val="FF0000"/>
        </w:rPr>
      </w:pPr>
      <w:r w:rsidRPr="00CE3BF6">
        <w:rPr>
          <w:rFonts w:eastAsia="Times New Roman"/>
          <w:color w:val="FF0000"/>
        </w:rPr>
        <w:t>3</w:t>
      </w:r>
      <w:r w:rsidRPr="00CE3BF6">
        <w:rPr>
          <w:rFonts w:eastAsia="Times New Roman"/>
          <w:i/>
          <w:color w:val="FF0000"/>
        </w:rPr>
        <w:t>G</w:t>
      </w:r>
      <w:r w:rsidRPr="00CE3BF6">
        <w:rPr>
          <w:rFonts w:eastAsia="Times New Roman"/>
          <w:color w:val="FF0000"/>
        </w:rPr>
        <w:t>×5</w:t>
      </w:r>
      <w:r w:rsidRPr="00CE3BF6">
        <w:rPr>
          <w:rFonts w:eastAsia="Times New Roman"/>
          <w:i/>
          <w:color w:val="FF0000"/>
        </w:rPr>
        <w:t>L</w:t>
      </w:r>
      <w:r w:rsidRPr="00CE3BF6">
        <w:rPr>
          <w:rFonts w:ascii="宋体" w:hAnsi="宋体" w:cs="宋体"/>
          <w:color w:val="FF0000"/>
        </w:rPr>
        <w:t>＝</w:t>
      </w:r>
      <w:r w:rsidRPr="00CE3BF6">
        <w:rPr>
          <w:rFonts w:eastAsia="Times New Roman"/>
          <w:color w:val="FF0000"/>
        </w:rPr>
        <w:t>15</w:t>
      </w:r>
      <w:r w:rsidRPr="00CE3BF6">
        <w:rPr>
          <w:rFonts w:eastAsia="Times New Roman"/>
          <w:i/>
          <w:color w:val="FF0000"/>
        </w:rPr>
        <w:t>GL</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右端力与力臂的乘积为</w:t>
      </w:r>
    </w:p>
    <w:p w:rsidR="00CE3BF6" w:rsidRPr="00CE3BF6" w:rsidRDefault="00882517" w:rsidP="00CE3BF6">
      <w:pPr>
        <w:spacing w:after="0" w:line="360" w:lineRule="auto"/>
        <w:jc w:val="center"/>
        <w:textAlignment w:val="center"/>
        <w:rPr>
          <w:rFonts w:eastAsia="Times New Roman"/>
          <w:i/>
          <w:color w:val="FF0000"/>
        </w:rPr>
      </w:pPr>
      <w:r w:rsidRPr="00CE3BF6">
        <w:rPr>
          <w:rFonts w:eastAsia="Times New Roman"/>
          <w:color w:val="FF0000"/>
        </w:rPr>
        <w:t>2</w:t>
      </w:r>
      <w:r w:rsidRPr="00CE3BF6">
        <w:rPr>
          <w:rFonts w:eastAsia="Times New Roman"/>
          <w:i/>
          <w:color w:val="FF0000"/>
        </w:rPr>
        <w:t>G</w:t>
      </w:r>
      <w:r w:rsidRPr="00CE3BF6">
        <w:rPr>
          <w:rFonts w:eastAsia="Times New Roman"/>
          <w:color w:val="FF0000"/>
        </w:rPr>
        <w:t>×7</w:t>
      </w:r>
      <w:r w:rsidRPr="00CE3BF6">
        <w:rPr>
          <w:rFonts w:eastAsia="Times New Roman"/>
          <w:i/>
          <w:color w:val="FF0000"/>
        </w:rPr>
        <w:t>L</w:t>
      </w:r>
      <w:r w:rsidRPr="00CE3BF6">
        <w:rPr>
          <w:rFonts w:ascii="宋体" w:hAnsi="宋体" w:cs="宋体"/>
          <w:color w:val="FF0000"/>
        </w:rPr>
        <w:t>＝</w:t>
      </w:r>
      <w:r w:rsidRPr="00CE3BF6">
        <w:rPr>
          <w:rFonts w:eastAsia="Times New Roman"/>
          <w:color w:val="FF0000"/>
        </w:rPr>
        <w:t>14</w:t>
      </w:r>
      <w:r w:rsidRPr="00CE3BF6">
        <w:rPr>
          <w:rFonts w:eastAsia="Times New Roman"/>
          <w:i/>
          <w:color w:val="FF0000"/>
        </w:rPr>
        <w:t>GL</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左端下沉。</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[6]</w:t>
      </w:r>
      <w:r w:rsidRPr="00CE3BF6">
        <w:rPr>
          <w:rFonts w:ascii="宋体" w:hAnsi="宋体" w:cs="宋体"/>
          <w:color w:val="FF0000"/>
        </w:rPr>
        <w:t>为了木棒刚好会被翘起，此时杠杆的支点是桌子边缘，根据杠杆的平衡条件可知</w:t>
      </w:r>
    </w:p>
    <w:p w:rsidR="00CE3BF6" w:rsidRPr="00CE3BF6" w:rsidRDefault="00882517" w:rsidP="00CE3BF6">
      <w:pPr>
        <w:spacing w:after="0" w:line="360" w:lineRule="auto"/>
        <w:jc w:val="center"/>
        <w:textAlignment w:val="center"/>
        <w:rPr>
          <w:rFonts w:ascii="宋体" w:hAnsi="宋体" w:cs="宋体"/>
          <w:color w:val="FF0000"/>
        </w:rPr>
      </w:pPr>
      <w:r w:rsidRPr="00CE3BF6">
        <w:rPr>
          <w:rFonts w:eastAsia="Times New Roman"/>
          <w:i/>
          <w:color w:val="FF0000"/>
        </w:rPr>
        <w:t>F</w:t>
      </w:r>
      <w:r w:rsidRPr="00CE3BF6">
        <w:rPr>
          <w:rFonts w:eastAsia="Times New Roman"/>
          <w:color w:val="FF0000"/>
          <w:vertAlign w:val="subscript"/>
        </w:rPr>
        <w:t>0</w:t>
      </w:r>
      <w:r w:rsidRPr="00CE3BF6">
        <w:rPr>
          <w:rFonts w:eastAsia="Times New Roman"/>
          <w:color w:val="FF0000"/>
        </w:rPr>
        <w:t>×</w:t>
      </w:r>
      <w:r>
        <w:rPr>
          <w:color w:val="FF0000"/>
        </w:rPr>
        <w:object w:dxaOrig="218" w:dyaOrig="622">
          <v:shape id="_x0000_i1027" type="#_x0000_t75" alt="eqIde1490df2d2c84688942d45fd01c90a85" style="width:10.9pt;height:31.1pt" o:ole="">
            <v:imagedata r:id="rId14" o:title="eqIde1490df2d2c84688942d45fd01c90a85"/>
          </v:shape>
          <o:OLEObject Type="Embed" ProgID="Equation.DSMT4" ShapeID="_x0000_i1027" DrawAspect="Content" ObjectID="_1676657394" r:id="rId16"/>
        </w:object>
      </w:r>
      <w:r w:rsidRPr="00CE3BF6">
        <w:rPr>
          <w:rFonts w:eastAsia="Times New Roman"/>
          <w:i/>
          <w:color w:val="FF0000"/>
        </w:rPr>
        <w:t>L</w:t>
      </w:r>
      <w:r w:rsidRPr="00CE3BF6">
        <w:rPr>
          <w:rFonts w:ascii="宋体" w:hAnsi="宋体" w:cs="宋体"/>
          <w:color w:val="FF0000"/>
        </w:rPr>
        <w:t>＝</w:t>
      </w:r>
      <w:r w:rsidRPr="00CE3BF6">
        <w:rPr>
          <w:rFonts w:eastAsia="Times New Roman"/>
          <w:i/>
          <w:color w:val="FF0000"/>
        </w:rPr>
        <w:t>G</w:t>
      </w:r>
      <w:r w:rsidRPr="00CE3BF6">
        <w:rPr>
          <w:rFonts w:eastAsia="Times New Roman"/>
          <w:color w:val="FF0000"/>
        </w:rPr>
        <w:t>×</w:t>
      </w:r>
      <w:r w:rsidRPr="00CE3BF6">
        <w:rPr>
          <w:rFonts w:ascii="宋体" w:hAnsi="宋体" w:cs="宋体"/>
          <w:color w:val="FF0000"/>
        </w:rPr>
        <w:t>(</w:t>
      </w:r>
      <w:r>
        <w:rPr>
          <w:color w:val="FF0000"/>
        </w:rPr>
        <w:object w:dxaOrig="285" w:dyaOrig="570">
          <v:shape id="_x0000_i1028" type="#_x0000_t75" alt="eqId49b7b111d23b44a9990c2312dc3b7ed9" style="width:14.25pt;height:28.5pt" o:ole="">
            <v:imagedata r:id="rId17" o:title="eqId49b7b111d23b44a9990c2312dc3b7ed9"/>
          </v:shape>
          <o:OLEObject Type="Embed" ProgID="Equation.DSMT4" ShapeID="_x0000_i1028" DrawAspect="Content" ObjectID="_1676657395" r:id="rId18"/>
        </w:object>
      </w:r>
      <w:r w:rsidRPr="00CE3BF6">
        <w:rPr>
          <w:rFonts w:eastAsia="Times New Roman"/>
          <w:i/>
          <w:color w:val="FF0000"/>
        </w:rPr>
        <w:t>L</w:t>
      </w:r>
      <w:r w:rsidRPr="00CE3BF6">
        <w:rPr>
          <w:rFonts w:ascii="宋体" w:hAnsi="宋体" w:cs="宋体"/>
          <w:color w:val="FF0000"/>
        </w:rPr>
        <w:t>﹣</w:t>
      </w:r>
      <w:r>
        <w:rPr>
          <w:color w:val="FF0000"/>
        </w:rPr>
        <w:object w:dxaOrig="218" w:dyaOrig="622">
          <v:shape id="_x0000_i1029" type="#_x0000_t75" alt="eqIde1490df2d2c84688942d45fd01c90a85" style="width:10.9pt;height:31.1pt" o:ole="">
            <v:imagedata r:id="rId14" o:title="eqIde1490df2d2c84688942d45fd01c90a85"/>
          </v:shape>
          <o:OLEObject Type="Embed" ProgID="Equation.DSMT4" ShapeID="_x0000_i1029" DrawAspect="Content" ObjectID="_1676657396" r:id="rId19"/>
        </w:object>
      </w:r>
      <w:r w:rsidRPr="00CE3BF6">
        <w:rPr>
          <w:rFonts w:eastAsia="Times New Roman"/>
          <w:i/>
          <w:color w:val="FF0000"/>
        </w:rPr>
        <w:t>L</w:t>
      </w:r>
      <w:r w:rsidRPr="00CE3BF6">
        <w:rPr>
          <w:rFonts w:ascii="宋体" w:hAnsi="宋体" w:cs="宋体"/>
          <w:color w:val="FF0000"/>
        </w:rPr>
        <w:t>)</w:t>
      </w:r>
    </w:p>
    <w:p w:rsidR="00CE3BF6" w:rsidRPr="00CE3BF6" w:rsidRDefault="00882517" w:rsidP="00CE3BF6">
      <w:pPr>
        <w:spacing w:after="0" w:line="360" w:lineRule="auto"/>
        <w:jc w:val="center"/>
        <w:textAlignment w:val="center"/>
        <w:rPr>
          <w:rFonts w:eastAsia="Times New Roman"/>
          <w:i/>
          <w:color w:val="FF0000"/>
        </w:rPr>
      </w:pPr>
      <w:r w:rsidRPr="00CE3BF6">
        <w:rPr>
          <w:rFonts w:eastAsia="Times New Roman"/>
          <w:i/>
          <w:color w:val="FF0000"/>
        </w:rPr>
        <w:t>F</w:t>
      </w:r>
      <w:r w:rsidRPr="00CE3BF6">
        <w:rPr>
          <w:rFonts w:eastAsia="Times New Roman"/>
          <w:color w:val="FF0000"/>
          <w:vertAlign w:val="subscript"/>
        </w:rPr>
        <w:t>0</w:t>
      </w:r>
      <w:r w:rsidRPr="00CE3BF6">
        <w:rPr>
          <w:rFonts w:ascii="宋体" w:hAnsi="宋体" w:cs="宋体"/>
          <w:color w:val="FF0000"/>
        </w:rPr>
        <w:t>＝</w:t>
      </w:r>
      <w:r w:rsidRPr="00CE3BF6">
        <w:rPr>
          <w:rFonts w:eastAsia="Times New Roman"/>
          <w:color w:val="FF0000"/>
        </w:rPr>
        <w:t>1.5</w:t>
      </w:r>
      <w:r w:rsidRPr="00CE3BF6">
        <w:rPr>
          <w:rFonts w:eastAsia="Times New Roman"/>
          <w:i/>
          <w:color w:val="FF0000"/>
        </w:rPr>
        <w:t>G</w:t>
      </w:r>
    </w:p>
    <w:p w:rsidR="00CE3BF6" w:rsidRPr="00CE3BF6" w:rsidRDefault="00882517" w:rsidP="00CE3BF6">
      <w:pPr>
        <w:spacing w:after="0" w:line="360" w:lineRule="auto"/>
        <w:jc w:val="left"/>
        <w:textAlignment w:val="center"/>
        <w:rPr>
          <w:rFonts w:ascii="宋体" w:hAnsi="宋体" w:cs="宋体"/>
        </w:rPr>
      </w:pPr>
      <w:r w:rsidRPr="00CE3BF6">
        <w:rPr>
          <w:b/>
        </w:rPr>
        <w:t>4</w:t>
      </w:r>
      <w:r w:rsidRPr="00CE3BF6">
        <w:rPr>
          <w:b/>
        </w:rPr>
        <w:t>．（</w:t>
      </w:r>
      <w:r w:rsidRPr="00CE3BF6">
        <w:rPr>
          <w:b/>
        </w:rPr>
        <w:t>2020·</w:t>
      </w:r>
      <w:r w:rsidRPr="00CE3BF6">
        <w:rPr>
          <w:b/>
        </w:rPr>
        <w:t>四川广安市</w:t>
      </w:r>
      <w:r w:rsidRPr="00CE3BF6">
        <w:rPr>
          <w:b/>
        </w:rPr>
        <w:t>·</w:t>
      </w:r>
      <w:r w:rsidRPr="00CE3BF6">
        <w:rPr>
          <w:b/>
        </w:rPr>
        <w:t>中考真题）</w:t>
      </w:r>
      <w:r w:rsidRPr="00CE3BF6">
        <w:rPr>
          <w:rFonts w:ascii="宋体" w:hAnsi="宋体" w:cs="宋体"/>
          <w:b/>
        </w:rPr>
        <w:t>在探究</w:t>
      </w:r>
      <w:r w:rsidRPr="00CE3BF6">
        <w:rPr>
          <w:rFonts w:ascii="宋体" w:hAnsi="宋体" w:cs="宋体"/>
          <w:b/>
        </w:rPr>
        <w:t>“</w:t>
      </w:r>
      <w:r w:rsidRPr="00CE3BF6">
        <w:rPr>
          <w:rFonts w:ascii="宋体" w:hAnsi="宋体" w:cs="宋体"/>
          <w:b/>
        </w:rPr>
        <w:t>杠杆平衡条件</w:t>
      </w:r>
      <w:r w:rsidRPr="00CE3BF6">
        <w:rPr>
          <w:rFonts w:ascii="宋体" w:hAnsi="宋体" w:cs="宋体"/>
          <w:b/>
        </w:rPr>
        <w:t>”</w:t>
      </w:r>
      <w:r w:rsidRPr="00CE3BF6">
        <w:rPr>
          <w:rFonts w:ascii="宋体" w:hAnsi="宋体" w:cs="宋体"/>
          <w:b/>
        </w:rPr>
        <w:t>的实验中，所用的器材有：每格长度等距的杠杆</w:t>
      </w:r>
      <w:r w:rsidRPr="00CE3BF6">
        <w:rPr>
          <w:rFonts w:ascii="微软雅黑" w:eastAsia="微软雅黑" w:hAnsi="微软雅黑" w:cs="微软雅黑" w:hint="eastAsia"/>
          <w:b/>
        </w:rPr>
        <w:t>､</w:t>
      </w:r>
      <w:r w:rsidRPr="00CE3BF6">
        <w:rPr>
          <w:rFonts w:ascii="宋体" w:hAnsi="宋体" w:cs="宋体" w:hint="eastAsia"/>
          <w:b/>
        </w:rPr>
        <w:t>支架</w:t>
      </w:r>
      <w:r w:rsidRPr="00CE3BF6">
        <w:rPr>
          <w:rFonts w:ascii="微软雅黑" w:eastAsia="微软雅黑" w:hAnsi="微软雅黑" w:cs="微软雅黑" w:hint="eastAsia"/>
          <w:b/>
        </w:rPr>
        <w:t>､</w:t>
      </w:r>
      <w:r w:rsidRPr="00CE3BF6">
        <w:rPr>
          <w:rFonts w:ascii="宋体" w:hAnsi="宋体" w:cs="宋体" w:hint="eastAsia"/>
          <w:b/>
        </w:rPr>
        <w:t>弹簧测力计</w:t>
      </w:r>
      <w:r w:rsidRPr="00CE3BF6">
        <w:rPr>
          <w:rFonts w:ascii="微软雅黑" w:eastAsia="微软雅黑" w:hAnsi="微软雅黑" w:cs="微软雅黑" w:hint="eastAsia"/>
          <w:b/>
        </w:rPr>
        <w:t>､</w:t>
      </w:r>
      <w:r w:rsidRPr="00CE3BF6">
        <w:rPr>
          <w:rFonts w:ascii="宋体" w:hAnsi="宋体" w:cs="宋体" w:hint="eastAsia"/>
          <w:b/>
        </w:rPr>
        <w:t>刻度尺</w:t>
      </w:r>
      <w:r w:rsidRPr="00CE3BF6">
        <w:rPr>
          <w:rFonts w:ascii="微软雅黑" w:eastAsia="微软雅黑" w:hAnsi="微软雅黑" w:cs="微软雅黑" w:hint="eastAsia"/>
          <w:b/>
        </w:rPr>
        <w:t>､</w:t>
      </w:r>
      <w:r w:rsidRPr="00CE3BF6">
        <w:rPr>
          <w:rFonts w:ascii="宋体" w:hAnsi="宋体" w:cs="宋体" w:hint="eastAsia"/>
          <w:b/>
        </w:rPr>
        <w:t>细线</w:t>
      </w:r>
      <w:r w:rsidRPr="00CE3BF6">
        <w:rPr>
          <w:rFonts w:ascii="微软雅黑" w:eastAsia="微软雅黑" w:hAnsi="微软雅黑" w:cs="微软雅黑" w:hint="eastAsia"/>
          <w:b/>
        </w:rPr>
        <w:t>､</w:t>
      </w:r>
      <w:r w:rsidRPr="00CE3BF6">
        <w:rPr>
          <w:rFonts w:ascii="宋体" w:hAnsi="宋体" w:cs="宋体" w:hint="eastAsia"/>
          <w:b/>
        </w:rPr>
        <w:t>每个重力都为</w:t>
      </w:r>
      <w:r w:rsidRPr="00CE3BF6">
        <w:rPr>
          <w:rFonts w:eastAsia="Times New Roman"/>
          <w:b/>
        </w:rPr>
        <w:t>0.5N</w:t>
      </w:r>
      <w:r w:rsidRPr="00CE3BF6">
        <w:rPr>
          <w:rFonts w:ascii="宋体" w:hAnsi="宋体" w:cs="宋体"/>
          <w:b/>
        </w:rPr>
        <w:t>的钩码若干个。</w:t>
      </w:r>
    </w:p>
    <w:p w:rsidR="00CE3BF6" w:rsidRPr="00CE3BF6" w:rsidRDefault="00882517" w:rsidP="00CE3BF6">
      <w:pPr>
        <w:spacing w:after="0" w:line="360" w:lineRule="auto"/>
        <w:jc w:val="left"/>
        <w:textAlignment w:val="center"/>
      </w:pPr>
      <w:r w:rsidRPr="00CE3BF6">
        <w:rPr>
          <w:b/>
          <w:noProof/>
        </w:rPr>
        <w:drawing>
          <wp:inline distT="0" distB="0" distL="0" distR="0">
            <wp:extent cx="5274310" cy="1592964"/>
            <wp:effectExtent l="0" t="0" r="0" b="0"/>
            <wp:docPr id="100079" name="图片 10007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5317" name=""/>
                    <pic:cNvPicPr>
                      <a:picLocks noChangeAspect="1"/>
                    </pic:cNvPicPr>
                  </pic:nvPicPr>
                  <pic:blipFill>
                    <a:blip r:embed="rId20"/>
                    <a:stretch>
                      <a:fillRect/>
                    </a:stretch>
                  </pic:blipFill>
                  <pic:spPr>
                    <a:xfrm>
                      <a:off x="0" y="0"/>
                      <a:ext cx="5274310" cy="1592964"/>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lastRenderedPageBreak/>
        <w:t>(1)</w:t>
      </w:r>
      <w:r w:rsidRPr="00CE3BF6">
        <w:rPr>
          <w:rFonts w:ascii="宋体" w:hAnsi="宋体" w:cs="宋体"/>
          <w:b/>
        </w:rPr>
        <w:t>实验前将杠杆中点置于支架上，调节平衡螺母使杠杆在水平位置静止的目的是：</w:t>
      </w:r>
      <w:r w:rsidRPr="00CE3BF6">
        <w:rPr>
          <w:b/>
        </w:rPr>
        <w:t>______</w:t>
      </w:r>
      <w:r w:rsidRPr="00CE3BF6">
        <w:rPr>
          <w:rFonts w:ascii="宋体" w:hAnsi="宋体" w:cs="宋体"/>
          <w:b/>
        </w:rPr>
        <w:t>和消除杠杆自重对实验的影响；</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如甲图所示，杠杆处于平衡状态</w:t>
      </w:r>
      <w:r w:rsidRPr="00CE3BF6">
        <w:rPr>
          <w:rFonts w:ascii="微软雅黑" w:eastAsia="微软雅黑" w:hAnsi="微软雅黑" w:cs="微软雅黑" w:hint="eastAsia"/>
          <w:b/>
        </w:rPr>
        <w:t>｡</w:t>
      </w:r>
      <w:r w:rsidRPr="00CE3BF6">
        <w:rPr>
          <w:rFonts w:ascii="宋体" w:hAnsi="宋体" w:cs="宋体" w:hint="eastAsia"/>
          <w:b/>
        </w:rPr>
        <w:t>若从杠杆的两侧同时减掉一个钩码，那么杠杆的</w:t>
      </w:r>
      <w:r w:rsidRPr="00CE3BF6">
        <w:rPr>
          <w:b/>
        </w:rPr>
        <w:t>______</w:t>
      </w:r>
      <w:r w:rsidRPr="00CE3BF6">
        <w:rPr>
          <w:rFonts w:eastAsia="Times New Roman"/>
          <w:b/>
        </w:rPr>
        <w:t xml:space="preserve"> </w:t>
      </w:r>
      <w:r w:rsidRPr="00CE3BF6">
        <w:rPr>
          <w:rFonts w:ascii="宋体" w:hAnsi="宋体" w:cs="宋体"/>
          <w:b/>
        </w:rPr>
        <w:t>（选填</w:t>
      </w:r>
      <w:r w:rsidRPr="00CE3BF6">
        <w:rPr>
          <w:rFonts w:ascii="宋体" w:hAnsi="宋体" w:cs="宋体"/>
          <w:b/>
        </w:rPr>
        <w:t>“</w:t>
      </w:r>
      <w:r w:rsidRPr="00CE3BF6">
        <w:rPr>
          <w:rFonts w:ascii="宋体" w:hAnsi="宋体" w:cs="宋体"/>
          <w:b/>
        </w:rPr>
        <w:t>右</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左</w:t>
      </w:r>
      <w:r w:rsidRPr="00CE3BF6">
        <w:rPr>
          <w:rFonts w:ascii="宋体" w:hAnsi="宋体" w:cs="宋体"/>
          <w:b/>
        </w:rPr>
        <w:t>”</w:t>
      </w:r>
      <w:r w:rsidRPr="00CE3BF6">
        <w:rPr>
          <w:rFonts w:ascii="宋体" w:hAnsi="宋体" w:cs="宋体"/>
          <w:b/>
        </w:rPr>
        <w:t>）端下沉；</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在乙图中，将弹簧测力计由竖直方向旋转至沿虚线方向，如果要继续保持杠杆在水平方向静止，测力计的示数要</w:t>
      </w:r>
      <w:r w:rsidRPr="00CE3BF6">
        <w:rPr>
          <w:b/>
        </w:rPr>
        <w:t>______</w:t>
      </w:r>
      <w:r w:rsidRPr="00CE3BF6">
        <w:rPr>
          <w:rFonts w:ascii="宋体" w:hAnsi="宋体" w:cs="宋体"/>
          <w:b/>
        </w:rPr>
        <w:t>（选填</w:t>
      </w:r>
      <w:r w:rsidRPr="00CE3BF6">
        <w:rPr>
          <w:rFonts w:ascii="宋体" w:hAnsi="宋体" w:cs="宋体"/>
          <w:b/>
        </w:rPr>
        <w:t>“</w:t>
      </w:r>
      <w:r w:rsidRPr="00CE3BF6">
        <w:rPr>
          <w:rFonts w:ascii="宋体" w:hAnsi="宋体" w:cs="宋体"/>
          <w:b/>
        </w:rPr>
        <w:t>变小</w:t>
      </w:r>
      <w:r w:rsidRPr="00CE3BF6">
        <w:rPr>
          <w:rFonts w:ascii="宋体" w:hAnsi="宋体" w:cs="宋体"/>
          <w:b/>
        </w:rPr>
        <w:t>”“</w:t>
      </w:r>
      <w:r w:rsidRPr="00CE3BF6">
        <w:rPr>
          <w:rFonts w:ascii="宋体" w:hAnsi="宋体" w:cs="宋体"/>
          <w:b/>
        </w:rPr>
        <w:t>不变</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变大</w:t>
      </w:r>
      <w:r w:rsidRPr="00CE3BF6">
        <w:rPr>
          <w:rFonts w:ascii="宋体" w:hAnsi="宋体" w:cs="宋体"/>
          <w:b/>
        </w:rPr>
        <w:t>”</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(4)</w:t>
      </w:r>
      <w:r w:rsidRPr="00CE3BF6">
        <w:rPr>
          <w:rFonts w:ascii="宋体" w:hAnsi="宋体" w:cs="宋体"/>
          <w:b/>
        </w:rPr>
        <w:t>如果忽略杠杆自重对实验的影响，则在丙图中要使杠杆在水平位置保持平衡，弹簧测力计对杠杆的最小拉力为</w:t>
      </w:r>
      <w:r w:rsidRPr="00CE3BF6">
        <w:rPr>
          <w:b/>
        </w:rPr>
        <w:t>______</w:t>
      </w:r>
      <w:r w:rsidRPr="00CE3BF6">
        <w:rPr>
          <w:rFonts w:ascii="微软雅黑" w:eastAsia="微软雅黑" w:hAnsi="微软雅黑" w:cs="微软雅黑" w:hint="eastAsia"/>
          <w:b/>
        </w:rPr>
        <w:t>｡</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ascii="宋体" w:hAnsi="宋体" w:cs="宋体"/>
          <w:color w:val="FF0000"/>
        </w:rPr>
        <w:t>便于测量力臂</w:t>
      </w:r>
      <w:r w:rsidRPr="00CE3BF6">
        <w:rPr>
          <w:color w:val="FF0000"/>
        </w:rPr>
        <w:t xml:space="preserve">    </w:t>
      </w:r>
      <w:r w:rsidRPr="00CE3BF6">
        <w:rPr>
          <w:rFonts w:ascii="宋体" w:hAnsi="宋体" w:cs="宋体"/>
          <w:color w:val="FF0000"/>
        </w:rPr>
        <w:t>右</w:t>
      </w:r>
      <w:r w:rsidRPr="00CE3BF6">
        <w:rPr>
          <w:color w:val="FF0000"/>
        </w:rPr>
        <w:t xml:space="preserve">    </w:t>
      </w:r>
      <w:r w:rsidRPr="00CE3BF6">
        <w:rPr>
          <w:rFonts w:ascii="宋体" w:hAnsi="宋体" w:cs="宋体"/>
          <w:color w:val="FF0000"/>
        </w:rPr>
        <w:t>变大</w:t>
      </w:r>
      <w:r w:rsidRPr="00CE3BF6">
        <w:rPr>
          <w:color w:val="FF0000"/>
        </w:rPr>
        <w:t xml:space="preserve">    </w:t>
      </w:r>
      <w:r w:rsidRPr="00CE3BF6">
        <w:rPr>
          <w:rFonts w:eastAsia="Times New Roman"/>
          <w:color w:val="FF0000"/>
        </w:rPr>
        <w:t>1.2N</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使杠杆在水平位置平衡，目的是消除杠杆自重对实验的影响，探究杠杆平衡条件时，使杠杆在水平位置平衡，这样方便测量力臂。</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(2)[2]</w:t>
      </w:r>
      <w:r w:rsidRPr="00CE3BF6">
        <w:rPr>
          <w:rFonts w:ascii="宋体" w:hAnsi="宋体" w:cs="宋体"/>
          <w:color w:val="FF0000"/>
        </w:rPr>
        <w:t>若从杠杆的两侧同时减掉一个钩码，杠杆左端</w:t>
      </w:r>
    </w:p>
    <w:p w:rsidR="00CE3BF6" w:rsidRPr="00CE3BF6" w:rsidRDefault="00882517" w:rsidP="00CE3BF6">
      <w:pPr>
        <w:spacing w:after="0" w:line="360" w:lineRule="auto"/>
        <w:jc w:val="center"/>
        <w:textAlignment w:val="center"/>
        <w:rPr>
          <w:rFonts w:eastAsia="Times New Roman"/>
          <w:i/>
          <w:color w:val="FF0000"/>
        </w:rPr>
      </w:pPr>
      <w:r w:rsidRPr="00CE3BF6">
        <w:rPr>
          <w:rFonts w:eastAsia="Times New Roman"/>
          <w:i/>
          <w:color w:val="FF0000"/>
        </w:rPr>
        <w:t>G</w:t>
      </w:r>
      <w:r w:rsidRPr="00CE3BF6">
        <w:rPr>
          <w:rFonts w:eastAsia="Times New Roman"/>
          <w:color w:val="FF0000"/>
        </w:rPr>
        <w:t>×6</w:t>
      </w:r>
      <w:r w:rsidRPr="00CE3BF6">
        <w:rPr>
          <w:rFonts w:eastAsia="Times New Roman"/>
          <w:i/>
          <w:color w:val="FF0000"/>
        </w:rPr>
        <w:t>l</w:t>
      </w:r>
      <w:r w:rsidRPr="00CE3BF6">
        <w:rPr>
          <w:rFonts w:eastAsia="Times New Roman"/>
          <w:color w:val="FF0000"/>
        </w:rPr>
        <w:t>=6</w:t>
      </w:r>
      <w:r w:rsidRPr="00CE3BF6">
        <w:rPr>
          <w:rFonts w:eastAsia="Times New Roman"/>
          <w:i/>
          <w:color w:val="FF0000"/>
        </w:rPr>
        <w:t>Gl</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杠杆右端</w:t>
      </w:r>
    </w:p>
    <w:p w:rsidR="00CE3BF6" w:rsidRPr="00CE3BF6" w:rsidRDefault="00882517" w:rsidP="00CE3BF6">
      <w:pPr>
        <w:spacing w:after="0" w:line="360" w:lineRule="auto"/>
        <w:jc w:val="center"/>
        <w:textAlignment w:val="center"/>
        <w:rPr>
          <w:rFonts w:eastAsia="Times New Roman"/>
          <w:i/>
          <w:color w:val="FF0000"/>
        </w:rPr>
      </w:pPr>
      <w:r w:rsidRPr="00CE3BF6">
        <w:rPr>
          <w:rFonts w:eastAsia="Times New Roman"/>
          <w:color w:val="FF0000"/>
        </w:rPr>
        <w:t>2</w:t>
      </w:r>
      <w:r w:rsidRPr="00CE3BF6">
        <w:rPr>
          <w:rFonts w:eastAsia="Times New Roman"/>
          <w:i/>
          <w:color w:val="FF0000"/>
        </w:rPr>
        <w:t>G</w:t>
      </w:r>
      <w:r w:rsidRPr="00CE3BF6">
        <w:rPr>
          <w:rFonts w:eastAsia="Times New Roman"/>
          <w:color w:val="FF0000"/>
        </w:rPr>
        <w:t>×4</w:t>
      </w:r>
      <w:r w:rsidRPr="00CE3BF6">
        <w:rPr>
          <w:rFonts w:eastAsia="Times New Roman"/>
          <w:i/>
          <w:color w:val="FF0000"/>
        </w:rPr>
        <w:t>l</w:t>
      </w:r>
      <w:r w:rsidRPr="00CE3BF6">
        <w:rPr>
          <w:rFonts w:eastAsia="Times New Roman"/>
          <w:color w:val="FF0000"/>
        </w:rPr>
        <w:t>=8</w:t>
      </w:r>
      <w:r w:rsidRPr="00CE3BF6">
        <w:rPr>
          <w:rFonts w:eastAsia="Times New Roman"/>
          <w:i/>
          <w:color w:val="FF0000"/>
        </w:rPr>
        <w:t>Gl</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左边力与力臂的乘积小于右边力与力臂的乘积，右端下沉。</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(3)[3]</w:t>
      </w:r>
      <w:r w:rsidRPr="00CE3BF6">
        <w:rPr>
          <w:rFonts w:ascii="宋体" w:hAnsi="宋体" w:cs="宋体"/>
          <w:color w:val="FF0000"/>
        </w:rPr>
        <w:t>将弹簧测力计由竖直方向旋转至沿虚线方向，阻力和阻力臂不变，拉力的力臂变小，由杠杆平衡条件可知弹簧测力计的拉力变大。</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(4)[4]</w:t>
      </w:r>
      <w:r w:rsidRPr="00CE3BF6">
        <w:rPr>
          <w:rFonts w:ascii="宋体" w:hAnsi="宋体" w:cs="宋体"/>
          <w:color w:val="FF0000"/>
        </w:rPr>
        <w:t>阻力和阻力臂不变，要使动力最小，由杠杆平衡条件可知动力臂最大，最大动力臂是</w:t>
      </w:r>
      <w:r w:rsidRPr="00CE3BF6">
        <w:rPr>
          <w:rFonts w:eastAsia="Times New Roman"/>
          <w:color w:val="FF0000"/>
        </w:rPr>
        <w:t>10</w:t>
      </w:r>
      <w:r w:rsidRPr="00CE3BF6">
        <w:rPr>
          <w:rFonts w:eastAsia="Times New Roman"/>
          <w:i/>
          <w:color w:val="FF0000"/>
        </w:rPr>
        <w:t>l</w:t>
      </w:r>
      <w:r w:rsidRPr="00CE3BF6">
        <w:rPr>
          <w:rFonts w:ascii="宋体" w:hAnsi="宋体" w:cs="宋体"/>
          <w:color w:val="FF0000"/>
        </w:rPr>
        <w:t>，所以</w:t>
      </w:r>
    </w:p>
    <w:p w:rsidR="00CE3BF6" w:rsidRPr="00CE3BF6" w:rsidRDefault="00882517" w:rsidP="00CE3BF6">
      <w:pPr>
        <w:spacing w:after="0" w:line="360" w:lineRule="auto"/>
        <w:jc w:val="center"/>
        <w:textAlignment w:val="center"/>
        <w:rPr>
          <w:rFonts w:eastAsia="Times New Roman"/>
          <w:i/>
          <w:color w:val="FF0000"/>
        </w:rPr>
      </w:pPr>
      <w:r w:rsidRPr="00CE3BF6">
        <w:rPr>
          <w:rFonts w:eastAsia="Times New Roman"/>
          <w:i/>
          <w:color w:val="FF0000"/>
        </w:rPr>
        <w:t>F</w:t>
      </w:r>
      <w:r w:rsidRPr="00CE3BF6">
        <w:rPr>
          <w:rFonts w:eastAsia="Times New Roman"/>
          <w:color w:val="FF0000"/>
        </w:rPr>
        <w:t>×10</w:t>
      </w:r>
      <w:r w:rsidRPr="00CE3BF6">
        <w:rPr>
          <w:rFonts w:eastAsia="Times New Roman"/>
          <w:i/>
          <w:color w:val="FF0000"/>
        </w:rPr>
        <w:t>l</w:t>
      </w:r>
      <w:r w:rsidRPr="00CE3BF6">
        <w:rPr>
          <w:rFonts w:eastAsia="Times New Roman"/>
          <w:color w:val="FF0000"/>
        </w:rPr>
        <w:t>=4</w:t>
      </w:r>
      <w:r w:rsidRPr="00CE3BF6">
        <w:rPr>
          <w:rFonts w:eastAsia="Times New Roman"/>
          <w:i/>
          <w:color w:val="FF0000"/>
        </w:rPr>
        <w:t>G</w:t>
      </w:r>
      <w:r w:rsidRPr="00CE3BF6">
        <w:rPr>
          <w:rFonts w:eastAsia="Times New Roman"/>
          <w:color w:val="FF0000"/>
        </w:rPr>
        <w:t>×6</w:t>
      </w:r>
      <w:r w:rsidRPr="00CE3BF6">
        <w:rPr>
          <w:rFonts w:eastAsia="Times New Roman"/>
          <w:i/>
          <w:color w:val="FF0000"/>
        </w:rPr>
        <w:t>l</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F</w:t>
      </w:r>
      <w:r w:rsidRPr="00CE3BF6">
        <w:rPr>
          <w:rFonts w:eastAsia="Times New Roman"/>
          <w:color w:val="FF0000"/>
        </w:rPr>
        <w:t>=2.4</w:t>
      </w:r>
      <w:r w:rsidRPr="00CE3BF6">
        <w:rPr>
          <w:rFonts w:eastAsia="Times New Roman"/>
          <w:i/>
          <w:color w:val="FF0000"/>
        </w:rPr>
        <w:t>G</w:t>
      </w:r>
      <w:r w:rsidRPr="00CE3BF6">
        <w:rPr>
          <w:rFonts w:eastAsia="Times New Roman"/>
          <w:color w:val="FF0000"/>
        </w:rPr>
        <w:t>=2.4×0.5N=1.2N</w:t>
      </w:r>
    </w:p>
    <w:p w:rsidR="00CE3BF6" w:rsidRPr="00CE3BF6" w:rsidRDefault="00882517" w:rsidP="00CE3BF6">
      <w:pPr>
        <w:spacing w:after="0" w:line="360" w:lineRule="auto"/>
        <w:jc w:val="left"/>
        <w:textAlignment w:val="center"/>
        <w:rPr>
          <w:rFonts w:ascii="宋体" w:hAnsi="宋体" w:cs="宋体"/>
        </w:rPr>
      </w:pPr>
      <w:r w:rsidRPr="00CE3BF6">
        <w:rPr>
          <w:b/>
        </w:rPr>
        <w:t>5</w:t>
      </w:r>
      <w:r w:rsidRPr="00CE3BF6">
        <w:rPr>
          <w:b/>
        </w:rPr>
        <w:t>．（</w:t>
      </w:r>
      <w:r w:rsidRPr="00CE3BF6">
        <w:rPr>
          <w:b/>
        </w:rPr>
        <w:t>2020·</w:t>
      </w:r>
      <w:r w:rsidRPr="00CE3BF6">
        <w:rPr>
          <w:b/>
        </w:rPr>
        <w:t>湖南湘潭市</w:t>
      </w:r>
      <w:r w:rsidRPr="00CE3BF6">
        <w:rPr>
          <w:b/>
        </w:rPr>
        <w:t>·</w:t>
      </w:r>
      <w:r w:rsidRPr="00CE3BF6">
        <w:rPr>
          <w:b/>
        </w:rPr>
        <w:t>中考真题）</w:t>
      </w:r>
      <w:r w:rsidRPr="00CE3BF6">
        <w:rPr>
          <w:rFonts w:ascii="宋体" w:hAnsi="宋体" w:cs="宋体"/>
          <w:b/>
        </w:rPr>
        <w:t>测量如图所示滑轮组的机械效率，部分实验数据如下表。</w:t>
      </w: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25"/>
        <w:gridCol w:w="1425"/>
        <w:gridCol w:w="1425"/>
        <w:gridCol w:w="1425"/>
        <w:gridCol w:w="1425"/>
        <w:gridCol w:w="1425"/>
      </w:tblGrid>
      <w:tr w:rsidR="00321960" w:rsidTr="00C64FAD">
        <w:trPr>
          <w:trHeight w:val="330"/>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实验次数</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钩码重力</w:t>
            </w:r>
            <w:r>
              <w:rPr>
                <w:b/>
              </w:rPr>
              <w:object w:dxaOrig="615" w:dyaOrig="285">
                <v:shape id="_x0000_i1030" type="#_x0000_t75" alt="eqId9d7eb3bc16714e21bca77d71e33910bb" style="width:30.75pt;height:14.25pt" o:ole="">
                  <v:imagedata r:id="rId21" o:title="eqId9d7eb3bc16714e21bca77d71e33910bb"/>
                </v:shape>
                <o:OLEObject Type="Embed" ProgID="Equation.DSMT4" ShapeID="_x0000_i1030" DrawAspect="Content" ObjectID="_1676657397" r:id="rId22"/>
              </w:objec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钩码上升高度</w:t>
            </w:r>
            <w:r>
              <w:rPr>
                <w:b/>
              </w:rPr>
              <w:object w:dxaOrig="660" w:dyaOrig="276">
                <v:shape id="_x0000_i1031" type="#_x0000_t75" alt="eqId00d45609f22648b0a0ff61bb0e5d6cd0" style="width:33pt;height:13.8pt" o:ole="">
                  <v:imagedata r:id="rId23" o:title="eqId00d45609f22648b0a0ff61bb0e5d6cd0"/>
                </v:shape>
                <o:OLEObject Type="Embed" ProgID="Equation.DSMT4" ShapeID="_x0000_i1031" DrawAspect="Content" ObjectID="_1676657398" r:id="rId24"/>
              </w:objec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拉力</w:t>
            </w:r>
            <w:r>
              <w:rPr>
                <w:b/>
              </w:rPr>
              <w:object w:dxaOrig="600" w:dyaOrig="285">
                <v:shape id="_x0000_i1032" type="#_x0000_t75" alt="eqId2381169065dc4871ba2041f436341880" style="width:30pt;height:14.25pt" o:ole="">
                  <v:imagedata r:id="rId25" o:title="eqId2381169065dc4871ba2041f436341880"/>
                </v:shape>
                <o:OLEObject Type="Embed" ProgID="Equation.DSMT4" ShapeID="_x0000_i1032" DrawAspect="Content" ObjectID="_1676657399" r:id="rId26"/>
              </w:objec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绳端移动距离</w:t>
            </w:r>
            <w:r>
              <w:rPr>
                <w:b/>
              </w:rPr>
              <w:object w:dxaOrig="625" w:dyaOrig="285">
                <v:shape id="_x0000_i1033" type="#_x0000_t75" alt="eqIdad1e9960243449dfbdc148d5c139e30f" style="width:31.25pt;height:14.25pt" o:ole="">
                  <v:imagedata r:id="rId27" o:title="eqIdad1e9960243449dfbdc148d5c139e30f"/>
                </v:shape>
                <o:OLEObject Type="Embed" ProgID="Equation.DSMT4" ShapeID="_x0000_i1033" DrawAspect="Content" ObjectID="_1676657400" r:id="rId28"/>
              </w:objec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机械效率</w:t>
            </w:r>
            <w:r>
              <w:rPr>
                <w:b/>
              </w:rPr>
              <w:object w:dxaOrig="200" w:dyaOrig="250">
                <v:shape id="_x0000_i1034" type="#_x0000_t75" alt="eqIdce0d3058d63b46ab87de123a528f8f65" style="width:10pt;height:12.5pt" o:ole="">
                  <v:imagedata r:id="rId29" o:title="eqIdce0d3058d63b46ab87de123a528f8f65"/>
                </v:shape>
                <o:OLEObject Type="Embed" ProgID="Equation.DSMT4" ShapeID="_x0000_i1034" DrawAspect="Content" ObjectID="_1676657401" r:id="rId30"/>
              </w:object>
            </w:r>
          </w:p>
        </w:tc>
      </w:tr>
      <w:tr w:rsidR="00321960" w:rsidTr="00C64FAD">
        <w:trPr>
          <w:trHeight w:val="330"/>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5</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CE3BF6" w:rsidP="00CE3BF6">
            <w:pPr>
              <w:spacing w:after="0" w:line="360" w:lineRule="auto"/>
              <w:jc w:val="left"/>
              <w:textAlignment w:val="center"/>
            </w:pP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pPr>
            <w:r>
              <w:rPr>
                <w:b/>
              </w:rPr>
              <w:object w:dxaOrig="675" w:dyaOrig="285">
                <v:shape id="_x0000_i1035" type="#_x0000_t75" alt="eqIdb18fff33559446c2b63a3389afe27f1c" style="width:33.75pt;height:14.25pt" o:ole="">
                  <v:imagedata r:id="rId31" o:title="eqIdb18fff33559446c2b63a3389afe27f1c"/>
                </v:shape>
                <o:OLEObject Type="Embed" ProgID="Equation.DSMT4" ShapeID="_x0000_i1035" DrawAspect="Content" ObjectID="_1676657402" r:id="rId32"/>
              </w:object>
            </w:r>
          </w:p>
        </w:tc>
      </w:tr>
      <w:tr w:rsidR="00321960" w:rsidTr="00C64FAD">
        <w:trPr>
          <w:trHeight w:val="330"/>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5</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0.8</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CE3BF6" w:rsidP="00CE3BF6">
            <w:pPr>
              <w:spacing w:after="0" w:line="360" w:lineRule="auto"/>
              <w:jc w:val="left"/>
              <w:textAlignment w:val="center"/>
            </w:pPr>
          </w:p>
        </w:tc>
      </w:tr>
      <w:tr w:rsidR="00321960" w:rsidTr="00C64FAD">
        <w:trPr>
          <w:trHeight w:val="330"/>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lastRenderedPageBreak/>
              <w:t>3</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5</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pPr>
            <w:r>
              <w:rPr>
                <w:b/>
              </w:rPr>
              <w:object w:dxaOrig="705" w:dyaOrig="285">
                <v:shape id="_x0000_i1036" type="#_x0000_t75" alt="eqId633faae55475484dbc883d54a6746f14" style="width:35.25pt;height:14.25pt" o:ole="">
                  <v:imagedata r:id="rId33" o:title="eqId633faae55475484dbc883d54a6746f14"/>
                </v:shape>
                <o:OLEObject Type="Embed" ProgID="Equation.DSMT4" ShapeID="_x0000_i1036" DrawAspect="Content" ObjectID="_1676657403" r:id="rId34"/>
              </w:object>
            </w:r>
          </w:p>
        </w:tc>
      </w:tr>
      <w:tr w:rsidR="00321960" w:rsidTr="00C64FAD">
        <w:trPr>
          <w:trHeight w:val="330"/>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30</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pPr>
            <w:r>
              <w:rPr>
                <w:b/>
              </w:rPr>
              <w:object w:dxaOrig="705" w:dyaOrig="285">
                <v:shape id="_x0000_i1037" type="#_x0000_t75" alt="eqId633faae55475484dbc883d54a6746f14" style="width:35.25pt;height:14.25pt" o:ole="">
                  <v:imagedata r:id="rId33" o:title="eqId633faae55475484dbc883d54a6746f14"/>
                </v:shape>
                <o:OLEObject Type="Embed" ProgID="Equation.DSMT4" ShapeID="_x0000_i1037" DrawAspect="Content" ObjectID="_1676657404" r:id="rId35"/>
              </w:object>
            </w:r>
          </w:p>
        </w:tc>
      </w:tr>
    </w:tbl>
    <w:p w:rsidR="00CE3BF6" w:rsidRPr="00CE3BF6" w:rsidRDefault="00CE3BF6" w:rsidP="00CE3BF6">
      <w:pPr>
        <w:spacing w:after="0" w:line="360" w:lineRule="auto"/>
        <w:jc w:val="left"/>
        <w:textAlignment w:val="center"/>
      </w:pP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实验过程中，应缓慢拉动弹簧测力计，使钩码竖直向上做</w:t>
      </w:r>
      <w:r w:rsidRPr="00CE3BF6">
        <w:rPr>
          <w:b/>
        </w:rPr>
        <w:t>__</w:t>
      </w:r>
      <w:r w:rsidRPr="00CE3BF6">
        <w:rPr>
          <w:rFonts w:ascii="宋体" w:hAnsi="宋体" w:cs="宋体"/>
          <w:b/>
        </w:rPr>
        <w:t>运动。第</w:t>
      </w:r>
      <w:r w:rsidRPr="00CE3BF6">
        <w:rPr>
          <w:rFonts w:eastAsia="Times New Roman"/>
          <w:b/>
        </w:rPr>
        <w:t>1</w:t>
      </w:r>
      <w:r w:rsidRPr="00CE3BF6">
        <w:rPr>
          <w:rFonts w:ascii="宋体" w:hAnsi="宋体" w:cs="宋体"/>
          <w:b/>
        </w:rPr>
        <w:t>次实验时，弹簧测力计示数如图所示，为</w:t>
      </w:r>
      <w:r w:rsidRPr="00CE3BF6">
        <w:rPr>
          <w:b/>
        </w:rPr>
        <w:t>__</w:t>
      </w:r>
      <w:r w:rsidRPr="00CE3BF6">
        <w:rPr>
          <w:rFonts w:eastAsia="Times New Roman"/>
          <w:b/>
        </w:rPr>
        <w:t>N</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第</w:t>
      </w:r>
      <w:r w:rsidRPr="00CE3BF6">
        <w:rPr>
          <w:rFonts w:eastAsia="Times New Roman"/>
          <w:b/>
        </w:rPr>
        <w:t>2</w:t>
      </w:r>
      <w:r w:rsidRPr="00CE3BF6">
        <w:rPr>
          <w:rFonts w:ascii="宋体" w:hAnsi="宋体" w:cs="宋体"/>
          <w:b/>
        </w:rPr>
        <w:t>次实验时所做的有用功为</w:t>
      </w:r>
      <w:r w:rsidRPr="00CE3BF6">
        <w:rPr>
          <w:b/>
        </w:rPr>
        <w:t>__</w:t>
      </w:r>
      <w:r w:rsidRPr="00CE3BF6">
        <w:rPr>
          <w:rFonts w:eastAsia="Times New Roman"/>
          <w:b/>
        </w:rPr>
        <w:t>J</w:t>
      </w:r>
      <w:r w:rsidRPr="00CE3BF6">
        <w:rPr>
          <w:rFonts w:ascii="宋体" w:hAnsi="宋体" w:cs="宋体"/>
          <w:b/>
        </w:rPr>
        <w:t>，滑轮组的机械效率是</w:t>
      </w:r>
      <w:r w:rsidRPr="00CE3BF6">
        <w:rPr>
          <w:b/>
        </w:rPr>
        <w:t>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(3)</w:t>
      </w:r>
      <w:r w:rsidRPr="00CE3BF6">
        <w:rPr>
          <w:rFonts w:ascii="宋体" w:hAnsi="宋体" w:cs="宋体"/>
          <w:b/>
        </w:rPr>
        <w:t>分析</w:t>
      </w:r>
      <w:r w:rsidRPr="00CE3BF6">
        <w:rPr>
          <w:rFonts w:eastAsia="Times New Roman"/>
          <w:b/>
        </w:rPr>
        <w:t>1</w:t>
      </w:r>
      <w:r w:rsidRPr="00CE3BF6">
        <w:rPr>
          <w:rFonts w:ascii="宋体" w:hAnsi="宋体" w:cs="宋体"/>
          <w:b/>
        </w:rPr>
        <w:t>、</w:t>
      </w:r>
      <w:r w:rsidRPr="00CE3BF6">
        <w:rPr>
          <w:rFonts w:eastAsia="Times New Roman"/>
          <w:b/>
        </w:rPr>
        <w:t>2</w:t>
      </w:r>
      <w:r w:rsidRPr="00CE3BF6">
        <w:rPr>
          <w:rFonts w:ascii="宋体" w:hAnsi="宋体" w:cs="宋体"/>
          <w:b/>
        </w:rPr>
        <w:t>、</w:t>
      </w:r>
      <w:r w:rsidRPr="00CE3BF6">
        <w:rPr>
          <w:rFonts w:eastAsia="Times New Roman"/>
          <w:b/>
        </w:rPr>
        <w:t>3</w:t>
      </w:r>
      <w:r w:rsidRPr="00CE3BF6">
        <w:rPr>
          <w:rFonts w:ascii="宋体" w:hAnsi="宋体" w:cs="宋体"/>
          <w:b/>
        </w:rPr>
        <w:t>次实验的数据可知，使用同一滑轮组提升重物时，重物重力越</w:t>
      </w:r>
      <w:r w:rsidRPr="00CE3BF6">
        <w:rPr>
          <w:b/>
        </w:rPr>
        <w:t>__</w:t>
      </w:r>
      <w:r w:rsidRPr="00CE3BF6">
        <w:rPr>
          <w:rFonts w:ascii="宋体" w:hAnsi="宋体" w:cs="宋体"/>
          <w:b/>
        </w:rPr>
        <w:t>（选填</w:t>
      </w:r>
      <w:r w:rsidRPr="00CE3BF6">
        <w:rPr>
          <w:rFonts w:ascii="宋体" w:hAnsi="宋体" w:cs="宋体"/>
          <w:b/>
        </w:rPr>
        <w:t>“</w:t>
      </w:r>
      <w:r w:rsidRPr="00CE3BF6">
        <w:rPr>
          <w:rFonts w:ascii="宋体" w:hAnsi="宋体" w:cs="宋体"/>
          <w:b/>
        </w:rPr>
        <w:t>大</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小</w:t>
      </w:r>
      <w:r w:rsidRPr="00CE3BF6">
        <w:rPr>
          <w:rFonts w:ascii="宋体" w:hAnsi="宋体" w:cs="宋体"/>
          <w:b/>
        </w:rPr>
        <w:t xml:space="preserve">” </w:t>
      </w:r>
      <w:r>
        <w:rPr>
          <w:b/>
        </w:rPr>
        <w:object w:dxaOrig="165" w:dyaOrig="315">
          <v:shape id="_x0000_i1038" type="#_x0000_t75" alt="eqId8fbdf36fcfa44dddb74ad17d601f601d" style="width:8.25pt;height:15.75pt" o:ole="">
            <v:imagedata r:id="rId36" o:title="eqId8fbdf36fcfa44dddb74ad17d601f601d"/>
          </v:shape>
          <o:OLEObject Type="Embed" ProgID="Equation.DSMT4" ShapeID="_x0000_i1038" DrawAspect="Content" ObjectID="_1676657405" r:id="rId37"/>
        </w:object>
      </w:r>
      <w:r w:rsidRPr="00CE3BF6">
        <w:rPr>
          <w:rFonts w:ascii="宋体" w:hAnsi="宋体" w:cs="宋体"/>
          <w:b/>
        </w:rPr>
        <w:t>，滑轮组的机械效率越高；分析</w:t>
      </w:r>
      <w:r w:rsidRPr="00CE3BF6">
        <w:rPr>
          <w:rFonts w:eastAsia="Times New Roman"/>
          <w:b/>
        </w:rPr>
        <w:t>3</w:t>
      </w:r>
      <w:r w:rsidRPr="00CE3BF6">
        <w:rPr>
          <w:rFonts w:ascii="宋体" w:hAnsi="宋体" w:cs="宋体"/>
          <w:b/>
        </w:rPr>
        <w:t>、</w:t>
      </w:r>
      <w:r w:rsidRPr="00CE3BF6">
        <w:rPr>
          <w:rFonts w:eastAsia="Times New Roman"/>
          <w:b/>
        </w:rPr>
        <w:t>4</w:t>
      </w:r>
      <w:r w:rsidRPr="00CE3BF6">
        <w:rPr>
          <w:rFonts w:ascii="宋体" w:hAnsi="宋体" w:cs="宋体"/>
          <w:b/>
        </w:rPr>
        <w:t>次实验的数据可知，滑轮组的机械效率与钩码上升的高度</w:t>
      </w:r>
      <w:r w:rsidRPr="00CE3BF6">
        <w:rPr>
          <w:b/>
        </w:rPr>
        <w:t>__</w:t>
      </w:r>
      <w:r w:rsidRPr="00CE3BF6">
        <w:rPr>
          <w:rFonts w:ascii="宋体" w:hAnsi="宋体" w:cs="宋体"/>
          <w:b/>
        </w:rPr>
        <w:t>（选填</w:t>
      </w:r>
      <w:r w:rsidRPr="00CE3BF6">
        <w:rPr>
          <w:rFonts w:ascii="宋体" w:hAnsi="宋体" w:cs="宋体"/>
          <w:b/>
        </w:rPr>
        <w:t>“</w:t>
      </w:r>
      <w:r w:rsidRPr="00CE3BF6">
        <w:rPr>
          <w:rFonts w:ascii="宋体" w:hAnsi="宋体" w:cs="宋体"/>
          <w:b/>
        </w:rPr>
        <w:t>有关</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无关</w:t>
      </w:r>
      <w:r w:rsidRPr="00CE3BF6">
        <w:rPr>
          <w:rFonts w:ascii="宋体" w:hAnsi="宋体" w:cs="宋体"/>
          <w:b/>
        </w:rPr>
        <w:t xml:space="preserve">” </w:t>
      </w:r>
      <w:r>
        <w:rPr>
          <w:b/>
        </w:rPr>
        <w:object w:dxaOrig="165" w:dyaOrig="315">
          <v:shape id="_x0000_i1039" type="#_x0000_t75" alt="eqId8fbdf36fcfa44dddb74ad17d601f601d" style="width:8.25pt;height:15.75pt" o:ole="">
            <v:imagedata r:id="rId36" o:title="eqId8fbdf36fcfa44dddb74ad17d601f601d"/>
          </v:shape>
          <o:OLEObject Type="Embed" ProgID="Equation.DSMT4" ShapeID="_x0000_i1039" DrawAspect="Content" ObjectID="_1676657406" r:id="rId38"/>
        </w:objec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(4)</w:t>
      </w:r>
      <w:r w:rsidRPr="00CE3BF6">
        <w:rPr>
          <w:rFonts w:ascii="宋体" w:hAnsi="宋体" w:cs="宋体"/>
          <w:b/>
        </w:rPr>
        <w:t>结合生产生活实际，用滑轮组提升重物时，下列选项中也可提高机械效率的是</w:t>
      </w:r>
      <w:r w:rsidRPr="00CE3BF6">
        <w:rPr>
          <w:b/>
        </w:rPr>
        <w:t>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A</w:t>
      </w:r>
      <w:r w:rsidRPr="00CE3BF6">
        <w:rPr>
          <w:rFonts w:ascii="宋体" w:hAnsi="宋体" w:cs="宋体"/>
          <w:b/>
        </w:rPr>
        <w:t>．增大绳重</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B</w:t>
      </w:r>
      <w:r w:rsidRPr="00CE3BF6">
        <w:rPr>
          <w:rFonts w:ascii="宋体" w:hAnsi="宋体" w:cs="宋体"/>
          <w:b/>
        </w:rPr>
        <w:t>．减轻动滑轮重</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C</w:t>
      </w:r>
      <w:r w:rsidRPr="00CE3BF6">
        <w:rPr>
          <w:rFonts w:ascii="宋体" w:hAnsi="宋体" w:cs="宋体"/>
          <w:b/>
        </w:rPr>
        <w:t>．加快物体提升的速度</w:t>
      </w:r>
    </w:p>
    <w:p w:rsidR="00CE3BF6" w:rsidRPr="00CE3BF6" w:rsidRDefault="00882517" w:rsidP="00CE3BF6">
      <w:pPr>
        <w:spacing w:after="0" w:line="360" w:lineRule="auto"/>
        <w:jc w:val="left"/>
        <w:textAlignment w:val="center"/>
      </w:pPr>
      <w:r w:rsidRPr="00CE3BF6">
        <w:rPr>
          <w:b/>
          <w:noProof/>
        </w:rPr>
        <w:drawing>
          <wp:inline distT="0" distB="0" distL="0" distR="0">
            <wp:extent cx="1495425" cy="1666875"/>
            <wp:effectExtent l="0" t="0" r="0" b="0"/>
            <wp:docPr id="100043" name="图片 1000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28760" name=""/>
                    <pic:cNvPicPr>
                      <a:picLocks noChangeAspect="1"/>
                    </pic:cNvPicPr>
                  </pic:nvPicPr>
                  <pic:blipFill>
                    <a:blip r:embed="rId39"/>
                    <a:stretch>
                      <a:fillRect/>
                    </a:stretch>
                  </pic:blipFill>
                  <pic:spPr>
                    <a:xfrm>
                      <a:off x="0" y="0"/>
                      <a:ext cx="1495425" cy="1666875"/>
                    </a:xfrm>
                    <a:prstGeom prst="rect">
                      <a:avLst/>
                    </a:prstGeom>
                  </pic:spPr>
                </pic:pic>
              </a:graphicData>
            </a:graphic>
          </wp:inline>
        </w:drawing>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ascii="宋体" w:hAnsi="宋体" w:cs="宋体"/>
          <w:color w:val="FF0000"/>
        </w:rPr>
        <w:t>匀速</w:t>
      </w:r>
      <w:r w:rsidRPr="00CE3BF6">
        <w:rPr>
          <w:color w:val="FF0000"/>
        </w:rPr>
        <w:t xml:space="preserve">    </w:t>
      </w:r>
      <w:r w:rsidRPr="00CE3BF6">
        <w:rPr>
          <w:rFonts w:eastAsia="Times New Roman"/>
          <w:color w:val="FF0000"/>
        </w:rPr>
        <w:t>0.6</w:t>
      </w:r>
      <w:r w:rsidRPr="00CE3BF6">
        <w:rPr>
          <w:color w:val="FF0000"/>
        </w:rPr>
        <w:t xml:space="preserve">    </w:t>
      </w:r>
      <w:r w:rsidRPr="00CE3BF6">
        <w:rPr>
          <w:rFonts w:eastAsia="Times New Roman"/>
          <w:color w:val="FF0000"/>
        </w:rPr>
        <w:t>0.075</w:t>
      </w:r>
      <w:r w:rsidRPr="00CE3BF6">
        <w:rPr>
          <w:color w:val="FF0000"/>
        </w:rPr>
        <w:t xml:space="preserve">    </w:t>
      </w:r>
      <w:r>
        <w:rPr>
          <w:color w:val="FF0000"/>
        </w:rPr>
        <w:object w:dxaOrig="705" w:dyaOrig="285">
          <v:shape id="_x0000_i1040" type="#_x0000_t75" alt="eqId2918613f99914205948eb7f4c4c12c9d" style="width:35.25pt;height:14.25pt" o:ole="">
            <v:imagedata r:id="rId40" o:title="eqId2918613f99914205948eb7f4c4c12c9d"/>
          </v:shape>
          <o:OLEObject Type="Embed" ProgID="Equation.DSMT4" ShapeID="_x0000_i1040" DrawAspect="Content" ObjectID="_1676657407" r:id="rId41"/>
        </w:object>
      </w:r>
      <w:r w:rsidRPr="00CE3BF6">
        <w:rPr>
          <w:color w:val="FF0000"/>
        </w:rPr>
        <w:t xml:space="preserve">    </w:t>
      </w:r>
      <w:r w:rsidRPr="00CE3BF6">
        <w:rPr>
          <w:rFonts w:ascii="宋体" w:hAnsi="宋体" w:cs="宋体"/>
          <w:color w:val="FF0000"/>
        </w:rPr>
        <w:t>大</w:t>
      </w:r>
      <w:r w:rsidRPr="00CE3BF6">
        <w:rPr>
          <w:color w:val="FF0000"/>
        </w:rPr>
        <w:t xml:space="preserve">    </w:t>
      </w:r>
      <w:r w:rsidRPr="00CE3BF6">
        <w:rPr>
          <w:rFonts w:ascii="宋体" w:hAnsi="宋体" w:cs="宋体"/>
          <w:color w:val="FF0000"/>
        </w:rPr>
        <w:t>无关</w:t>
      </w:r>
      <w:r w:rsidRPr="00CE3BF6">
        <w:rPr>
          <w:color w:val="FF0000"/>
        </w:rPr>
        <w:t xml:space="preserve">    </w:t>
      </w:r>
      <w:r w:rsidRPr="00CE3BF6">
        <w:rPr>
          <w:rFonts w:eastAsia="Times New Roman"/>
          <w:color w:val="FF0000"/>
        </w:rPr>
        <w:t>B</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实验过程中，应缓慢拉动弹簧测力计，使钩码竖直向上做匀速运动。</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w:t>
      </w:r>
      <w:r w:rsidRPr="00CE3BF6">
        <w:rPr>
          <w:rFonts w:ascii="宋体" w:hAnsi="宋体" w:cs="宋体"/>
          <w:color w:val="FF0000"/>
        </w:rPr>
        <w:t>测力计分度值为</w:t>
      </w:r>
      <w:r>
        <w:rPr>
          <w:color w:val="FF0000"/>
        </w:rPr>
        <w:object w:dxaOrig="540" w:dyaOrig="277">
          <v:shape id="_x0000_i1041" type="#_x0000_t75" alt="eqId9952f68c684340d2a01700c8b2239d2b" style="width:27pt;height:13.85pt" o:ole="">
            <v:imagedata r:id="rId42" o:title="eqId9952f68c684340d2a01700c8b2239d2b"/>
          </v:shape>
          <o:OLEObject Type="Embed" ProgID="Equation.DSMT4" ShapeID="_x0000_i1041" DrawAspect="Content" ObjectID="_1676657408" r:id="rId43"/>
        </w:object>
      </w:r>
      <w:r w:rsidRPr="00CE3BF6">
        <w:rPr>
          <w:rFonts w:ascii="宋体" w:hAnsi="宋体" w:cs="宋体"/>
          <w:color w:val="FF0000"/>
        </w:rPr>
        <w:t>，第</w:t>
      </w:r>
      <w:r w:rsidRPr="00CE3BF6">
        <w:rPr>
          <w:rFonts w:eastAsia="Times New Roman"/>
          <w:color w:val="FF0000"/>
        </w:rPr>
        <w:t>1</w:t>
      </w:r>
      <w:r w:rsidRPr="00CE3BF6">
        <w:rPr>
          <w:rFonts w:ascii="宋体" w:hAnsi="宋体" w:cs="宋体"/>
          <w:color w:val="FF0000"/>
        </w:rPr>
        <w:t>次实验时，弹簧测力计示数如图所示，为</w:t>
      </w:r>
      <w:r>
        <w:rPr>
          <w:color w:val="FF0000"/>
        </w:rPr>
        <w:object w:dxaOrig="557" w:dyaOrig="285">
          <v:shape id="_x0000_i1042" type="#_x0000_t75" alt="eqId33f8adc479724805af1853d1386961f6" style="width:27.85pt;height:14.25pt" o:ole="">
            <v:imagedata r:id="rId44" o:title="eqId33f8adc479724805af1853d1386961f6"/>
          </v:shape>
          <o:OLEObject Type="Embed" ProgID="Equation.DSMT4" ShapeID="_x0000_i1042" DrawAspect="Content" ObjectID="_1676657409" r:id="rId45"/>
        </w:objec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(2)[3][4]</w:t>
      </w:r>
      <w:r w:rsidRPr="00CE3BF6">
        <w:rPr>
          <w:rFonts w:ascii="宋体" w:hAnsi="宋体" w:cs="宋体"/>
          <w:color w:val="FF0000"/>
        </w:rPr>
        <w:t>第</w:t>
      </w:r>
      <w:r w:rsidRPr="00CE3BF6">
        <w:rPr>
          <w:rFonts w:eastAsia="Times New Roman"/>
          <w:color w:val="FF0000"/>
        </w:rPr>
        <w:t>2</w:t>
      </w:r>
      <w:r w:rsidRPr="00CE3BF6">
        <w:rPr>
          <w:rFonts w:ascii="宋体" w:hAnsi="宋体" w:cs="宋体"/>
          <w:color w:val="FF0000"/>
        </w:rPr>
        <w:t>次实验时所做的有用功</w:t>
      </w:r>
    </w:p>
    <w:p w:rsidR="00CE3BF6" w:rsidRPr="00CE3BF6" w:rsidRDefault="00882517" w:rsidP="00CE3BF6">
      <w:pPr>
        <w:spacing w:after="0" w:line="360" w:lineRule="auto"/>
        <w:jc w:val="center"/>
        <w:textAlignment w:val="center"/>
        <w:rPr>
          <w:color w:val="FF0000"/>
        </w:rPr>
      </w:pPr>
      <w:r>
        <w:rPr>
          <w:color w:val="FF0000"/>
        </w:rPr>
        <w:object w:dxaOrig="3560" w:dyaOrig="400">
          <v:shape id="_x0000_i1043" type="#_x0000_t75" alt="eqId7a244d9d7ad44ef09196f5298e3e37a3" style="width:178pt;height:20pt" o:ole="">
            <v:imagedata r:id="rId46" o:title="eqId7a244d9d7ad44ef09196f5298e3e37a3"/>
          </v:shape>
          <o:OLEObject Type="Embed" ProgID="Equation.DSMT4" ShapeID="_x0000_i1043" DrawAspect="Content" ObjectID="_1676657410" r:id="rId47"/>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w:t>
      </w:r>
      <w:r w:rsidRPr="00CE3BF6">
        <w:rPr>
          <w:rFonts w:eastAsia="Times New Roman"/>
          <w:color w:val="FF0000"/>
        </w:rPr>
        <w:t>2</w:t>
      </w:r>
      <w:r w:rsidRPr="00CE3BF6">
        <w:rPr>
          <w:rFonts w:ascii="宋体" w:hAnsi="宋体" w:cs="宋体"/>
          <w:color w:val="FF0000"/>
        </w:rPr>
        <w:t>次做的总功</w:t>
      </w:r>
    </w:p>
    <w:p w:rsidR="00CE3BF6" w:rsidRPr="00CE3BF6" w:rsidRDefault="00882517" w:rsidP="00CE3BF6">
      <w:pPr>
        <w:spacing w:after="0" w:line="360" w:lineRule="auto"/>
        <w:jc w:val="center"/>
        <w:textAlignment w:val="center"/>
        <w:rPr>
          <w:color w:val="FF0000"/>
        </w:rPr>
      </w:pPr>
      <w:r>
        <w:rPr>
          <w:color w:val="FF0000"/>
        </w:rPr>
        <w:object w:dxaOrig="3427" w:dyaOrig="400">
          <v:shape id="_x0000_i1044" type="#_x0000_t75" alt="eqIdc33b48a82b7e402e838abe1407eebf86" style="width:171.35pt;height:20pt" o:ole="">
            <v:imagedata r:id="rId48" o:title="eqIdc33b48a82b7e402e838abe1407eebf86"/>
          </v:shape>
          <o:OLEObject Type="Embed" ProgID="Equation.DSMT4" ShapeID="_x0000_i1044" DrawAspect="Content" ObjectID="_1676657411" r:id="rId49"/>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lastRenderedPageBreak/>
        <w:t>滑轮组的机械效率是</w:t>
      </w:r>
    </w:p>
    <w:p w:rsidR="00CE3BF6" w:rsidRPr="00CE3BF6" w:rsidRDefault="00882517" w:rsidP="00CE3BF6">
      <w:pPr>
        <w:spacing w:after="0" w:line="360" w:lineRule="auto"/>
        <w:jc w:val="center"/>
        <w:textAlignment w:val="center"/>
        <w:rPr>
          <w:color w:val="FF0000"/>
        </w:rPr>
      </w:pPr>
      <w:r>
        <w:rPr>
          <w:color w:val="FF0000"/>
        </w:rPr>
        <w:object w:dxaOrig="3427" w:dyaOrig="760">
          <v:shape id="_x0000_i1045" type="#_x0000_t75" alt="eqId17b184cb80904ed3a74959804b081faf" style="width:171.35pt;height:38pt" o:ole="">
            <v:imagedata r:id="rId50" o:title="eqId17b184cb80904ed3a74959804b081faf"/>
          </v:shape>
          <o:OLEObject Type="Embed" ProgID="Equation.DSMT4" ShapeID="_x0000_i1045" DrawAspect="Content" ObjectID="_1676657412" r:id="rId51"/>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(3)[5]</w:t>
      </w:r>
      <w:r w:rsidRPr="00CE3BF6">
        <w:rPr>
          <w:rFonts w:ascii="宋体" w:hAnsi="宋体" w:cs="宋体"/>
          <w:color w:val="FF0000"/>
        </w:rPr>
        <w:t>分析</w:t>
      </w:r>
      <w:r w:rsidRPr="00CE3BF6">
        <w:rPr>
          <w:rFonts w:eastAsia="Times New Roman"/>
          <w:color w:val="FF0000"/>
        </w:rPr>
        <w:t>1</w:t>
      </w:r>
      <w:r w:rsidRPr="00CE3BF6">
        <w:rPr>
          <w:rFonts w:ascii="宋体" w:hAnsi="宋体" w:cs="宋体"/>
          <w:color w:val="FF0000"/>
        </w:rPr>
        <w:t>、</w:t>
      </w:r>
      <w:r w:rsidRPr="00CE3BF6">
        <w:rPr>
          <w:rFonts w:eastAsia="Times New Roman"/>
          <w:color w:val="FF0000"/>
        </w:rPr>
        <w:t>2</w:t>
      </w:r>
      <w:r w:rsidRPr="00CE3BF6">
        <w:rPr>
          <w:rFonts w:ascii="宋体" w:hAnsi="宋体" w:cs="宋体"/>
          <w:color w:val="FF0000"/>
        </w:rPr>
        <w:t>、</w:t>
      </w:r>
      <w:r w:rsidRPr="00CE3BF6">
        <w:rPr>
          <w:rFonts w:eastAsia="Times New Roman"/>
          <w:color w:val="FF0000"/>
        </w:rPr>
        <w:t>3</w:t>
      </w:r>
      <w:r w:rsidRPr="00CE3BF6">
        <w:rPr>
          <w:rFonts w:ascii="宋体" w:hAnsi="宋体" w:cs="宋体"/>
          <w:color w:val="FF0000"/>
        </w:rPr>
        <w:t>次实验的数据可知，使用同一滑轮组提升重物时，重物重力越，滑轮组的机械效率越高。</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[6]</w:t>
      </w:r>
      <w:r w:rsidRPr="00CE3BF6">
        <w:rPr>
          <w:rFonts w:ascii="宋体" w:hAnsi="宋体" w:cs="宋体"/>
          <w:color w:val="FF0000"/>
        </w:rPr>
        <w:t xml:space="preserve"> </w:t>
      </w:r>
      <w:r w:rsidRPr="00CE3BF6">
        <w:rPr>
          <w:rFonts w:ascii="宋体" w:hAnsi="宋体" w:cs="宋体"/>
          <w:color w:val="FF0000"/>
        </w:rPr>
        <w:t>分析</w:t>
      </w:r>
      <w:r w:rsidRPr="00CE3BF6">
        <w:rPr>
          <w:rFonts w:eastAsia="Times New Roman"/>
          <w:color w:val="FF0000"/>
        </w:rPr>
        <w:t>3</w:t>
      </w:r>
      <w:r w:rsidRPr="00CE3BF6">
        <w:rPr>
          <w:rFonts w:ascii="宋体" w:hAnsi="宋体" w:cs="宋体"/>
          <w:color w:val="FF0000"/>
        </w:rPr>
        <w:t>、</w:t>
      </w:r>
      <w:r w:rsidRPr="00CE3BF6">
        <w:rPr>
          <w:rFonts w:eastAsia="Times New Roman"/>
          <w:color w:val="FF0000"/>
        </w:rPr>
        <w:t>4</w:t>
      </w:r>
      <w:r w:rsidRPr="00CE3BF6">
        <w:rPr>
          <w:rFonts w:ascii="宋体" w:hAnsi="宋体" w:cs="宋体"/>
          <w:color w:val="FF0000"/>
        </w:rPr>
        <w:t>次实验的数据可知，滑轮组的机械效率与钩码上升的高度无关。</w:t>
      </w:r>
    </w:p>
    <w:p w:rsidR="00CE3BF6" w:rsidRPr="00CE3BF6" w:rsidRDefault="00882517" w:rsidP="00CE3BF6">
      <w:pPr>
        <w:spacing w:after="0" w:line="360" w:lineRule="auto"/>
        <w:jc w:val="left"/>
        <w:textAlignment w:val="center"/>
        <w:rPr>
          <w:rFonts w:eastAsia="Times New Roman"/>
          <w:color w:val="FF0000"/>
        </w:rPr>
      </w:pPr>
      <w:r w:rsidRPr="00CE3BF6">
        <w:rPr>
          <w:rFonts w:eastAsia="Times New Roman"/>
          <w:color w:val="FF0000"/>
        </w:rPr>
        <w:t>(4)[7]</w:t>
      </w:r>
      <w:r w:rsidRPr="00CE3BF6">
        <w:rPr>
          <w:rFonts w:ascii="宋体" w:hAnsi="宋体" w:cs="宋体"/>
          <w:color w:val="FF0000"/>
        </w:rPr>
        <w:t>各选项的分析如下：</w:t>
      </w:r>
      <w:r w:rsidRPr="00CE3BF6">
        <w:rPr>
          <w:rFonts w:eastAsia="Times New Roman"/>
          <w:color w:val="FF0000"/>
        </w:rPr>
        <w:t xml:space="preserve"> </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A</w:t>
      </w:r>
      <w:r w:rsidRPr="00CE3BF6">
        <w:rPr>
          <w:rFonts w:ascii="宋体" w:hAnsi="宋体" w:cs="宋体"/>
          <w:color w:val="FF0000"/>
        </w:rPr>
        <w:t>．增大绳重，增大了额外功，有用功与总功的比值变小，机械效率变小，故</w:t>
      </w:r>
      <w:r w:rsidRPr="00CE3BF6">
        <w:rPr>
          <w:rFonts w:eastAsia="Times New Roman"/>
          <w:color w:val="FF0000"/>
        </w:rPr>
        <w:t>A</w:t>
      </w:r>
      <w:r w:rsidRPr="00CE3BF6">
        <w:rPr>
          <w:rFonts w:ascii="宋体" w:hAnsi="宋体" w:cs="宋体"/>
          <w:color w:val="FF0000"/>
        </w:rPr>
        <w:t>不符合题意；</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B</w:t>
      </w:r>
      <w:r w:rsidRPr="00CE3BF6">
        <w:rPr>
          <w:rFonts w:ascii="宋体" w:hAnsi="宋体" w:cs="宋体"/>
          <w:color w:val="FF0000"/>
        </w:rPr>
        <w:t>．减轻动滑轮重，减小了额外功，有用功与总功的比值变大，机械效率大，故</w:t>
      </w:r>
      <w:r w:rsidRPr="00CE3BF6">
        <w:rPr>
          <w:rFonts w:eastAsia="Times New Roman"/>
          <w:color w:val="FF0000"/>
        </w:rPr>
        <w:t>B</w:t>
      </w:r>
      <w:r w:rsidRPr="00CE3BF6">
        <w:rPr>
          <w:rFonts w:ascii="宋体" w:hAnsi="宋体" w:cs="宋体"/>
          <w:color w:val="FF0000"/>
        </w:rPr>
        <w:t>符合题意；</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C</w:t>
      </w:r>
      <w:r w:rsidRPr="00CE3BF6">
        <w:rPr>
          <w:rFonts w:ascii="宋体" w:hAnsi="宋体" w:cs="宋体"/>
          <w:color w:val="FF0000"/>
        </w:rPr>
        <w:t>．由</w:t>
      </w:r>
      <w:r w:rsidRPr="00CE3BF6">
        <w:rPr>
          <w:rFonts w:eastAsia="Times New Roman"/>
          <w:color w:val="FF0000"/>
        </w:rPr>
        <w:t>(3)</w:t>
      </w:r>
      <w:r w:rsidRPr="00CE3BF6">
        <w:rPr>
          <w:rFonts w:ascii="宋体" w:hAnsi="宋体" w:cs="宋体"/>
          <w:color w:val="FF0000"/>
        </w:rPr>
        <w:t>知，滑轮组的机械效率与钩码上升的高度无关，根据</w:t>
      </w:r>
      <w:r>
        <w:rPr>
          <w:color w:val="FF0000"/>
        </w:rPr>
        <w:object w:dxaOrig="564" w:dyaOrig="622">
          <v:shape id="_x0000_i1046" type="#_x0000_t75" alt="eqId6971950f65754cb8b79696456de79d6d" style="width:28.2pt;height:31.1pt" o:ole="">
            <v:imagedata r:id="rId52" o:title="eqId6971950f65754cb8b79696456de79d6d"/>
          </v:shape>
          <o:OLEObject Type="Embed" ProgID="Equation.DSMT4" ShapeID="_x0000_i1046" DrawAspect="Content" ObjectID="_1676657413" r:id="rId53"/>
        </w:object>
      </w:r>
      <w:r w:rsidRPr="00CE3BF6">
        <w:rPr>
          <w:rFonts w:ascii="宋体" w:hAnsi="宋体" w:cs="宋体"/>
          <w:color w:val="FF0000"/>
        </w:rPr>
        <w:t>，机械效率与物体提升的速度无关，故</w:t>
      </w:r>
      <w:r w:rsidRPr="00CE3BF6">
        <w:rPr>
          <w:rFonts w:eastAsia="Times New Roman"/>
          <w:color w:val="FF0000"/>
        </w:rPr>
        <w:t>C</w:t>
      </w:r>
      <w:r w:rsidRPr="00CE3BF6">
        <w:rPr>
          <w:rFonts w:ascii="宋体" w:hAnsi="宋体" w:cs="宋体"/>
          <w:color w:val="FF0000"/>
        </w:rPr>
        <w:t>不符合题意。</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故选</w:t>
      </w:r>
      <w:r w:rsidRPr="00CE3BF6">
        <w:rPr>
          <w:rFonts w:eastAsia="Times New Roman"/>
          <w:color w:val="FF0000"/>
        </w:rPr>
        <w:t>B</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rPr>
      </w:pPr>
      <w:r w:rsidRPr="00CE3BF6">
        <w:rPr>
          <w:b/>
        </w:rPr>
        <w:t>6</w:t>
      </w:r>
      <w:r w:rsidRPr="00CE3BF6">
        <w:rPr>
          <w:b/>
        </w:rPr>
        <w:t>．（</w:t>
      </w:r>
      <w:r w:rsidRPr="00CE3BF6">
        <w:rPr>
          <w:b/>
        </w:rPr>
        <w:t>2020·</w:t>
      </w:r>
      <w:r w:rsidRPr="00CE3BF6">
        <w:rPr>
          <w:b/>
        </w:rPr>
        <w:t>湖南长沙市</w:t>
      </w:r>
      <w:r w:rsidRPr="00CE3BF6">
        <w:rPr>
          <w:b/>
        </w:rPr>
        <w:t>·</w:t>
      </w:r>
      <w:r w:rsidRPr="00CE3BF6">
        <w:rPr>
          <w:b/>
        </w:rPr>
        <w:t>中考真题）</w:t>
      </w:r>
      <w:r w:rsidRPr="00CE3BF6">
        <w:rPr>
          <w:rFonts w:ascii="宋体" w:hAnsi="宋体" w:cs="宋体"/>
          <w:b/>
        </w:rPr>
        <w:t>某实验小组用下图的实验装置测量滑轮组的机械效率，部分实验数据如表所示。</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实验中应尽量竖直向上</w:t>
      </w:r>
      <w:r w:rsidRPr="00CE3BF6">
        <w:rPr>
          <w:b/>
        </w:rPr>
        <w:t>______</w:t>
      </w:r>
      <w:r w:rsidRPr="00CE3BF6">
        <w:rPr>
          <w:rFonts w:ascii="宋体" w:hAnsi="宋体" w:cs="宋体"/>
          <w:b/>
        </w:rPr>
        <w:t>拉动弹簧测力计；</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第一次实验中测得滑轮组的机械效率为</w:t>
      </w:r>
      <w:r w:rsidRPr="00CE3BF6">
        <w:rPr>
          <w:b/>
        </w:rPr>
        <w:t>______</w:t>
      </w:r>
      <w:r w:rsidRPr="00CE3BF6">
        <w:rPr>
          <w:rFonts w:eastAsia="Times New Roman"/>
          <w:b/>
        </w:rPr>
        <w:t>%</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分析以上数据可知，使用同一个滑轮组提升重物时，被提升物体的重力越</w:t>
      </w:r>
      <w:r w:rsidRPr="00CE3BF6">
        <w:rPr>
          <w:b/>
        </w:rPr>
        <w:t>______</w:t>
      </w:r>
      <w:r w:rsidRPr="00CE3BF6">
        <w:rPr>
          <w:rFonts w:ascii="宋体" w:hAnsi="宋体" w:cs="宋体"/>
          <w:b/>
        </w:rPr>
        <w:t>，滑轮组的机械效率越高。</w:t>
      </w:r>
    </w:p>
    <w:tbl>
      <w:tblPr>
        <w:tblW w:w="8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415"/>
        <w:gridCol w:w="1425"/>
        <w:gridCol w:w="1695"/>
        <w:gridCol w:w="1410"/>
        <w:gridCol w:w="1140"/>
      </w:tblGrid>
      <w:tr w:rsidR="00321960" w:rsidTr="00C64FAD">
        <w:trPr>
          <w:trHeight w:val="330"/>
        </w:trPr>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实验次数</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物理量</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r>
      <w:tr w:rsidR="00321960" w:rsidTr="00C64FAD">
        <w:trPr>
          <w:trHeight w:val="330"/>
        </w:trPr>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钩码重</w:t>
            </w:r>
            <w:r w:rsidRPr="00CE3BF6">
              <w:rPr>
                <w:rFonts w:eastAsia="Times New Roman"/>
                <w:b/>
                <w:i/>
              </w:rPr>
              <w:t>G</w:t>
            </w:r>
            <w:r w:rsidRPr="00CE3BF6">
              <w:rPr>
                <w:rFonts w:ascii="宋体" w:hAnsi="宋体" w:cs="宋体"/>
                <w:b/>
              </w:rPr>
              <w:t>物</w:t>
            </w:r>
            <w:r w:rsidRPr="00CE3BF6">
              <w:rPr>
                <w:rFonts w:eastAsia="Times New Roman"/>
                <w:b/>
              </w:rPr>
              <w:t>/N</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0.5</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r>
      <w:tr w:rsidR="00321960" w:rsidTr="00C64FAD">
        <w:trPr>
          <w:trHeight w:val="330"/>
        </w:trPr>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钩码上升高度</w:t>
            </w:r>
            <w:r w:rsidRPr="00CE3BF6">
              <w:rPr>
                <w:rFonts w:eastAsia="Times New Roman"/>
                <w:b/>
                <w:i/>
              </w:rPr>
              <w:t>h</w:t>
            </w:r>
            <w:r w:rsidRPr="00CE3BF6">
              <w:rPr>
                <w:rFonts w:eastAsia="Times New Roman"/>
                <w:b/>
              </w:rPr>
              <w:t>/m</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r>
      <w:tr w:rsidR="00321960" w:rsidTr="00C64FAD">
        <w:trPr>
          <w:trHeight w:val="330"/>
        </w:trPr>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绳端拉力</w:t>
            </w:r>
            <w:r w:rsidRPr="00CE3BF6">
              <w:rPr>
                <w:rFonts w:eastAsia="Times New Roman"/>
                <w:b/>
                <w:i/>
              </w:rPr>
              <w:t>F</w:t>
            </w:r>
            <w:r w:rsidRPr="00CE3BF6">
              <w:rPr>
                <w:rFonts w:eastAsia="Times New Roman"/>
                <w:b/>
              </w:rPr>
              <w:t>/N</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0.5</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0.7</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0.9</w:t>
            </w:r>
          </w:p>
        </w:tc>
      </w:tr>
      <w:tr w:rsidR="00321960" w:rsidTr="00C64FAD">
        <w:trPr>
          <w:trHeight w:val="330"/>
        </w:trPr>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绳段移动距离</w:t>
            </w:r>
            <w:r w:rsidRPr="00CE3BF6">
              <w:rPr>
                <w:rFonts w:eastAsia="Times New Roman"/>
                <w:b/>
                <w:i/>
              </w:rPr>
              <w:t>s</w:t>
            </w:r>
            <w:r w:rsidRPr="00CE3BF6">
              <w:rPr>
                <w:rFonts w:eastAsia="Times New Roman"/>
                <w:b/>
              </w:rPr>
              <w:t>/m</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r>
      <w:tr w:rsidR="00321960" w:rsidTr="00C64FAD">
        <w:trPr>
          <w:trHeight w:val="330"/>
        </w:trPr>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i/>
              </w:rPr>
            </w:pPr>
            <w:r w:rsidRPr="00CE3BF6">
              <w:rPr>
                <w:rFonts w:ascii="宋体" w:hAnsi="宋体" w:cs="宋体"/>
                <w:b/>
              </w:rPr>
              <w:t>机械效率</w:t>
            </w:r>
            <w:r w:rsidRPr="00CE3BF6">
              <w:rPr>
                <w:rFonts w:eastAsia="Times New Roman"/>
                <w:b/>
                <w:i/>
              </w:rPr>
              <w:t>η</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CE3BF6" w:rsidP="00CE3BF6">
            <w:pPr>
              <w:spacing w:after="0" w:line="360" w:lineRule="auto"/>
              <w:jc w:val="left"/>
              <w:textAlignment w:val="center"/>
            </w:pP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67%</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71%</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74%</w:t>
            </w:r>
          </w:p>
        </w:tc>
      </w:tr>
    </w:tbl>
    <w:p w:rsidR="00CE3BF6" w:rsidRPr="00CE3BF6" w:rsidRDefault="00CE3BF6" w:rsidP="00CE3BF6">
      <w:pPr>
        <w:spacing w:after="0" w:line="360" w:lineRule="auto"/>
        <w:jc w:val="left"/>
        <w:textAlignment w:val="center"/>
      </w:pPr>
    </w:p>
    <w:p w:rsidR="00CE3BF6" w:rsidRPr="00CE3BF6" w:rsidRDefault="00882517" w:rsidP="00CE3BF6">
      <w:pPr>
        <w:spacing w:after="0" w:line="360" w:lineRule="auto"/>
        <w:jc w:val="left"/>
        <w:textAlignment w:val="center"/>
      </w:pPr>
      <w:r w:rsidRPr="00CE3BF6">
        <w:rPr>
          <w:b/>
          <w:noProof/>
        </w:rPr>
        <w:lastRenderedPageBreak/>
        <w:drawing>
          <wp:inline distT="0" distB="0" distL="0" distR="0">
            <wp:extent cx="514350" cy="1428750"/>
            <wp:effectExtent l="0" t="0" r="0" b="0"/>
            <wp:docPr id="100025" name="图片 100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316896" name=""/>
                    <pic:cNvPicPr>
                      <a:picLocks noChangeAspect="1"/>
                    </pic:cNvPicPr>
                  </pic:nvPicPr>
                  <pic:blipFill>
                    <a:blip r:embed="rId54"/>
                    <a:stretch>
                      <a:fillRect/>
                    </a:stretch>
                  </pic:blipFill>
                  <pic:spPr>
                    <a:xfrm>
                      <a:off x="0" y="0"/>
                      <a:ext cx="514350" cy="142875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匀速</w:t>
      </w:r>
      <w:r w:rsidRPr="00CE3BF6">
        <w:rPr>
          <w:color w:val="FF0000"/>
        </w:rPr>
        <w:t xml:space="preserve">    </w:t>
      </w:r>
      <w:r w:rsidRPr="00CE3BF6">
        <w:rPr>
          <w:rFonts w:eastAsia="Times New Roman"/>
          <w:color w:val="FF0000"/>
        </w:rPr>
        <w:t>56%</w:t>
      </w:r>
      <w:r w:rsidRPr="00CE3BF6">
        <w:rPr>
          <w:color w:val="FF0000"/>
        </w:rPr>
        <w:t xml:space="preserve">    </w:t>
      </w:r>
      <w:r w:rsidRPr="00CE3BF6">
        <w:rPr>
          <w:rFonts w:ascii="宋体" w:hAnsi="宋体" w:cs="宋体"/>
          <w:color w:val="FF0000"/>
        </w:rPr>
        <w:t>大</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要正确测量绳端拉力，需竖直向上匀速拉动测力计。</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(2)[2]</w:t>
      </w:r>
      <w:r w:rsidRPr="00CE3BF6">
        <w:rPr>
          <w:rFonts w:ascii="宋体" w:hAnsi="宋体" w:cs="宋体"/>
          <w:color w:val="FF0000"/>
        </w:rPr>
        <w:t>第</w:t>
      </w:r>
      <w:r w:rsidRPr="00CE3BF6">
        <w:rPr>
          <w:rFonts w:eastAsia="Times New Roman"/>
          <w:color w:val="FF0000"/>
        </w:rPr>
        <w:t>1</w:t>
      </w:r>
      <w:r w:rsidRPr="00CE3BF6">
        <w:rPr>
          <w:rFonts w:ascii="宋体" w:hAnsi="宋体" w:cs="宋体"/>
          <w:color w:val="FF0000"/>
        </w:rPr>
        <w:t>次实验测得的机械效率为</w:t>
      </w:r>
    </w:p>
    <w:p w:rsidR="00CE3BF6" w:rsidRPr="00CE3BF6" w:rsidRDefault="00882517" w:rsidP="00CE3BF6">
      <w:pPr>
        <w:spacing w:after="0" w:line="360" w:lineRule="auto"/>
        <w:jc w:val="center"/>
        <w:textAlignment w:val="center"/>
        <w:rPr>
          <w:color w:val="FF0000"/>
        </w:rPr>
      </w:pPr>
      <w:r>
        <w:rPr>
          <w:color w:val="FF0000"/>
        </w:rPr>
        <w:object w:dxaOrig="3435" w:dyaOrig="720">
          <v:shape id="_x0000_i1047" type="#_x0000_t75" alt="eqId15f618b0dc2746c1a96f85c183760cd1" style="width:171.75pt;height:36pt" o:ole="">
            <v:imagedata r:id="rId55" o:title="eqId15f618b0dc2746c1a96f85c183760cd1"/>
          </v:shape>
          <o:OLEObject Type="Embed" ProgID="Equation.DSMT4" ShapeID="_x0000_i1047" DrawAspect="Content" ObjectID="_1676657414" r:id="rId56"/>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(3)[3]</w:t>
      </w:r>
      <w:r w:rsidRPr="00CE3BF6">
        <w:rPr>
          <w:rFonts w:ascii="宋体" w:hAnsi="宋体" w:cs="宋体"/>
          <w:color w:val="FF0000"/>
        </w:rPr>
        <w:t>分析以上数据可知：使用同一滑轮组，增大物重可以提高滑轮组的机械效率。</w:t>
      </w:r>
    </w:p>
    <w:p w:rsidR="00CE3BF6" w:rsidRPr="00CE3BF6" w:rsidRDefault="00882517" w:rsidP="00CE3BF6">
      <w:pPr>
        <w:spacing w:after="0" w:line="360" w:lineRule="auto"/>
        <w:jc w:val="left"/>
        <w:textAlignment w:val="center"/>
        <w:rPr>
          <w:rFonts w:ascii="宋体" w:hAnsi="宋体" w:cs="宋体"/>
        </w:rPr>
      </w:pPr>
      <w:r w:rsidRPr="00CE3BF6">
        <w:rPr>
          <w:b/>
        </w:rPr>
        <w:t>7</w:t>
      </w:r>
      <w:r w:rsidRPr="00CE3BF6">
        <w:rPr>
          <w:b/>
        </w:rPr>
        <w:t>．（</w:t>
      </w:r>
      <w:r w:rsidRPr="00CE3BF6">
        <w:rPr>
          <w:b/>
        </w:rPr>
        <w:t>2020·</w:t>
      </w:r>
      <w:r w:rsidRPr="00CE3BF6">
        <w:rPr>
          <w:b/>
        </w:rPr>
        <w:t>吉林长春市</w:t>
      </w:r>
      <w:r w:rsidRPr="00CE3BF6">
        <w:rPr>
          <w:b/>
        </w:rPr>
        <w:t>·</w:t>
      </w:r>
      <w:r w:rsidRPr="00CE3BF6">
        <w:rPr>
          <w:b/>
        </w:rPr>
        <w:t>中考真题）</w:t>
      </w:r>
      <w:r w:rsidRPr="00CE3BF6">
        <w:rPr>
          <w:rFonts w:ascii="宋体" w:hAnsi="宋体" w:cs="宋体"/>
          <w:b/>
        </w:rPr>
        <w:t>小致根据杠杆平衡条件在家测量某液体的密度，其装置放在水平面上，如图所示。轻质硬杆</w:t>
      </w:r>
      <w:r>
        <w:rPr>
          <w:b/>
        </w:rPr>
        <w:object w:dxaOrig="375" w:dyaOrig="285">
          <v:shape id="_x0000_i1048" type="#_x0000_t75" alt="eqIdbb9a819299654135a84936d08d832c73" style="width:18.75pt;height:14.25pt;mso-position-horizontal-relative:page;mso-position-vertical-relative:page" o:ole="">
            <v:imagedata r:id="rId57" o:title="eqIdbb9a819299654135a84936d08d832c73"/>
          </v:shape>
          <o:OLEObject Type="Embed" ProgID="Equation.DSMT4" ShapeID="_x0000_i1048" DrawAspect="Content" ObjectID="_1676657415" r:id="rId58"/>
        </w:object>
      </w:r>
      <w:r w:rsidRPr="00CE3BF6">
        <w:rPr>
          <w:rFonts w:ascii="宋体" w:hAnsi="宋体" w:cs="宋体"/>
          <w:b/>
        </w:rPr>
        <w:t>和</w:t>
      </w:r>
      <w:r>
        <w:rPr>
          <w:b/>
        </w:rPr>
        <w:object w:dxaOrig="404" w:dyaOrig="280">
          <v:shape id="_x0000_i1049" type="#_x0000_t75" alt="eqId0627be51821d4be7b3e024a354815d64" style="width:20.2pt;height:14pt" o:ole="">
            <v:imagedata r:id="rId59" o:title="eqId0627be51821d4be7b3e024a354815d64"/>
          </v:shape>
          <o:OLEObject Type="Embed" ProgID="Equation.DSMT4" ShapeID="_x0000_i1049" DrawAspect="Content" ObjectID="_1676657416" r:id="rId60"/>
        </w:object>
      </w:r>
      <w:r w:rsidRPr="00CE3BF6">
        <w:rPr>
          <w:rFonts w:ascii="宋体" w:hAnsi="宋体" w:cs="宋体"/>
          <w:b/>
        </w:rPr>
        <w:t>垂直固定在一起，</w:t>
      </w:r>
      <w:r>
        <w:rPr>
          <w:b/>
        </w:rPr>
        <w:object w:dxaOrig="404" w:dyaOrig="280">
          <v:shape id="_x0000_i1050" type="#_x0000_t75" alt="eqId0627be51821d4be7b3e024a354815d64" style="width:20.2pt;height:14pt" o:ole="">
            <v:imagedata r:id="rId59" o:title="eqId0627be51821d4be7b3e024a354815d64"/>
          </v:shape>
          <o:OLEObject Type="Embed" ProgID="Equation.DSMT4" ShapeID="_x0000_i1050" DrawAspect="Content" ObjectID="_1676657417" r:id="rId61"/>
        </w:object>
      </w:r>
      <w:r w:rsidRPr="00CE3BF6">
        <w:rPr>
          <w:rFonts w:ascii="宋体" w:hAnsi="宋体" w:cs="宋体"/>
          <w:b/>
        </w:rPr>
        <w:t>压在电子秤上，</w:t>
      </w:r>
      <w:r w:rsidRPr="00CE3BF6">
        <w:rPr>
          <w:rFonts w:eastAsia="Times New Roman"/>
          <w:b/>
          <w:i/>
        </w:rPr>
        <w:t>O</w:t>
      </w:r>
      <w:r w:rsidRPr="00CE3BF6">
        <w:rPr>
          <w:rFonts w:ascii="宋体" w:hAnsi="宋体" w:cs="宋体"/>
          <w:b/>
        </w:rPr>
        <w:t>为支点，且测量过程中</w:t>
      </w:r>
      <w:r w:rsidRPr="00CE3BF6">
        <w:rPr>
          <w:rFonts w:eastAsia="Times New Roman"/>
          <w:b/>
          <w:i/>
        </w:rPr>
        <w:t>O</w:t>
      </w:r>
      <w:r w:rsidRPr="00CE3BF6">
        <w:rPr>
          <w:rFonts w:ascii="宋体" w:hAnsi="宋体" w:cs="宋体"/>
          <w:b/>
        </w:rPr>
        <w:t>点和</w:t>
      </w:r>
      <w:r w:rsidRPr="00CE3BF6">
        <w:rPr>
          <w:rFonts w:eastAsia="Times New Roman"/>
          <w:b/>
          <w:i/>
        </w:rPr>
        <w:t>C</w:t>
      </w:r>
      <w:r w:rsidRPr="00CE3BF6">
        <w:rPr>
          <w:rFonts w:ascii="宋体" w:hAnsi="宋体" w:cs="宋体"/>
          <w:b/>
        </w:rPr>
        <w:t>点位置保持不变。</w:t>
      </w:r>
    </w:p>
    <w:p w:rsidR="00CE3BF6" w:rsidRPr="00CE3BF6" w:rsidRDefault="00882517" w:rsidP="00CE3BF6">
      <w:pPr>
        <w:spacing w:after="0" w:line="360" w:lineRule="auto"/>
        <w:jc w:val="left"/>
        <w:textAlignment w:val="center"/>
      </w:pPr>
      <w:r w:rsidRPr="00CE3BF6">
        <w:rPr>
          <w:b/>
          <w:noProof/>
        </w:rPr>
        <w:drawing>
          <wp:inline distT="0" distB="0" distL="0" distR="0">
            <wp:extent cx="3409950" cy="1466850"/>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55361" name=""/>
                    <pic:cNvPicPr>
                      <a:picLocks noChangeAspect="1"/>
                    </pic:cNvPicPr>
                  </pic:nvPicPr>
                  <pic:blipFill>
                    <a:blip r:embed="rId62"/>
                    <a:stretch>
                      <a:fillRect/>
                    </a:stretch>
                  </pic:blipFill>
                  <pic:spPr>
                    <a:xfrm>
                      <a:off x="0" y="0"/>
                      <a:ext cx="3409950" cy="146685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调节杆</w:t>
      </w:r>
      <w:r>
        <w:rPr>
          <w:b/>
        </w:rPr>
        <w:object w:dxaOrig="375" w:dyaOrig="285">
          <v:shape id="_x0000_i1051" type="#_x0000_t75" alt="eqIdbb9a819299654135a84936d08d832c73" style="width:18.75pt;height:14.25pt;mso-position-horizontal-relative:page;mso-position-vertical-relative:page" o:ole="">
            <v:imagedata r:id="rId57" o:title="eqIdbb9a819299654135a84936d08d832c73"/>
          </v:shape>
          <o:OLEObject Type="Embed" ProgID="Equation.DSMT4" ShapeID="_x0000_i1051" DrawAspect="Content" ObjectID="_1676657418" r:id="rId63"/>
        </w:object>
      </w:r>
      <w:r w:rsidRPr="00CE3BF6">
        <w:rPr>
          <w:rFonts w:ascii="宋体" w:hAnsi="宋体" w:cs="宋体"/>
          <w:b/>
        </w:rPr>
        <w:t>在水平位置平衡，其目的是</w:t>
      </w:r>
      <w:r w:rsidRPr="00CE3BF6">
        <w:rPr>
          <w:b/>
        </w:rPr>
        <w:t>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将一个质量不计的矿泉水瓶装满水，用细线将矿泉水瓶悬挂在杆</w:t>
      </w:r>
      <w:r>
        <w:rPr>
          <w:b/>
        </w:rPr>
        <w:object w:dxaOrig="375" w:dyaOrig="285">
          <v:shape id="_x0000_i1052" type="#_x0000_t75" alt="eqIdbb9a819299654135a84936d08d832c73" style="width:18.75pt;height:14.25pt;mso-position-horizontal-relative:page;mso-position-vertical-relative:page" o:ole="">
            <v:imagedata r:id="rId57" o:title="eqIdbb9a819299654135a84936d08d832c73"/>
          </v:shape>
          <o:OLEObject Type="Embed" ProgID="Equation.DSMT4" ShapeID="_x0000_i1052" DrawAspect="Content" ObjectID="_1676657419" r:id="rId64"/>
        </w:object>
      </w:r>
      <w:r w:rsidRPr="00CE3BF6">
        <w:rPr>
          <w:rFonts w:ascii="宋体" w:hAnsi="宋体" w:cs="宋体"/>
          <w:b/>
        </w:rPr>
        <w:t>的</w:t>
      </w:r>
      <w:r w:rsidRPr="00CE3BF6">
        <w:rPr>
          <w:rFonts w:eastAsia="Times New Roman"/>
          <w:b/>
          <w:i/>
        </w:rPr>
        <w:t>D</w:t>
      </w:r>
      <w:r w:rsidRPr="00CE3BF6">
        <w:rPr>
          <w:rFonts w:ascii="宋体" w:hAnsi="宋体" w:cs="宋体"/>
          <w:b/>
        </w:rPr>
        <w:t>点上，记录此时电子秤的示数为</w:t>
      </w:r>
      <w:r w:rsidRPr="00CE3BF6">
        <w:rPr>
          <w:rFonts w:eastAsia="Times New Roman"/>
          <w:b/>
          <w:i/>
        </w:rPr>
        <w:t>m</w:t>
      </w:r>
      <w:r w:rsidRPr="00CE3BF6">
        <w:rPr>
          <w:rFonts w:ascii="宋体" w:hAnsi="宋体" w:cs="宋体"/>
          <w:b/>
        </w:rPr>
        <w:t>，测量悬挂点</w:t>
      </w:r>
      <w:r w:rsidRPr="00CE3BF6">
        <w:rPr>
          <w:rFonts w:eastAsia="Times New Roman"/>
          <w:b/>
          <w:i/>
        </w:rPr>
        <w:t>D</w:t>
      </w:r>
      <w:r w:rsidRPr="00CE3BF6">
        <w:rPr>
          <w:rFonts w:ascii="宋体" w:hAnsi="宋体" w:cs="宋体"/>
          <w:b/>
        </w:rPr>
        <w:t>到</w:t>
      </w:r>
      <w:r w:rsidRPr="00CE3BF6">
        <w:rPr>
          <w:rFonts w:eastAsia="Times New Roman"/>
          <w:b/>
          <w:i/>
        </w:rPr>
        <w:t>O</w:t>
      </w:r>
      <w:r w:rsidRPr="00CE3BF6">
        <w:rPr>
          <w:rFonts w:ascii="宋体" w:hAnsi="宋体" w:cs="宋体"/>
          <w:b/>
        </w:rPr>
        <w:t>点的距离为</w:t>
      </w:r>
      <w:r>
        <w:rPr>
          <w:b/>
        </w:rPr>
        <w:object w:dxaOrig="180" w:dyaOrig="360">
          <v:shape id="_x0000_i1053" type="#_x0000_t75" alt="eqId74c7e0292b094e54ae596d37798a05ed" style="width:9pt;height:18pt;mso-position-horizontal-relative:page;mso-position-vertical-relative:page" o:ole="">
            <v:imagedata r:id="rId65" o:title="eqId74c7e0292b094e54ae596d37798a05ed"/>
          </v:shape>
          <o:OLEObject Type="Embed" ProgID="Equation.DSMT4" ShapeID="_x0000_i1053" DrawAspect="Content" ObjectID="_1676657420" r:id="rId66"/>
        </w:objec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取下装水的矿泉水瓶，将另一个完全相同的矿泉水瓶装满待测液体，用细线将矿泉水瓶悬挂在</w:t>
      </w:r>
      <w:r w:rsidRPr="00CE3BF6">
        <w:rPr>
          <w:rFonts w:eastAsia="Times New Roman"/>
          <w:b/>
          <w:i/>
        </w:rPr>
        <w:t>D</w:t>
      </w:r>
      <w:r w:rsidRPr="00CE3BF6">
        <w:rPr>
          <w:rFonts w:ascii="宋体" w:hAnsi="宋体" w:cs="宋体"/>
          <w:b/>
        </w:rPr>
        <w:t>点，此时电子秤的示数小于</w:t>
      </w:r>
      <w:r w:rsidRPr="00CE3BF6">
        <w:rPr>
          <w:rFonts w:eastAsia="Times New Roman"/>
          <w:b/>
          <w:i/>
        </w:rPr>
        <w:t>m</w:t>
      </w:r>
      <w:r w:rsidRPr="00CE3BF6">
        <w:rPr>
          <w:rFonts w:ascii="宋体" w:hAnsi="宋体" w:cs="宋体"/>
          <w:b/>
        </w:rPr>
        <w:t>，则待测液体的密度</w:t>
      </w:r>
      <w:r w:rsidRPr="00CE3BF6">
        <w:rPr>
          <w:b/>
        </w:rPr>
        <w:t>______</w:t>
      </w:r>
      <w:r w:rsidRPr="00CE3BF6">
        <w:rPr>
          <w:rFonts w:ascii="宋体" w:hAnsi="宋体" w:cs="宋体"/>
          <w:b/>
        </w:rPr>
        <w:t>水的密度（选填</w:t>
      </w:r>
      <w:r w:rsidRPr="00CE3BF6">
        <w:rPr>
          <w:rFonts w:ascii="宋体" w:hAnsi="宋体" w:cs="宋体"/>
          <w:b/>
        </w:rPr>
        <w:t>“</w:t>
      </w:r>
      <w:r w:rsidRPr="00CE3BF6">
        <w:rPr>
          <w:rFonts w:ascii="宋体" w:hAnsi="宋体" w:cs="宋体"/>
          <w:b/>
        </w:rPr>
        <w:t>大于</w:t>
      </w:r>
      <w:r w:rsidRPr="00CE3BF6">
        <w:rPr>
          <w:rFonts w:ascii="宋体" w:hAnsi="宋体" w:cs="宋体"/>
          <w:b/>
        </w:rPr>
        <w:t>”</w:t>
      </w:r>
      <w:r w:rsidRPr="00CE3BF6">
        <w:rPr>
          <w:rFonts w:ascii="宋体" w:hAnsi="宋体" w:cs="宋体"/>
          <w:b/>
        </w:rPr>
        <w:t>、</w:t>
      </w:r>
      <w:r w:rsidRPr="00CE3BF6">
        <w:rPr>
          <w:rFonts w:ascii="宋体" w:hAnsi="宋体" w:cs="宋体"/>
          <w:b/>
        </w:rPr>
        <w:t>“</w:t>
      </w:r>
      <w:r w:rsidRPr="00CE3BF6">
        <w:rPr>
          <w:rFonts w:ascii="宋体" w:hAnsi="宋体" w:cs="宋体"/>
          <w:b/>
        </w:rPr>
        <w:t>等于</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小于</w:t>
      </w:r>
      <w:r w:rsidRPr="00CE3BF6">
        <w:rPr>
          <w:rFonts w:ascii="宋体" w:hAnsi="宋体" w:cs="宋体"/>
          <w:b/>
        </w:rPr>
        <w:t>”</w:t>
      </w:r>
      <w:r w:rsidRPr="00CE3BF6">
        <w:rPr>
          <w:rFonts w:ascii="宋体" w:hAnsi="宋体" w:cs="宋体"/>
          <w:b/>
        </w:rPr>
        <w:t>）。向</w:t>
      </w:r>
      <w:r w:rsidRPr="00CE3BF6">
        <w:rPr>
          <w:b/>
        </w:rPr>
        <w:t>______</w:t>
      </w:r>
      <w:r w:rsidRPr="00CE3BF6">
        <w:rPr>
          <w:rFonts w:ascii="宋体" w:hAnsi="宋体" w:cs="宋体"/>
          <w:b/>
        </w:rPr>
        <w:t>（选填</w:t>
      </w:r>
      <w:r w:rsidRPr="00CE3BF6">
        <w:rPr>
          <w:rFonts w:ascii="宋体" w:hAnsi="宋体" w:cs="宋体"/>
          <w:b/>
        </w:rPr>
        <w:t>“</w:t>
      </w:r>
      <w:r w:rsidRPr="00CE3BF6">
        <w:rPr>
          <w:rFonts w:ascii="宋体" w:hAnsi="宋体" w:cs="宋体"/>
          <w:b/>
        </w:rPr>
        <w:t>左</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右</w:t>
      </w:r>
      <w:r w:rsidRPr="00CE3BF6">
        <w:rPr>
          <w:rFonts w:ascii="宋体" w:hAnsi="宋体" w:cs="宋体"/>
          <w:b/>
        </w:rPr>
        <w:t>”</w:t>
      </w:r>
      <w:r w:rsidRPr="00CE3BF6">
        <w:rPr>
          <w:rFonts w:ascii="宋体" w:hAnsi="宋体" w:cs="宋体"/>
          <w:b/>
        </w:rPr>
        <w:t>）移动悬挂点的</w:t>
      </w:r>
      <w:r w:rsidRPr="00CE3BF6">
        <w:rPr>
          <w:rFonts w:ascii="宋体" w:hAnsi="宋体" w:cs="宋体"/>
          <w:b/>
        </w:rPr>
        <w:t>位置，直到电子秤的示数仍为</w:t>
      </w:r>
      <w:r w:rsidRPr="00CE3BF6">
        <w:rPr>
          <w:rFonts w:eastAsia="Times New Roman"/>
          <w:b/>
          <w:i/>
        </w:rPr>
        <w:t>m</w:t>
      </w:r>
      <w:r w:rsidRPr="00CE3BF6">
        <w:rPr>
          <w:rFonts w:ascii="宋体" w:hAnsi="宋体" w:cs="宋体"/>
          <w:b/>
        </w:rPr>
        <w:t>，测量此时悬挂点到</w:t>
      </w:r>
      <w:r w:rsidRPr="00CE3BF6">
        <w:rPr>
          <w:rFonts w:eastAsia="Times New Roman"/>
          <w:b/>
          <w:i/>
        </w:rPr>
        <w:t>O</w:t>
      </w:r>
      <w:r w:rsidRPr="00CE3BF6">
        <w:rPr>
          <w:rFonts w:ascii="宋体" w:hAnsi="宋体" w:cs="宋体"/>
          <w:b/>
        </w:rPr>
        <w:t>点的距离为</w:t>
      </w:r>
      <w:r>
        <w:rPr>
          <w:b/>
        </w:rPr>
        <w:object w:dxaOrig="195" w:dyaOrig="360">
          <v:shape id="_x0000_i1054" type="#_x0000_t75" alt="eqId439fb93f7745417b8bb1747d963c6e60" style="width:9.75pt;height:18pt;mso-position-horizontal-relative:page;mso-position-vertical-relative:page" o:ole="">
            <v:imagedata r:id="rId67" o:title="eqId439fb93f7745417b8bb1747d963c6e60"/>
          </v:shape>
          <o:OLEObject Type="Embed" ProgID="Equation.DSMT4" ShapeID="_x0000_i1054" DrawAspect="Content" ObjectID="_1676657421" r:id="rId68"/>
        </w:objec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(4)</w:t>
      </w:r>
      <w:r w:rsidRPr="00CE3BF6">
        <w:rPr>
          <w:rFonts w:ascii="宋体" w:hAnsi="宋体" w:cs="宋体"/>
          <w:b/>
        </w:rPr>
        <w:t>待测液体密度的表达式为</w:t>
      </w:r>
      <w:r>
        <w:rPr>
          <w:b/>
        </w:rPr>
        <w:object w:dxaOrig="585" w:dyaOrig="375">
          <v:shape id="_x0000_i1055" type="#_x0000_t75" alt="eqId31d5e2fd60604e58bfd2248bbf309cc9" style="width:29.25pt;height:18.75pt" o:ole="">
            <v:imagedata r:id="rId69" o:title="eqId31d5e2fd60604e58bfd2248bbf309cc9"/>
          </v:shape>
          <o:OLEObject Type="Embed" ProgID="Equation.DSMT4" ShapeID="_x0000_i1055" DrawAspect="Content" ObjectID="_1676657422" r:id="rId70"/>
        </w:object>
      </w:r>
      <w:r w:rsidRPr="00CE3BF6">
        <w:rPr>
          <w:b/>
        </w:rPr>
        <w:t>______</w:t>
      </w:r>
      <w:r w:rsidRPr="00CE3BF6">
        <w:rPr>
          <w:rFonts w:ascii="宋体" w:hAnsi="宋体" w:cs="宋体"/>
          <w:b/>
        </w:rPr>
        <w:t>（水的密度用</w:t>
      </w:r>
      <w:r>
        <w:rPr>
          <w:b/>
        </w:rPr>
        <w:object w:dxaOrig="367" w:dyaOrig="380">
          <v:shape id="_x0000_i1056" type="#_x0000_t75" alt="eqIdd2cc20312fea498088e34caedbf27f9d" style="width:18.35pt;height:19pt" o:ole="">
            <v:imagedata r:id="rId71" o:title="eqIdd2cc20312fea498088e34caedbf27f9d"/>
          </v:shape>
          <o:OLEObject Type="Embed" ProgID="Equation.DSMT4" ShapeID="_x0000_i1056" DrawAspect="Content" ObjectID="_1676657423" r:id="rId72"/>
        </w:object>
      </w:r>
      <w:r w:rsidRPr="00CE3BF6">
        <w:rPr>
          <w:rFonts w:ascii="宋体" w:hAnsi="宋体" w:cs="宋体"/>
          <w:b/>
        </w:rPr>
        <w:t>水表示）；</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lastRenderedPageBreak/>
        <w:t>(5)</w:t>
      </w:r>
      <w:r w:rsidRPr="00CE3BF6">
        <w:rPr>
          <w:rFonts w:ascii="宋体" w:hAnsi="宋体" w:cs="宋体"/>
          <w:b/>
        </w:rPr>
        <w:t>若考虑矿泉水瓶的质量，测量结果为</w:t>
      </w:r>
      <w:r>
        <w:rPr>
          <w:b/>
        </w:rPr>
        <w:object w:dxaOrig="421" w:dyaOrig="380">
          <v:shape id="_x0000_i1057" type="#_x0000_t75" alt="eqId2b8c6c86b5f5400089ac959c89fa66e1" style="width:21.05pt;height:19pt" o:ole="">
            <v:imagedata r:id="rId73" o:title="eqId2b8c6c86b5f5400089ac959c89fa66e1"/>
          </v:shape>
          <o:OLEObject Type="Embed" ProgID="Equation.DSMT4" ShapeID="_x0000_i1057" DrawAspect="Content" ObjectID="_1676657424" r:id="rId74"/>
        </w:object>
      </w:r>
      <w:r w:rsidRPr="00CE3BF6">
        <w:rPr>
          <w:rFonts w:ascii="宋体" w:hAnsi="宋体" w:cs="宋体"/>
          <w:b/>
        </w:rPr>
        <w:t>，则</w:t>
      </w:r>
      <w:r>
        <w:rPr>
          <w:b/>
        </w:rPr>
        <w:object w:dxaOrig="421" w:dyaOrig="380">
          <v:shape id="_x0000_i1058" type="#_x0000_t75" alt="eqId2b8c6c86b5f5400089ac959c89fa66e1" style="width:21.05pt;height:19pt" o:ole="">
            <v:imagedata r:id="rId73" o:title="eqId2b8c6c86b5f5400089ac959c89fa66e1"/>
          </v:shape>
          <o:OLEObject Type="Embed" ProgID="Equation.DSMT4" ShapeID="_x0000_i1058" DrawAspect="Content" ObjectID="_1676657425" r:id="rId75"/>
        </w:object>
      </w:r>
      <w:r w:rsidRPr="00CE3BF6">
        <w:rPr>
          <w:b/>
        </w:rPr>
        <w:t>______</w:t>
      </w:r>
      <w:r>
        <w:rPr>
          <w:b/>
        </w:rPr>
        <w:object w:dxaOrig="367" w:dyaOrig="380">
          <v:shape id="_x0000_i1059" type="#_x0000_t75" alt="eqIdae062cff672447fbace3880f50e307cf" style="width:18.35pt;height:19pt" o:ole="">
            <v:imagedata r:id="rId76" o:title="eqIdae062cff672447fbace3880f50e307cf"/>
          </v:shape>
          <o:OLEObject Type="Embed" ProgID="Equation.DSMT4" ShapeID="_x0000_i1059" DrawAspect="Content" ObjectID="_1676657426" r:id="rId77"/>
        </w:object>
      </w:r>
      <w:r w:rsidRPr="00CE3BF6">
        <w:rPr>
          <w:rFonts w:ascii="宋体" w:hAnsi="宋体" w:cs="宋体"/>
          <w:b/>
        </w:rPr>
        <w:t>（选填</w:t>
      </w:r>
      <w:r w:rsidRPr="00CE3BF6">
        <w:rPr>
          <w:rFonts w:ascii="宋体" w:hAnsi="宋体" w:cs="宋体"/>
          <w:b/>
        </w:rPr>
        <w:t>“</w:t>
      </w:r>
      <w:r w:rsidRPr="00CE3BF6">
        <w:rPr>
          <w:rFonts w:eastAsia="Times New Roman"/>
          <w:b/>
        </w:rPr>
        <w:t>&gt;</w:t>
      </w:r>
      <w:r w:rsidRPr="00CE3BF6">
        <w:rPr>
          <w:rFonts w:ascii="宋体" w:hAnsi="宋体" w:cs="宋体"/>
          <w:b/>
        </w:rPr>
        <w:t>”</w:t>
      </w:r>
      <w:r w:rsidRPr="00CE3BF6">
        <w:rPr>
          <w:rFonts w:ascii="宋体" w:hAnsi="宋体" w:cs="宋体"/>
          <w:b/>
        </w:rPr>
        <w:t>、</w:t>
      </w:r>
      <w:r w:rsidRPr="00CE3BF6">
        <w:rPr>
          <w:rFonts w:ascii="宋体" w:hAnsi="宋体" w:cs="宋体"/>
          <w:b/>
        </w:rPr>
        <w:t>“</w:t>
      </w:r>
      <w:r w:rsidRPr="00CE3BF6">
        <w:rPr>
          <w:rFonts w:eastAsia="Times New Roman"/>
          <w:b/>
        </w:rPr>
        <w:t>=</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eastAsia="Times New Roman"/>
          <w:b/>
        </w:rPr>
        <w:t>&lt;</w:t>
      </w:r>
      <w:r w:rsidRPr="00CE3BF6">
        <w:rPr>
          <w:rFonts w:ascii="宋体" w:hAnsi="宋体" w:cs="宋体"/>
          <w:b/>
        </w:rPr>
        <w:t>”</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便于测量力臂</w:t>
      </w:r>
      <w:r w:rsidRPr="00CE3BF6">
        <w:rPr>
          <w:color w:val="FF0000"/>
        </w:rPr>
        <w:t xml:space="preserve">    </w:t>
      </w:r>
      <w:r w:rsidRPr="00CE3BF6">
        <w:rPr>
          <w:rFonts w:ascii="宋体" w:hAnsi="宋体" w:cs="宋体"/>
          <w:color w:val="FF0000"/>
        </w:rPr>
        <w:t>小于</w:t>
      </w:r>
      <w:r w:rsidRPr="00CE3BF6">
        <w:rPr>
          <w:color w:val="FF0000"/>
        </w:rPr>
        <w:t xml:space="preserve">    </w:t>
      </w:r>
      <w:r w:rsidRPr="00CE3BF6">
        <w:rPr>
          <w:rFonts w:ascii="宋体" w:hAnsi="宋体" w:cs="宋体"/>
          <w:color w:val="FF0000"/>
        </w:rPr>
        <w:t>左</w:t>
      </w:r>
      <w:r w:rsidRPr="00CE3BF6">
        <w:rPr>
          <w:color w:val="FF0000"/>
        </w:rPr>
        <w:t xml:space="preserve">    </w:t>
      </w:r>
      <w:r>
        <w:rPr>
          <w:color w:val="FF0000"/>
        </w:rPr>
        <w:object w:dxaOrig="585" w:dyaOrig="675">
          <v:shape id="_x0000_i1060" type="#_x0000_t75" alt="eqIdf21eda1f9c1f4c65afe5533dc4ded6e3" style="width:29.25pt;height:33.75pt" o:ole="">
            <v:imagedata r:id="rId78" o:title="eqIdf21eda1f9c1f4c65afe5533dc4ded6e3"/>
          </v:shape>
          <o:OLEObject Type="Embed" ProgID="Equation.DSMT4" ShapeID="_x0000_i1060" DrawAspect="Content" ObjectID="_1676657427" r:id="rId79"/>
        </w:object>
      </w:r>
      <w:r w:rsidRPr="00CE3BF6">
        <w:rPr>
          <w:color w:val="FF0000"/>
        </w:rPr>
        <w:t xml:space="preserve">    </w:t>
      </w:r>
      <w:r w:rsidRPr="00CE3BF6">
        <w:rPr>
          <w:rFonts w:ascii="宋体" w:hAnsi="宋体" w:cs="宋体"/>
          <w:color w:val="FF0000"/>
        </w:rPr>
        <w:t>＜</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为了便于测量力臂，需要调节杆</w:t>
      </w:r>
      <w:r>
        <w:rPr>
          <w:color w:val="FF0000"/>
        </w:rPr>
        <w:object w:dxaOrig="375" w:dyaOrig="285">
          <v:shape id="_x0000_i1061" type="#_x0000_t75" alt="eqIdbb9a819299654135a84936d08d832c73" style="width:18.75pt;height:14.25pt;mso-position-horizontal-relative:page;mso-position-vertical-relative:page" o:ole="">
            <v:imagedata r:id="rId57" o:title="eqIdbb9a819299654135a84936d08d832c73"/>
          </v:shape>
          <o:OLEObject Type="Embed" ProgID="Equation.DSMT4" ShapeID="_x0000_i1061" DrawAspect="Content" ObjectID="_1676657428" r:id="rId80"/>
        </w:object>
      </w:r>
      <w:r w:rsidRPr="00CE3BF6">
        <w:rPr>
          <w:rFonts w:ascii="宋体" w:hAnsi="宋体" w:cs="宋体"/>
          <w:color w:val="FF0000"/>
        </w:rPr>
        <w:t>在水平位置平衡。</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(3)[2]</w:t>
      </w:r>
      <w:r w:rsidRPr="00CE3BF6">
        <w:rPr>
          <w:rFonts w:ascii="宋体" w:hAnsi="宋体" w:cs="宋体"/>
          <w:color w:val="FF0000"/>
        </w:rPr>
        <w:t>将另一个完全相同的矿泉水瓶装满待测液体，用细线将矿泉水瓶悬挂在</w:t>
      </w:r>
      <w:r w:rsidRPr="00CE3BF6">
        <w:rPr>
          <w:rFonts w:eastAsia="Times New Roman"/>
          <w:i/>
          <w:color w:val="FF0000"/>
        </w:rPr>
        <w:t>D</w:t>
      </w:r>
      <w:r w:rsidRPr="00CE3BF6">
        <w:rPr>
          <w:rFonts w:ascii="宋体" w:hAnsi="宋体" w:cs="宋体"/>
          <w:color w:val="FF0000"/>
        </w:rPr>
        <w:t>点，力臂</w:t>
      </w:r>
      <w:r w:rsidRPr="00CE3BF6">
        <w:rPr>
          <w:rFonts w:eastAsia="Times New Roman"/>
          <w:i/>
          <w:color w:val="FF0000"/>
        </w:rPr>
        <w:t>OD</w:t>
      </w:r>
      <w:r w:rsidRPr="00CE3BF6">
        <w:rPr>
          <w:rFonts w:ascii="宋体" w:hAnsi="宋体" w:cs="宋体"/>
          <w:color w:val="FF0000"/>
        </w:rPr>
        <w:t>不变，此时电子秤的示数小于</w:t>
      </w:r>
      <w:r w:rsidRPr="00CE3BF6">
        <w:rPr>
          <w:rFonts w:eastAsia="Times New Roman"/>
          <w:i/>
          <w:color w:val="FF0000"/>
        </w:rPr>
        <w:t>m</w:t>
      </w:r>
      <w:r w:rsidRPr="00CE3BF6">
        <w:rPr>
          <w:rFonts w:ascii="宋体" w:hAnsi="宋体" w:cs="宋体"/>
          <w:color w:val="FF0000"/>
        </w:rPr>
        <w:t>，说明电子秤受到的压力变小，由杠杆平衡条件可知待测液体的重力小于矿泉水的重力，所以待测液体的质量小于矿泉水的质量，由于体积相同，由</w:t>
      </w:r>
      <w:r>
        <w:rPr>
          <w:color w:val="FF0000"/>
        </w:rPr>
        <w:object w:dxaOrig="682" w:dyaOrig="621">
          <v:shape id="_x0000_i1062" type="#_x0000_t75" alt="eqId68e21b93e1664677baa5a683165d8aad" style="width:34.1pt;height:31.05pt" o:ole="">
            <v:imagedata r:id="rId81" o:title="eqId68e21b93e1664677baa5a683165d8aad"/>
          </v:shape>
          <o:OLEObject Type="Embed" ProgID="Equation.DSMT4" ShapeID="_x0000_i1062" DrawAspect="Content" ObjectID="_1676657429" r:id="rId82"/>
        </w:object>
      </w:r>
      <w:r w:rsidRPr="00CE3BF6">
        <w:rPr>
          <w:rFonts w:ascii="宋体" w:hAnsi="宋体" w:cs="宋体"/>
          <w:color w:val="FF0000"/>
        </w:rPr>
        <w:t>可知待测液体的密度小于水的密度。</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w:t>
      </w:r>
      <w:r w:rsidRPr="00CE3BF6">
        <w:rPr>
          <w:rFonts w:ascii="宋体" w:hAnsi="宋体" w:cs="宋体"/>
          <w:color w:val="FF0000"/>
        </w:rPr>
        <w:t>要使电子秤的示数仍为</w:t>
      </w:r>
      <w:r w:rsidRPr="00CE3BF6">
        <w:rPr>
          <w:rFonts w:eastAsia="Times New Roman"/>
          <w:i/>
          <w:color w:val="FF0000"/>
        </w:rPr>
        <w:t>m</w:t>
      </w:r>
      <w:r w:rsidRPr="00CE3BF6">
        <w:rPr>
          <w:rFonts w:ascii="宋体" w:hAnsi="宋体" w:cs="宋体"/>
          <w:color w:val="FF0000"/>
        </w:rPr>
        <w:t>，电子秤受到的压力变大，待测液体的重力不变，由杠杆平衡条件可知需要增大力臂，向左移动悬挂点的位置。</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(4)[4]</w:t>
      </w:r>
      <w:r w:rsidRPr="00CE3BF6">
        <w:rPr>
          <w:rFonts w:ascii="宋体" w:hAnsi="宋体" w:cs="宋体"/>
          <w:color w:val="FF0000"/>
        </w:rPr>
        <w:t>原来矿泉水挂在杠杆上，由杠杆的平衡条件可知</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m</w:t>
      </w:r>
      <w:r w:rsidRPr="00CE3BF6">
        <w:rPr>
          <w:rFonts w:eastAsia="Times New Roman"/>
          <w:color w:val="FF0000"/>
          <w:vertAlign w:val="subscript"/>
        </w:rPr>
        <w:t>1</w:t>
      </w:r>
      <w:r w:rsidRPr="00CE3BF6">
        <w:rPr>
          <w:rFonts w:eastAsia="Times New Roman"/>
          <w:i/>
          <w:color w:val="FF0000"/>
        </w:rPr>
        <w:t>g</w:t>
      </w:r>
      <w:r w:rsidRPr="00CE3BF6">
        <w:rPr>
          <w:rFonts w:eastAsia="Times New Roman"/>
          <w:color w:val="FF0000"/>
        </w:rPr>
        <w:t>×</w:t>
      </w:r>
      <w:r w:rsidRPr="00CE3BF6">
        <w:rPr>
          <w:rFonts w:eastAsia="Times New Roman"/>
          <w:i/>
          <w:color w:val="FF0000"/>
        </w:rPr>
        <w:t>OB</w:t>
      </w:r>
      <w:r w:rsidRPr="00CE3BF6">
        <w:rPr>
          <w:rFonts w:eastAsia="Times New Roman"/>
          <w:color w:val="FF0000"/>
        </w:rPr>
        <w:t>=</w:t>
      </w:r>
      <w:r w:rsidRPr="00CE3BF6">
        <w:rPr>
          <w:rFonts w:eastAsia="Times New Roman"/>
          <w:i/>
          <w:color w:val="FF0000"/>
        </w:rPr>
        <w:t>G</w:t>
      </w:r>
      <w:r w:rsidRPr="00CE3BF6">
        <w:rPr>
          <w:rFonts w:ascii="宋体" w:hAnsi="宋体" w:cs="宋体"/>
          <w:color w:val="FF0000"/>
          <w:vertAlign w:val="subscript"/>
        </w:rPr>
        <w:t>水</w:t>
      </w:r>
      <w:r w:rsidRPr="00CE3BF6">
        <w:rPr>
          <w:rFonts w:eastAsia="Times New Roman"/>
          <w:i/>
          <w:color w:val="FF0000"/>
        </w:rPr>
        <w:t>l</w:t>
      </w:r>
      <w:r w:rsidRPr="00CE3BF6">
        <w:rPr>
          <w:rFonts w:eastAsia="Times New Roman"/>
          <w:color w:val="FF0000"/>
          <w:vertAlign w:val="subscript"/>
        </w:rPr>
        <w:t>1</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装满待测液体矿泉水瓶挂在杠杆上，由杠杆的平衡条件可知</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m</w:t>
      </w:r>
      <w:r w:rsidRPr="00CE3BF6">
        <w:rPr>
          <w:rFonts w:eastAsia="Times New Roman"/>
          <w:color w:val="FF0000"/>
          <w:vertAlign w:val="subscript"/>
        </w:rPr>
        <w:t>1</w:t>
      </w:r>
      <w:r w:rsidRPr="00CE3BF6">
        <w:rPr>
          <w:rFonts w:eastAsia="Times New Roman"/>
          <w:i/>
          <w:color w:val="FF0000"/>
        </w:rPr>
        <w:t>g</w:t>
      </w:r>
      <w:r w:rsidRPr="00CE3BF6">
        <w:rPr>
          <w:rFonts w:eastAsia="Times New Roman"/>
          <w:color w:val="FF0000"/>
        </w:rPr>
        <w:t>×</w:t>
      </w:r>
      <w:r w:rsidRPr="00CE3BF6">
        <w:rPr>
          <w:rFonts w:eastAsia="Times New Roman"/>
          <w:i/>
          <w:color w:val="FF0000"/>
        </w:rPr>
        <w:t>OB</w:t>
      </w:r>
      <w:r w:rsidRPr="00CE3BF6">
        <w:rPr>
          <w:rFonts w:eastAsia="Times New Roman"/>
          <w:color w:val="FF0000"/>
        </w:rPr>
        <w:t>=</w:t>
      </w:r>
      <w:r w:rsidRPr="00CE3BF6">
        <w:rPr>
          <w:rFonts w:eastAsia="Times New Roman"/>
          <w:i/>
          <w:color w:val="FF0000"/>
        </w:rPr>
        <w:t>G</w:t>
      </w:r>
      <w:r w:rsidRPr="00CE3BF6">
        <w:rPr>
          <w:rFonts w:ascii="宋体" w:hAnsi="宋体" w:cs="宋体"/>
          <w:color w:val="FF0000"/>
          <w:vertAlign w:val="subscript"/>
        </w:rPr>
        <w:t>液</w:t>
      </w:r>
      <w:r w:rsidRPr="00CE3BF6">
        <w:rPr>
          <w:rFonts w:eastAsia="Times New Roman"/>
          <w:i/>
          <w:color w:val="FF0000"/>
        </w:rPr>
        <w:t>l</w:t>
      </w:r>
      <w:r w:rsidRPr="00CE3BF6">
        <w:rPr>
          <w:rFonts w:eastAsia="Times New Roman"/>
          <w:color w:val="FF0000"/>
          <w:vertAlign w:val="subscript"/>
        </w:rPr>
        <w:t>2</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G</w:t>
      </w:r>
      <w:r w:rsidRPr="00CE3BF6">
        <w:rPr>
          <w:rFonts w:ascii="宋体" w:hAnsi="宋体" w:cs="宋体"/>
          <w:color w:val="FF0000"/>
          <w:vertAlign w:val="subscript"/>
        </w:rPr>
        <w:t>水</w:t>
      </w:r>
      <w:r w:rsidRPr="00CE3BF6">
        <w:rPr>
          <w:rFonts w:eastAsia="Times New Roman"/>
          <w:i/>
          <w:color w:val="FF0000"/>
        </w:rPr>
        <w:t>l</w:t>
      </w:r>
      <w:r w:rsidRPr="00CE3BF6">
        <w:rPr>
          <w:rFonts w:eastAsia="Times New Roman"/>
          <w:color w:val="FF0000"/>
          <w:vertAlign w:val="subscript"/>
        </w:rPr>
        <w:t>1</w:t>
      </w:r>
      <w:r w:rsidRPr="00CE3BF6">
        <w:rPr>
          <w:rFonts w:eastAsia="Times New Roman"/>
          <w:color w:val="FF0000"/>
        </w:rPr>
        <w:t>=</w:t>
      </w:r>
      <w:r w:rsidRPr="00CE3BF6">
        <w:rPr>
          <w:rFonts w:eastAsia="Times New Roman"/>
          <w:i/>
          <w:color w:val="FF0000"/>
        </w:rPr>
        <w:t>G</w:t>
      </w:r>
      <w:r w:rsidRPr="00CE3BF6">
        <w:rPr>
          <w:rFonts w:ascii="宋体" w:hAnsi="宋体" w:cs="宋体"/>
          <w:color w:val="FF0000"/>
          <w:vertAlign w:val="subscript"/>
        </w:rPr>
        <w:t>液</w:t>
      </w:r>
      <w:r w:rsidRPr="00CE3BF6">
        <w:rPr>
          <w:rFonts w:eastAsia="Times New Roman"/>
          <w:i/>
          <w:color w:val="FF0000"/>
        </w:rPr>
        <w:t>l</w:t>
      </w:r>
      <w:r w:rsidRPr="00CE3BF6">
        <w:rPr>
          <w:rFonts w:eastAsia="Times New Roman"/>
          <w:color w:val="FF0000"/>
          <w:vertAlign w:val="subscript"/>
        </w:rPr>
        <w:t>2</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G</w:t>
      </w:r>
      <w:r w:rsidRPr="00CE3BF6">
        <w:rPr>
          <w:rFonts w:ascii="宋体" w:hAnsi="宋体" w:cs="宋体"/>
          <w:color w:val="FF0000"/>
          <w:vertAlign w:val="subscript"/>
        </w:rPr>
        <w:t>液</w:t>
      </w:r>
      <w:r w:rsidRPr="00CE3BF6">
        <w:rPr>
          <w:rFonts w:eastAsia="Times New Roman"/>
          <w:color w:val="FF0000"/>
        </w:rPr>
        <w:t>=</w:t>
      </w:r>
      <w:r>
        <w:rPr>
          <w:color w:val="FF0000"/>
        </w:rPr>
        <w:object w:dxaOrig="600" w:dyaOrig="683">
          <v:shape id="_x0000_i1063" type="#_x0000_t75" alt="eqId60a077b471be47529f91094e74e68191" style="width:30pt;height:34.15pt" o:ole="">
            <v:imagedata r:id="rId83" o:title="eqId60a077b471be47529f91094e74e68191"/>
          </v:shape>
          <o:OLEObject Type="Embed" ProgID="Equation.DSMT4" ShapeID="_x0000_i1063" DrawAspect="Content" ObjectID="_1676657430" r:id="rId84"/>
        </w:objec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m</w:t>
      </w:r>
      <w:r w:rsidRPr="00CE3BF6">
        <w:rPr>
          <w:rFonts w:ascii="宋体" w:hAnsi="宋体" w:cs="宋体"/>
          <w:color w:val="FF0000"/>
          <w:vertAlign w:val="subscript"/>
        </w:rPr>
        <w:t>液</w:t>
      </w:r>
      <w:r w:rsidRPr="00CE3BF6">
        <w:rPr>
          <w:rFonts w:eastAsia="Times New Roman"/>
          <w:i/>
          <w:color w:val="FF0000"/>
          <w:u w:val="single"/>
        </w:rPr>
        <w:t>g</w:t>
      </w:r>
      <w:r w:rsidRPr="00CE3BF6">
        <w:rPr>
          <w:rFonts w:eastAsia="Times New Roman"/>
          <w:color w:val="FF0000"/>
        </w:rPr>
        <w:t>=</w:t>
      </w:r>
      <w:r>
        <w:rPr>
          <w:color w:val="FF0000"/>
        </w:rPr>
        <w:object w:dxaOrig="757" w:dyaOrig="683">
          <v:shape id="_x0000_i1064" type="#_x0000_t75" alt="eqIdb8a1611e8a004ca38d4988713ea9e4b9" style="width:37.85pt;height:34.15pt" o:ole="">
            <v:imagedata r:id="rId85" o:title="eqIdb8a1611e8a004ca38d4988713ea9e4b9"/>
          </v:shape>
          <o:OLEObject Type="Embed" ProgID="Equation.DSMT4" ShapeID="_x0000_i1064" DrawAspect="Content" ObjectID="_1676657431" r:id="rId86"/>
        </w:objec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m</w:t>
      </w:r>
      <w:r w:rsidRPr="00CE3BF6">
        <w:rPr>
          <w:rFonts w:ascii="宋体" w:hAnsi="宋体" w:cs="宋体"/>
          <w:color w:val="FF0000"/>
          <w:vertAlign w:val="subscript"/>
        </w:rPr>
        <w:t>液</w:t>
      </w:r>
      <w:r w:rsidRPr="00CE3BF6">
        <w:rPr>
          <w:rFonts w:eastAsia="Times New Roman"/>
          <w:color w:val="FF0000"/>
        </w:rPr>
        <w:t>=</w:t>
      </w:r>
      <w:r>
        <w:rPr>
          <w:color w:val="FF0000"/>
        </w:rPr>
        <w:object w:dxaOrig="600" w:dyaOrig="683">
          <v:shape id="_x0000_i1065" type="#_x0000_t75" alt="eqIdd941ba28f92943a88ac2414e287c2414" style="width:30pt;height:34.15pt" o:ole="">
            <v:imagedata r:id="rId87" o:title="eqIdd941ba28f92943a88ac2414e287c2414"/>
          </v:shape>
          <o:OLEObject Type="Embed" ProgID="Equation.DSMT4" ShapeID="_x0000_i1065" DrawAspect="Content" ObjectID="_1676657432" r:id="rId88"/>
        </w:object>
      </w:r>
    </w:p>
    <w:p w:rsidR="00CE3BF6" w:rsidRPr="00CE3BF6" w:rsidRDefault="00882517" w:rsidP="00CE3BF6">
      <w:pPr>
        <w:spacing w:after="0" w:line="360" w:lineRule="auto"/>
        <w:jc w:val="center"/>
        <w:textAlignment w:val="center"/>
        <w:rPr>
          <w:color w:val="FF0000"/>
        </w:rPr>
      </w:pPr>
      <w:r>
        <w:rPr>
          <w:color w:val="FF0000"/>
        </w:rPr>
        <w:object w:dxaOrig="1422" w:dyaOrig="702">
          <v:shape id="_x0000_i1066" type="#_x0000_t75" alt="eqId2d57556be93c4704a6218f859faaafcd" style="width:71.1pt;height:35.1pt" o:ole="">
            <v:imagedata r:id="rId89" o:title="eqId2d57556be93c4704a6218f859faaafcd"/>
          </v:shape>
          <o:OLEObject Type="Embed" ProgID="Equation.DSMT4" ShapeID="_x0000_i1066" DrawAspect="Content" ObjectID="_1676657433" r:id="rId90"/>
        </w:object>
      </w:r>
    </w:p>
    <w:p w:rsidR="00CE3BF6" w:rsidRPr="00CE3BF6" w:rsidRDefault="00882517" w:rsidP="00CE3BF6">
      <w:pPr>
        <w:spacing w:after="0" w:line="360" w:lineRule="auto"/>
        <w:jc w:val="center"/>
        <w:textAlignment w:val="center"/>
        <w:rPr>
          <w:color w:val="FF0000"/>
        </w:rPr>
      </w:pPr>
      <w:r>
        <w:rPr>
          <w:color w:val="FF0000"/>
        </w:rPr>
        <w:object w:dxaOrig="1080" w:dyaOrig="683">
          <v:shape id="_x0000_i1067" type="#_x0000_t75" alt="eqId8dcc9c4ed1a345f597eceed0c1272e35" style="width:54pt;height:34.15pt" o:ole="">
            <v:imagedata r:id="rId91" o:title="eqId8dcc9c4ed1a345f597eceed0c1272e35"/>
          </v:shape>
          <o:OLEObject Type="Embed" ProgID="Equation.DSMT4" ShapeID="_x0000_i1067" DrawAspect="Content" ObjectID="_1676657434" r:id="rId92"/>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(5)[5]</w:t>
      </w:r>
      <w:r w:rsidRPr="00CE3BF6">
        <w:rPr>
          <w:rFonts w:ascii="宋体" w:hAnsi="宋体" w:cs="宋体"/>
          <w:color w:val="FF0000"/>
        </w:rPr>
        <w:t>若考虑矿泉水瓶的质量，液体的质量变小，由杠杆平衡条件可知力臂</w:t>
      </w:r>
      <w:r w:rsidRPr="00CE3BF6">
        <w:rPr>
          <w:rFonts w:eastAsia="Times New Roman"/>
          <w:i/>
          <w:color w:val="FF0000"/>
        </w:rPr>
        <w:t>l</w:t>
      </w:r>
      <w:r w:rsidRPr="00CE3BF6">
        <w:rPr>
          <w:rFonts w:eastAsia="Times New Roman"/>
          <w:color w:val="FF0000"/>
          <w:vertAlign w:val="subscript"/>
        </w:rPr>
        <w:t>2</w:t>
      </w:r>
      <w:r w:rsidRPr="00CE3BF6">
        <w:rPr>
          <w:rFonts w:ascii="宋体" w:hAnsi="宋体" w:cs="宋体"/>
          <w:color w:val="FF0000"/>
        </w:rPr>
        <w:t>变大，由</w:t>
      </w:r>
      <w:r>
        <w:rPr>
          <w:color w:val="FF0000"/>
        </w:rPr>
        <w:object w:dxaOrig="1080" w:dyaOrig="683">
          <v:shape id="_x0000_i1068" type="#_x0000_t75" alt="eqId8dcc9c4ed1a345f597eceed0c1272e35" style="width:54pt;height:34.15pt" o:ole="">
            <v:imagedata r:id="rId91" o:title="eqId8dcc9c4ed1a345f597eceed0c1272e35"/>
          </v:shape>
          <o:OLEObject Type="Embed" ProgID="Equation.DSMT4" ShapeID="_x0000_i1068" DrawAspect="Content" ObjectID="_1676657435" r:id="rId93"/>
        </w:object>
      </w:r>
      <w:r w:rsidRPr="00CE3BF6">
        <w:rPr>
          <w:rFonts w:ascii="宋体" w:hAnsi="宋体" w:cs="宋体"/>
          <w:color w:val="FF0000"/>
        </w:rPr>
        <w:t>可知测量的密度变小，即</w:t>
      </w:r>
    </w:p>
    <w:p w:rsidR="00CE3BF6" w:rsidRPr="00CE3BF6" w:rsidRDefault="00882517" w:rsidP="00CE3BF6">
      <w:pPr>
        <w:spacing w:after="0" w:line="360" w:lineRule="auto"/>
        <w:jc w:val="center"/>
        <w:textAlignment w:val="center"/>
        <w:rPr>
          <w:rFonts w:ascii="宋体" w:hAnsi="宋体" w:cs="宋体"/>
          <w:color w:val="FF0000"/>
        </w:rPr>
      </w:pPr>
      <w:r>
        <w:rPr>
          <w:color w:val="FF0000"/>
        </w:rPr>
        <w:object w:dxaOrig="421" w:dyaOrig="380">
          <v:shape id="_x0000_i1069" type="#_x0000_t75" alt="eqId2b8c6c86b5f5400089ac959c89fa66e1" style="width:21.05pt;height:19pt" o:ole="">
            <v:imagedata r:id="rId73" o:title="eqId2b8c6c86b5f5400089ac959c89fa66e1"/>
          </v:shape>
          <o:OLEObject Type="Embed" ProgID="Equation.DSMT4" ShapeID="_x0000_i1069" DrawAspect="Content" ObjectID="_1676657436" r:id="rId94"/>
        </w:object>
      </w:r>
      <w:r w:rsidRPr="00CE3BF6">
        <w:rPr>
          <w:rFonts w:ascii="宋体" w:hAnsi="宋体" w:cs="宋体"/>
          <w:color w:val="FF0000"/>
        </w:rPr>
        <w:t>＜</w:t>
      </w:r>
      <w:r>
        <w:rPr>
          <w:color w:val="FF0000"/>
        </w:rPr>
        <w:object w:dxaOrig="367" w:dyaOrig="380">
          <v:shape id="_x0000_i1070" type="#_x0000_t75" alt="eqIdae062cff672447fbace3880f50e307cf" style="width:18.35pt;height:19pt" o:ole="">
            <v:imagedata r:id="rId76" o:title="eqIdae062cff672447fbace3880f50e307cf"/>
          </v:shape>
          <o:OLEObject Type="Embed" ProgID="Equation.DSMT4" ShapeID="_x0000_i1070" DrawAspect="Content" ObjectID="_1676657437" r:id="rId95"/>
        </w:object>
      </w:r>
    </w:p>
    <w:p w:rsidR="00CE3BF6" w:rsidRPr="00CE3BF6" w:rsidRDefault="00882517" w:rsidP="00CE3BF6">
      <w:pPr>
        <w:spacing w:after="0" w:line="360" w:lineRule="auto"/>
        <w:jc w:val="left"/>
        <w:textAlignment w:val="center"/>
        <w:rPr>
          <w:rFonts w:ascii="宋体" w:hAnsi="宋体" w:cs="宋体"/>
        </w:rPr>
      </w:pPr>
      <w:r w:rsidRPr="00CE3BF6">
        <w:rPr>
          <w:b/>
        </w:rPr>
        <w:lastRenderedPageBreak/>
        <w:t>8</w:t>
      </w:r>
      <w:r w:rsidRPr="00CE3BF6">
        <w:rPr>
          <w:b/>
        </w:rPr>
        <w:t>．（</w:t>
      </w:r>
      <w:r w:rsidRPr="00CE3BF6">
        <w:rPr>
          <w:b/>
        </w:rPr>
        <w:t>2020·</w:t>
      </w:r>
      <w:r w:rsidRPr="00CE3BF6">
        <w:rPr>
          <w:b/>
        </w:rPr>
        <w:t>浙江台州市</w:t>
      </w:r>
      <w:r w:rsidRPr="00CE3BF6">
        <w:rPr>
          <w:b/>
        </w:rPr>
        <w:t>·</w:t>
      </w:r>
      <w:r w:rsidRPr="00CE3BF6">
        <w:rPr>
          <w:b/>
        </w:rPr>
        <w:t>中考真题）</w:t>
      </w:r>
      <w:r w:rsidRPr="00CE3BF6">
        <w:rPr>
          <w:rFonts w:ascii="宋体" w:hAnsi="宋体" w:cs="宋体"/>
          <w:b/>
        </w:rPr>
        <w:t>为研究作用在物体上的两个力满足</w:t>
      </w:r>
      <w:r w:rsidRPr="00CE3BF6">
        <w:rPr>
          <w:rFonts w:ascii="宋体" w:hAnsi="宋体" w:cs="宋体"/>
          <w:b/>
        </w:rPr>
        <w:t>什么条件时，才能使物体处于平衡状态，进行如下实验。</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选用轻薄塑料片作为图甲实验研究对象的原因是</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将图甲中静止的研究对象转到虚线位置，松手后发现研究对象发生转动。据此可以得出结论：作用在物体上的两个力需要满足的条件是</w:t>
      </w:r>
      <w:r w:rsidRPr="00CE3BF6">
        <w:rPr>
          <w:b/>
        </w:rPr>
        <w:t>_____</w:t>
      </w:r>
      <w:r w:rsidRPr="00CE3BF6">
        <w:rPr>
          <w:rFonts w:ascii="宋体" w:hAnsi="宋体" w:cs="宋体"/>
          <w:b/>
        </w:rPr>
        <w:t>，物体才处于静止状态。</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如图乙，若启动电动机继续进行研究：当弹簧测力计示数与物体重力大小相等时，观察物体的运动状态；当弹簧测力计示数与物体重力大小不相等时，再观察物体的运动状态。继续这项研究的目的是</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pPr>
      <w:r w:rsidRPr="00CE3BF6">
        <w:rPr>
          <w:b/>
          <w:noProof/>
        </w:rPr>
        <w:drawing>
          <wp:inline distT="0" distB="0" distL="0" distR="0">
            <wp:extent cx="2447925" cy="1447800"/>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939759" name=""/>
                    <pic:cNvPicPr>
                      <a:picLocks noChangeAspect="1"/>
                    </pic:cNvPicPr>
                  </pic:nvPicPr>
                  <pic:blipFill>
                    <a:blip r:embed="rId96"/>
                    <a:stretch>
                      <a:fillRect/>
                    </a:stretch>
                  </pic:blipFill>
                  <pic:spPr>
                    <a:xfrm>
                      <a:off x="0" y="0"/>
                      <a:ext cx="2447925" cy="144780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减小研究对象的自重对实验的影响</w:t>
      </w:r>
      <w:r w:rsidRPr="00CE3BF6">
        <w:rPr>
          <w:color w:val="FF0000"/>
        </w:rPr>
        <w:t xml:space="preserve">  </w:t>
      </w:r>
      <w:r w:rsidRPr="00CE3BF6">
        <w:rPr>
          <w:color w:val="FF0000"/>
        </w:rPr>
        <w:t xml:space="preserve">  </w:t>
      </w:r>
      <w:r w:rsidRPr="00CE3BF6">
        <w:rPr>
          <w:rFonts w:ascii="宋体" w:hAnsi="宋体" w:cs="宋体"/>
          <w:color w:val="FF0000"/>
        </w:rPr>
        <w:t>在同一直线上</w:t>
      </w:r>
      <w:r w:rsidRPr="00CE3BF6">
        <w:rPr>
          <w:color w:val="FF0000"/>
        </w:rPr>
        <w:t xml:space="preserve">    </w:t>
      </w:r>
      <w:r w:rsidRPr="00CE3BF6">
        <w:rPr>
          <w:rFonts w:ascii="宋体" w:hAnsi="宋体" w:cs="宋体"/>
          <w:color w:val="FF0000"/>
        </w:rPr>
        <w:t>作用在物体上的两个力满足什么条件，物体才能保持匀速直线运动状态</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由于小卡片的质量很小，重力远小于卡片受到的拉力，这样可以减小研究对象的自重对实验的影响。</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(2)[2]</w:t>
      </w:r>
      <w:r w:rsidRPr="00CE3BF6">
        <w:rPr>
          <w:rFonts w:ascii="宋体" w:hAnsi="宋体" w:cs="宋体"/>
          <w:color w:val="FF0000"/>
        </w:rPr>
        <w:t>图甲中静止的研究对象转到虚线位置，此时两个力不在同一条直线上，松手后发现研究对象发生转动，这表明二力平衡时，这两个力需要满足的条件是在同一条直线上，物体才处于静止状态。</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(3)[3]</w:t>
      </w:r>
      <w:r w:rsidRPr="00CE3BF6">
        <w:rPr>
          <w:rFonts w:ascii="宋体" w:hAnsi="宋体" w:cs="宋体"/>
          <w:color w:val="FF0000"/>
        </w:rPr>
        <w:t>当弹簧测力计示数与物体重力大小相等时，可以观察到物体做匀速直线运动，当弹簧测力计示数与物体重力大小不相等时，可以观察到物体做变速运动，所以研究的目的是：作用在物体上的两个力满足什么条件，物体才能保持匀速直线运动状态。</w:t>
      </w:r>
    </w:p>
    <w:p w:rsidR="00CE3BF6" w:rsidRPr="00CE3BF6" w:rsidRDefault="00882517" w:rsidP="00CE3BF6">
      <w:pPr>
        <w:spacing w:after="0" w:line="360" w:lineRule="auto"/>
        <w:jc w:val="left"/>
        <w:textAlignment w:val="center"/>
        <w:rPr>
          <w:rFonts w:ascii="宋体" w:hAnsi="宋体" w:cs="宋体"/>
        </w:rPr>
      </w:pPr>
      <w:r w:rsidRPr="00CE3BF6">
        <w:rPr>
          <w:b/>
        </w:rPr>
        <w:t>9</w:t>
      </w:r>
      <w:r w:rsidRPr="00CE3BF6">
        <w:rPr>
          <w:b/>
        </w:rPr>
        <w:t>．（</w:t>
      </w:r>
      <w:r w:rsidRPr="00CE3BF6">
        <w:rPr>
          <w:b/>
        </w:rPr>
        <w:t>2020·</w:t>
      </w:r>
      <w:r w:rsidRPr="00CE3BF6">
        <w:rPr>
          <w:b/>
        </w:rPr>
        <w:t>湖南永州市</w:t>
      </w:r>
      <w:r w:rsidRPr="00CE3BF6">
        <w:rPr>
          <w:b/>
        </w:rPr>
        <w:t>·</w:t>
      </w:r>
      <w:r w:rsidRPr="00CE3BF6">
        <w:rPr>
          <w:b/>
        </w:rPr>
        <w:t>中考真题）</w:t>
      </w:r>
      <w:r w:rsidRPr="00CE3BF6">
        <w:rPr>
          <w:rFonts w:ascii="宋体" w:hAnsi="宋体" w:cs="宋体"/>
          <w:b/>
        </w:rPr>
        <w:t>如图所示，一轻质杠杆左端</w:t>
      </w:r>
      <w:r w:rsidRPr="00CE3BF6">
        <w:rPr>
          <w:rFonts w:eastAsia="Times New Roman"/>
          <w:b/>
          <w:i/>
        </w:rPr>
        <w:t>A</w:t>
      </w:r>
      <w:r w:rsidRPr="00CE3BF6">
        <w:rPr>
          <w:rFonts w:ascii="宋体" w:hAnsi="宋体" w:cs="宋体"/>
          <w:b/>
        </w:rPr>
        <w:t>处用轻绳挂一实心小球，小球浸没在水中，右端</w:t>
      </w:r>
      <w:r w:rsidRPr="00CE3BF6">
        <w:rPr>
          <w:rFonts w:eastAsia="Times New Roman"/>
          <w:b/>
          <w:i/>
        </w:rPr>
        <w:t>B</w:t>
      </w:r>
      <w:r w:rsidRPr="00CE3BF6">
        <w:rPr>
          <w:rFonts w:ascii="宋体" w:hAnsi="宋体" w:cs="宋体"/>
          <w:b/>
        </w:rPr>
        <w:t>处施加一个竖直向下的拉力</w:t>
      </w:r>
      <w:r w:rsidRPr="00CE3BF6">
        <w:rPr>
          <w:rFonts w:eastAsia="Times New Roman"/>
          <w:b/>
          <w:i/>
        </w:rPr>
        <w:t>F</w:t>
      </w:r>
      <w:r w:rsidRPr="00CE3BF6">
        <w:rPr>
          <w:rFonts w:ascii="宋体" w:hAnsi="宋体" w:cs="宋体"/>
          <w:b/>
        </w:rPr>
        <w:t>，此时杠杠水平平衡。已知</w:t>
      </w:r>
      <w:r w:rsidRPr="00CE3BF6">
        <w:rPr>
          <w:rFonts w:eastAsia="Times New Roman"/>
          <w:b/>
          <w:i/>
        </w:rPr>
        <w:t>OA</w:t>
      </w:r>
      <w:r w:rsidRPr="00CE3BF6">
        <w:rPr>
          <w:rFonts w:ascii="宋体" w:hAnsi="宋体" w:cs="宋体"/>
          <w:b/>
        </w:rPr>
        <w:t>＝</w:t>
      </w:r>
      <w:r w:rsidRPr="00CE3BF6">
        <w:rPr>
          <w:rFonts w:eastAsia="Times New Roman"/>
          <w:b/>
        </w:rPr>
        <w:t>20cm</w:t>
      </w:r>
      <w:r w:rsidRPr="00CE3BF6">
        <w:rPr>
          <w:rFonts w:ascii="宋体" w:hAnsi="宋体" w:cs="宋体"/>
          <w:b/>
        </w:rPr>
        <w:t>，</w:t>
      </w:r>
      <w:r w:rsidRPr="00CE3BF6">
        <w:rPr>
          <w:rFonts w:eastAsia="Times New Roman"/>
          <w:b/>
        </w:rPr>
        <w:t>O</w:t>
      </w:r>
      <w:r w:rsidRPr="00CE3BF6">
        <w:rPr>
          <w:rFonts w:eastAsia="Times New Roman"/>
          <w:b/>
          <w:i/>
        </w:rPr>
        <w:t>B</w:t>
      </w:r>
      <w:r w:rsidRPr="00CE3BF6">
        <w:rPr>
          <w:rFonts w:ascii="宋体" w:hAnsi="宋体" w:cs="宋体"/>
          <w:b/>
        </w:rPr>
        <w:t>＝</w:t>
      </w:r>
      <w:r w:rsidRPr="00CE3BF6">
        <w:rPr>
          <w:rFonts w:eastAsia="Times New Roman"/>
          <w:b/>
        </w:rPr>
        <w:t>30cm</w:t>
      </w:r>
      <w:r w:rsidRPr="00CE3BF6">
        <w:rPr>
          <w:rFonts w:ascii="宋体" w:hAnsi="宋体" w:cs="宋体"/>
          <w:b/>
        </w:rPr>
        <w:t>，</w:t>
      </w:r>
      <w:r w:rsidRPr="00CE3BF6">
        <w:rPr>
          <w:rFonts w:eastAsia="Times New Roman"/>
          <w:b/>
          <w:i/>
        </w:rPr>
        <w:t>F</w:t>
      </w:r>
      <w:r w:rsidRPr="00CE3BF6">
        <w:rPr>
          <w:rFonts w:ascii="宋体" w:hAnsi="宋体" w:cs="宋体"/>
          <w:b/>
        </w:rPr>
        <w:t>＝</w:t>
      </w:r>
      <w:r w:rsidRPr="00CE3BF6">
        <w:rPr>
          <w:rFonts w:eastAsia="Times New Roman"/>
          <w:b/>
        </w:rPr>
        <w:t>2N</w:t>
      </w:r>
      <w:r w:rsidRPr="00CE3BF6">
        <w:rPr>
          <w:rFonts w:ascii="宋体" w:hAnsi="宋体" w:cs="宋体"/>
          <w:b/>
        </w:rPr>
        <w:t>，小球的体积为</w:t>
      </w:r>
      <w:r w:rsidRPr="00CE3BF6">
        <w:rPr>
          <w:rFonts w:eastAsia="Times New Roman"/>
          <w:b/>
        </w:rPr>
        <w:t>100cm</w:t>
      </w:r>
      <w:r w:rsidRPr="00CE3BF6">
        <w:rPr>
          <w:rFonts w:eastAsia="Times New Roman"/>
          <w:b/>
          <w:vertAlign w:val="superscript"/>
        </w:rPr>
        <w:t>3</w:t>
      </w:r>
      <w:r w:rsidRPr="00CE3BF6">
        <w:rPr>
          <w:rFonts w:ascii="宋体" w:hAnsi="宋体" w:cs="宋体"/>
          <w:b/>
        </w:rPr>
        <w:t>，则小球所受浮力的大小为</w:t>
      </w:r>
      <w:r w:rsidRPr="00CE3BF6">
        <w:rPr>
          <w:b/>
        </w:rPr>
        <w:t>______</w:t>
      </w:r>
      <w:r w:rsidRPr="00CE3BF6">
        <w:rPr>
          <w:rFonts w:eastAsia="Times New Roman"/>
          <w:b/>
        </w:rPr>
        <w:t>N</w:t>
      </w:r>
      <w:r w:rsidRPr="00CE3BF6">
        <w:rPr>
          <w:rFonts w:ascii="宋体" w:hAnsi="宋体" w:cs="宋体"/>
          <w:b/>
        </w:rPr>
        <w:t>，绳子对杠杆</w:t>
      </w:r>
      <w:r w:rsidRPr="00CE3BF6">
        <w:rPr>
          <w:rFonts w:eastAsia="Times New Roman"/>
          <w:b/>
          <w:i/>
        </w:rPr>
        <w:t>A</w:t>
      </w:r>
      <w:r w:rsidRPr="00CE3BF6">
        <w:rPr>
          <w:rFonts w:ascii="宋体" w:hAnsi="宋体" w:cs="宋体"/>
          <w:b/>
        </w:rPr>
        <w:t>端拉力的大小</w:t>
      </w:r>
      <w:r w:rsidRPr="00CE3BF6">
        <w:rPr>
          <w:b/>
        </w:rPr>
        <w:t>___</w:t>
      </w:r>
      <w:r w:rsidRPr="00CE3BF6">
        <w:rPr>
          <w:b/>
        </w:rPr>
        <w:t>___</w:t>
      </w:r>
      <w:r w:rsidRPr="00CE3BF6">
        <w:rPr>
          <w:rFonts w:eastAsia="Times New Roman"/>
          <w:b/>
        </w:rPr>
        <w:t>N</w:t>
      </w:r>
      <w:r w:rsidRPr="00CE3BF6">
        <w:rPr>
          <w:rFonts w:ascii="宋体" w:hAnsi="宋体" w:cs="宋体"/>
          <w:b/>
        </w:rPr>
        <w:t>，小球的质量为</w:t>
      </w:r>
      <w:r w:rsidRPr="00CE3BF6">
        <w:rPr>
          <w:b/>
        </w:rPr>
        <w:t>______</w:t>
      </w:r>
      <w:r w:rsidRPr="00CE3BF6">
        <w:rPr>
          <w:rFonts w:eastAsia="Times New Roman"/>
          <w:b/>
        </w:rPr>
        <w:t>kg</w:t>
      </w:r>
      <w:r w:rsidRPr="00CE3BF6">
        <w:rPr>
          <w:rFonts w:ascii="宋体" w:hAnsi="宋体" w:cs="宋体"/>
          <w:b/>
        </w:rPr>
        <w:t>；若烧断</w:t>
      </w:r>
      <w:r w:rsidRPr="00CE3BF6">
        <w:rPr>
          <w:rFonts w:eastAsia="Times New Roman"/>
          <w:b/>
          <w:i/>
        </w:rPr>
        <w:t>A</w:t>
      </w:r>
      <w:r w:rsidRPr="00CE3BF6">
        <w:rPr>
          <w:rFonts w:ascii="宋体" w:hAnsi="宋体" w:cs="宋体"/>
          <w:b/>
        </w:rPr>
        <w:t>端的细绳，小球将</w:t>
      </w:r>
      <w:r w:rsidRPr="00CE3BF6">
        <w:rPr>
          <w:b/>
        </w:rPr>
        <w:t>______</w:t>
      </w:r>
      <w:r w:rsidRPr="00CE3BF6">
        <w:rPr>
          <w:rFonts w:ascii="宋体" w:hAnsi="宋体" w:cs="宋体"/>
          <w:b/>
        </w:rPr>
        <w:t>（选填</w:t>
      </w:r>
      <w:r w:rsidRPr="00CE3BF6">
        <w:rPr>
          <w:rFonts w:ascii="宋体" w:hAnsi="宋体" w:cs="宋体"/>
          <w:b/>
        </w:rPr>
        <w:t>“</w:t>
      </w:r>
      <w:r w:rsidRPr="00CE3BF6">
        <w:rPr>
          <w:rFonts w:ascii="宋体" w:hAnsi="宋体" w:cs="宋体"/>
          <w:b/>
        </w:rPr>
        <w:t>上浮</w:t>
      </w:r>
      <w:r w:rsidRPr="00CE3BF6">
        <w:rPr>
          <w:rFonts w:ascii="宋体" w:hAnsi="宋体" w:cs="宋体"/>
          <w:b/>
        </w:rPr>
        <w:t>”</w:t>
      </w:r>
      <w:r w:rsidRPr="00CE3BF6">
        <w:rPr>
          <w:rFonts w:ascii="宋体" w:hAnsi="宋体" w:cs="宋体"/>
          <w:b/>
        </w:rPr>
        <w:t>、</w:t>
      </w:r>
      <w:r w:rsidRPr="00CE3BF6">
        <w:rPr>
          <w:rFonts w:ascii="宋体" w:hAnsi="宋体" w:cs="宋体"/>
          <w:b/>
        </w:rPr>
        <w:t>“</w:t>
      </w:r>
      <w:r w:rsidRPr="00CE3BF6">
        <w:rPr>
          <w:rFonts w:ascii="宋体" w:hAnsi="宋体" w:cs="宋体"/>
          <w:b/>
        </w:rPr>
        <w:t>悬浮</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下沉</w:t>
      </w:r>
      <w:r w:rsidRPr="00CE3BF6">
        <w:rPr>
          <w:rFonts w:ascii="宋体" w:hAnsi="宋体" w:cs="宋体"/>
          <w:b/>
        </w:rPr>
        <w:t>”</w:t>
      </w:r>
      <w:r w:rsidRPr="00CE3BF6">
        <w:rPr>
          <w:rFonts w:ascii="宋体" w:hAnsi="宋体" w:cs="宋体"/>
          <w:b/>
        </w:rPr>
        <w:t>）。（忽略轻质杠杆和细绳的重力，</w:t>
      </w:r>
      <w:r w:rsidRPr="00CE3BF6">
        <w:rPr>
          <w:rFonts w:eastAsia="Times New Roman"/>
          <w:b/>
          <w:i/>
        </w:rPr>
        <w:t>g</w:t>
      </w:r>
      <w:r w:rsidRPr="00CE3BF6">
        <w:rPr>
          <w:rFonts w:ascii="宋体" w:hAnsi="宋体" w:cs="宋体"/>
          <w:b/>
        </w:rPr>
        <w:t>取</w:t>
      </w:r>
      <w:r w:rsidRPr="00CE3BF6">
        <w:rPr>
          <w:rFonts w:eastAsia="Times New Roman"/>
          <w:b/>
        </w:rPr>
        <w:t>10N/kg</w:t>
      </w:r>
      <w:r w:rsidRPr="00CE3BF6">
        <w:rPr>
          <w:rFonts w:ascii="宋体" w:hAnsi="宋体" w:cs="宋体"/>
          <w:b/>
        </w:rPr>
        <w:t>，</w:t>
      </w:r>
      <w:r w:rsidRPr="00CE3BF6">
        <w:rPr>
          <w:rFonts w:eastAsia="Times New Roman"/>
          <w:b/>
          <w:i/>
        </w:rPr>
        <w:t>ρ</w:t>
      </w:r>
      <w:r w:rsidRPr="00CE3BF6">
        <w:rPr>
          <w:rFonts w:ascii="宋体" w:hAnsi="宋体" w:cs="宋体"/>
          <w:b/>
          <w:vertAlign w:val="subscript"/>
        </w:rPr>
        <w:t>水</w:t>
      </w:r>
      <w:r w:rsidRPr="00CE3BF6">
        <w:rPr>
          <w:rFonts w:ascii="宋体" w:hAnsi="宋体" w:cs="宋体"/>
          <w:b/>
        </w:rPr>
        <w:t>＝</w:t>
      </w:r>
      <w:r w:rsidRPr="00CE3BF6">
        <w:rPr>
          <w:rFonts w:eastAsia="Times New Roman"/>
          <w:b/>
        </w:rPr>
        <w:t>l.0</w:t>
      </w:r>
      <w:r w:rsidRPr="00CE3BF6">
        <w:rPr>
          <w:rFonts w:ascii="宋体" w:hAnsi="宋体" w:cs="宋体"/>
          <w:b/>
        </w:rPr>
        <w:t>×</w:t>
      </w:r>
      <w:r w:rsidRPr="00CE3BF6">
        <w:rPr>
          <w:rFonts w:eastAsia="Times New Roman"/>
          <w:b/>
        </w:rPr>
        <w:t>10</w:t>
      </w:r>
      <w:r w:rsidRPr="00CE3BF6">
        <w:rPr>
          <w:rFonts w:eastAsia="Times New Roman"/>
          <w:b/>
          <w:vertAlign w:val="superscript"/>
        </w:rPr>
        <w:t>3</w:t>
      </w:r>
      <w:r w:rsidRPr="00CE3BF6">
        <w:rPr>
          <w:rFonts w:eastAsia="Times New Roman"/>
          <w:b/>
        </w:rPr>
        <w:t>kg/m</w:t>
      </w:r>
      <w:r w:rsidRPr="00CE3BF6">
        <w:rPr>
          <w:rFonts w:eastAsia="Times New Roman"/>
          <w:b/>
          <w:vertAlign w:val="superscript"/>
        </w:rPr>
        <w:t>3</w:t>
      </w:r>
      <w:r w:rsidRPr="00CE3BF6">
        <w:rPr>
          <w:rFonts w:ascii="宋体" w:hAnsi="宋体" w:cs="宋体"/>
          <w:b/>
        </w:rPr>
        <w:t>）</w:t>
      </w:r>
    </w:p>
    <w:p w:rsidR="00CE3BF6" w:rsidRPr="00CE3BF6" w:rsidRDefault="00882517" w:rsidP="00CE3BF6">
      <w:pPr>
        <w:spacing w:after="0" w:line="360" w:lineRule="auto"/>
        <w:jc w:val="left"/>
        <w:textAlignment w:val="center"/>
      </w:pPr>
      <w:r w:rsidRPr="00CE3BF6">
        <w:rPr>
          <w:b/>
          <w:noProof/>
        </w:rPr>
        <w:lastRenderedPageBreak/>
        <w:drawing>
          <wp:inline distT="0" distB="0" distL="0" distR="0">
            <wp:extent cx="1781175" cy="1019175"/>
            <wp:effectExtent l="0" t="0" r="0" b="0"/>
            <wp:docPr id="346970895" name="图片 3469708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228908" name=""/>
                    <pic:cNvPicPr>
                      <a:picLocks noChangeAspect="1"/>
                    </pic:cNvPicPr>
                  </pic:nvPicPr>
                  <pic:blipFill>
                    <a:blip r:embed="rId97"/>
                    <a:stretch>
                      <a:fillRect/>
                    </a:stretch>
                  </pic:blipFill>
                  <pic:spPr>
                    <a:xfrm>
                      <a:off x="0" y="0"/>
                      <a:ext cx="1781175" cy="101917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eastAsia="Times New Roman"/>
          <w:color w:val="FF0000"/>
        </w:rPr>
        <w:t>1</w:t>
      </w:r>
      <w:r w:rsidRPr="00CE3BF6">
        <w:rPr>
          <w:color w:val="FF0000"/>
        </w:rPr>
        <w:t xml:space="preserve">    </w:t>
      </w:r>
      <w:r w:rsidRPr="00CE3BF6">
        <w:rPr>
          <w:rFonts w:eastAsia="Times New Roman"/>
          <w:color w:val="FF0000"/>
        </w:rPr>
        <w:t>3</w:t>
      </w:r>
      <w:r w:rsidRPr="00CE3BF6">
        <w:rPr>
          <w:color w:val="FF0000"/>
        </w:rPr>
        <w:t xml:space="preserve">    </w:t>
      </w:r>
      <w:r w:rsidRPr="00CE3BF6">
        <w:rPr>
          <w:rFonts w:eastAsia="Times New Roman"/>
          <w:color w:val="FF0000"/>
        </w:rPr>
        <w:t>0.4</w:t>
      </w:r>
      <w:r w:rsidRPr="00CE3BF6">
        <w:rPr>
          <w:color w:val="FF0000"/>
        </w:rPr>
        <w:t xml:space="preserve">    </w:t>
      </w:r>
      <w:r w:rsidRPr="00CE3BF6">
        <w:rPr>
          <w:rFonts w:ascii="宋体" w:hAnsi="宋体" w:cs="宋体"/>
          <w:color w:val="FF0000"/>
        </w:rPr>
        <w:t>下沉</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w:t>
      </w:r>
      <w:r w:rsidRPr="00CE3BF6">
        <w:rPr>
          <w:rFonts w:ascii="宋体" w:hAnsi="宋体" w:cs="宋体"/>
          <w:color w:val="FF0000"/>
        </w:rPr>
        <w:t>小球排开水的体积</w:t>
      </w:r>
    </w:p>
    <w:p w:rsidR="00CE3BF6" w:rsidRPr="00CE3BF6" w:rsidRDefault="00882517" w:rsidP="00CE3BF6">
      <w:pPr>
        <w:spacing w:after="0" w:line="360" w:lineRule="auto"/>
        <w:jc w:val="center"/>
        <w:textAlignment w:val="center"/>
        <w:rPr>
          <w:color w:val="FF0000"/>
        </w:rPr>
      </w:pPr>
      <w:r>
        <w:rPr>
          <w:color w:val="FF0000"/>
        </w:rPr>
        <w:object w:dxaOrig="2805" w:dyaOrig="405">
          <v:shape id="_x0000_i1071" type="#_x0000_t75" alt="eqId4b1df4cf9de84f719c24051765ecc10c" style="width:140.25pt;height:20.25pt" o:ole="">
            <v:imagedata r:id="rId98" o:title="eqId4b1df4cf9de84f719c24051765ecc10c"/>
          </v:shape>
          <o:OLEObject Type="Embed" ProgID="Equation.DSMT4" ShapeID="_x0000_i1071" DrawAspect="Content" ObjectID="_1676657438" r:id="rId99"/>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受到水的浮力</w:t>
      </w:r>
    </w:p>
    <w:p w:rsidR="00CE3BF6" w:rsidRPr="00CE3BF6" w:rsidRDefault="00882517" w:rsidP="00CE3BF6">
      <w:pPr>
        <w:spacing w:after="0" w:line="360" w:lineRule="auto"/>
        <w:jc w:val="center"/>
        <w:textAlignment w:val="center"/>
        <w:rPr>
          <w:color w:val="FF0000"/>
        </w:rPr>
      </w:pPr>
      <w:r>
        <w:rPr>
          <w:color w:val="FF0000"/>
        </w:rPr>
        <w:object w:dxaOrig="4980" w:dyaOrig="405">
          <v:shape id="_x0000_i1072" type="#_x0000_t75" alt="eqIdd0293460b9be4de896605fd4d33ba86d" style="width:249pt;height:20.25pt" o:ole="">
            <v:imagedata r:id="rId100" o:title="eqIdd0293460b9be4de896605fd4d33ba86d"/>
          </v:shape>
          <o:OLEObject Type="Embed" ProgID="Equation.DSMT4" ShapeID="_x0000_i1072" DrawAspect="Content" ObjectID="_1676657439" r:id="rId101"/>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w:t>
      </w:r>
      <w:r w:rsidRPr="00CE3BF6">
        <w:rPr>
          <w:rFonts w:ascii="宋体" w:hAnsi="宋体" w:cs="宋体"/>
          <w:color w:val="FF0000"/>
        </w:rPr>
        <w:t>由杠杆的平衡条件可得</w:t>
      </w:r>
    </w:p>
    <w:p w:rsidR="00CE3BF6" w:rsidRPr="00CE3BF6" w:rsidRDefault="00882517" w:rsidP="00CE3BF6">
      <w:pPr>
        <w:spacing w:after="0" w:line="360" w:lineRule="auto"/>
        <w:jc w:val="center"/>
        <w:textAlignment w:val="center"/>
        <w:rPr>
          <w:color w:val="FF0000"/>
        </w:rPr>
      </w:pPr>
      <w:r>
        <w:rPr>
          <w:color w:val="FF0000"/>
        </w:rPr>
        <w:object w:dxaOrig="1695" w:dyaOrig="360">
          <v:shape id="_x0000_i1073" type="#_x0000_t75" alt="eqId5d3b6e84809342769b499e495ee8dd66" style="width:84.75pt;height:18pt" o:ole="">
            <v:imagedata r:id="rId102" o:title="eqId5d3b6e84809342769b499e495ee8dd66"/>
          </v:shape>
          <o:OLEObject Type="Embed" ProgID="Equation.DSMT4" ShapeID="_x0000_i1073" DrawAspect="Content" ObjectID="_1676657440" r:id="rId103"/>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则绳子对杠杆</w:t>
      </w:r>
      <w:r w:rsidRPr="00CE3BF6">
        <w:rPr>
          <w:rFonts w:eastAsia="Times New Roman"/>
          <w:i/>
          <w:color w:val="FF0000"/>
        </w:rPr>
        <w:t>A</w:t>
      </w:r>
      <w:r w:rsidRPr="00CE3BF6">
        <w:rPr>
          <w:rFonts w:ascii="宋体" w:hAnsi="宋体" w:cs="宋体"/>
          <w:color w:val="FF0000"/>
        </w:rPr>
        <w:t>端的拉力</w:t>
      </w:r>
    </w:p>
    <w:p w:rsidR="00CE3BF6" w:rsidRPr="00CE3BF6" w:rsidRDefault="00882517" w:rsidP="00CE3BF6">
      <w:pPr>
        <w:spacing w:after="0" w:line="360" w:lineRule="auto"/>
        <w:jc w:val="center"/>
        <w:textAlignment w:val="center"/>
        <w:rPr>
          <w:color w:val="FF0000"/>
        </w:rPr>
      </w:pPr>
      <w:r>
        <w:rPr>
          <w:color w:val="FF0000"/>
        </w:rPr>
        <w:object w:dxaOrig="2940" w:dyaOrig="615">
          <v:shape id="_x0000_i1074" type="#_x0000_t75" alt="eqIdaa464dc9bfae4b178677ac4866c657a5" style="width:147pt;height:30.75pt" o:ole="">
            <v:imagedata r:id="rId104" o:title="eqIdaa464dc9bfae4b178677ac4866c657a5"/>
          </v:shape>
          <o:OLEObject Type="Embed" ProgID="Equation.DSMT4" ShapeID="_x0000_i1074" DrawAspect="Content" ObjectID="_1676657441" r:id="rId105"/>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w:t>
      </w:r>
      <w:r w:rsidRPr="00CE3BF6">
        <w:rPr>
          <w:rFonts w:ascii="宋体" w:hAnsi="宋体" w:cs="宋体"/>
          <w:color w:val="FF0000"/>
        </w:rPr>
        <w:t>由于力的作用是相互的，小球受到的拉力</w:t>
      </w:r>
    </w:p>
    <w:p w:rsidR="00CE3BF6" w:rsidRPr="00CE3BF6" w:rsidRDefault="00882517" w:rsidP="00CE3BF6">
      <w:pPr>
        <w:spacing w:after="0" w:line="360" w:lineRule="auto"/>
        <w:jc w:val="center"/>
        <w:textAlignment w:val="center"/>
        <w:rPr>
          <w:color w:val="FF0000"/>
        </w:rPr>
      </w:pPr>
      <w:r>
        <w:rPr>
          <w:color w:val="FF0000"/>
        </w:rPr>
        <w:object w:dxaOrig="1275" w:dyaOrig="375">
          <v:shape id="_x0000_i1075" type="#_x0000_t75" alt="eqId79fd8ed550af4bef874477211e82494c" style="width:63.75pt;height:18.75pt" o:ole="">
            <v:imagedata r:id="rId106" o:title="eqId79fd8ed550af4bef874477211e82494c"/>
          </v:shape>
          <o:OLEObject Type="Embed" ProgID="Equation.DSMT4" ShapeID="_x0000_i1075" DrawAspect="Content" ObjectID="_1676657442" r:id="rId107"/>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小球受到竖直向下的重力、竖直向上的浮力、竖直向下的拉力而处于静止状态，</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则小球的重力</w:t>
      </w:r>
    </w:p>
    <w:p w:rsidR="00CE3BF6" w:rsidRPr="00CE3BF6" w:rsidRDefault="00882517" w:rsidP="00CE3BF6">
      <w:pPr>
        <w:spacing w:after="0" w:line="360" w:lineRule="auto"/>
        <w:jc w:val="center"/>
        <w:textAlignment w:val="center"/>
        <w:rPr>
          <w:color w:val="FF0000"/>
        </w:rPr>
      </w:pPr>
      <w:r>
        <w:rPr>
          <w:color w:val="FF0000"/>
        </w:rPr>
        <w:object w:dxaOrig="2655" w:dyaOrig="375">
          <v:shape id="_x0000_i1076" type="#_x0000_t75" alt="eqId29325d7d58634860b3ced39441f4b4c8" style="width:132.75pt;height:18.75pt" o:ole="">
            <v:imagedata r:id="rId108" o:title="eqId29325d7d58634860b3ced39441f4b4c8"/>
          </v:shape>
          <o:OLEObject Type="Embed" ProgID="Equation.DSMT4" ShapeID="_x0000_i1076" DrawAspect="Content" ObjectID="_1676657443" r:id="rId109"/>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其质量</w:t>
      </w:r>
    </w:p>
    <w:p w:rsidR="00CE3BF6" w:rsidRPr="00CE3BF6" w:rsidRDefault="00882517" w:rsidP="00CE3BF6">
      <w:pPr>
        <w:spacing w:after="0" w:line="360" w:lineRule="auto"/>
        <w:jc w:val="center"/>
        <w:textAlignment w:val="center"/>
        <w:rPr>
          <w:color w:val="FF0000"/>
        </w:rPr>
      </w:pPr>
      <w:r>
        <w:rPr>
          <w:color w:val="FF0000"/>
        </w:rPr>
        <w:object w:dxaOrig="2400" w:dyaOrig="660">
          <v:shape id="_x0000_i1077" type="#_x0000_t75" alt="eqIdd560b4a9165346f8af243547c05c2bfe" style="width:120pt;height:33pt" o:ole="">
            <v:imagedata r:id="rId110" o:title="eqIdd560b4a9165346f8af243547c05c2bfe"/>
          </v:shape>
          <o:OLEObject Type="Embed" ProgID="Equation.DSMT4" ShapeID="_x0000_i1077" DrawAspect="Content" ObjectID="_1676657444" r:id="rId111"/>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 xml:space="preserve"> [4]</w:t>
      </w:r>
      <w:r w:rsidRPr="00CE3BF6">
        <w:rPr>
          <w:rFonts w:ascii="宋体" w:hAnsi="宋体" w:cs="宋体"/>
          <w:color w:val="FF0000"/>
        </w:rPr>
        <w:t>此时</w:t>
      </w:r>
    </w:p>
    <w:p w:rsidR="00CE3BF6" w:rsidRPr="00CE3BF6" w:rsidRDefault="00882517" w:rsidP="00CE3BF6">
      <w:pPr>
        <w:spacing w:after="0" w:line="360" w:lineRule="auto"/>
        <w:jc w:val="center"/>
        <w:textAlignment w:val="center"/>
        <w:rPr>
          <w:color w:val="FF0000"/>
        </w:rPr>
      </w:pPr>
      <w:r>
        <w:rPr>
          <w:color w:val="FF0000"/>
        </w:rPr>
        <w:object w:dxaOrig="763" w:dyaOrig="365">
          <v:shape id="_x0000_i1078" type="#_x0000_t75" alt="eqId77700b15c7a64e56963034ea7519b7e8" style="width:38.15pt;height:18.25pt" o:ole="">
            <v:imagedata r:id="rId112" o:title="eqId77700b15c7a64e56963034ea7519b7e8"/>
          </v:shape>
          <o:OLEObject Type="Embed" ProgID="Equation.DSMT4" ShapeID="_x0000_i1078" DrawAspect="Content" ObjectID="_1676657445" r:id="rId113"/>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若烧断</w:t>
      </w:r>
      <w:r w:rsidRPr="00CE3BF6">
        <w:rPr>
          <w:rFonts w:eastAsia="Times New Roman"/>
          <w:i/>
          <w:color w:val="FF0000"/>
        </w:rPr>
        <w:t>A</w:t>
      </w:r>
      <w:r w:rsidRPr="00CE3BF6">
        <w:rPr>
          <w:rFonts w:ascii="宋体" w:hAnsi="宋体" w:cs="宋体"/>
          <w:color w:val="FF0000"/>
        </w:rPr>
        <w:t>端的细绳，小球将下沉。</w:t>
      </w:r>
    </w:p>
    <w:p w:rsidR="00CE3BF6" w:rsidRPr="00CE3BF6" w:rsidRDefault="00882517" w:rsidP="00CE3BF6">
      <w:pPr>
        <w:spacing w:after="0" w:line="360" w:lineRule="auto"/>
        <w:jc w:val="left"/>
        <w:textAlignment w:val="center"/>
        <w:rPr>
          <w:rFonts w:ascii="宋体" w:hAnsi="宋体" w:cs="宋体"/>
        </w:rPr>
      </w:pPr>
      <w:r w:rsidRPr="00CE3BF6">
        <w:rPr>
          <w:b/>
        </w:rPr>
        <w:t>10</w:t>
      </w:r>
      <w:r w:rsidRPr="00CE3BF6">
        <w:rPr>
          <w:b/>
        </w:rPr>
        <w:t>．（</w:t>
      </w:r>
      <w:r w:rsidRPr="00CE3BF6">
        <w:rPr>
          <w:b/>
        </w:rPr>
        <w:t>2020·</w:t>
      </w:r>
      <w:r w:rsidRPr="00CE3BF6">
        <w:rPr>
          <w:b/>
        </w:rPr>
        <w:t>广西柳州市</w:t>
      </w:r>
      <w:r w:rsidRPr="00CE3BF6">
        <w:rPr>
          <w:b/>
        </w:rPr>
        <w:t>·</w:t>
      </w:r>
      <w:r w:rsidRPr="00CE3BF6">
        <w:rPr>
          <w:b/>
        </w:rPr>
        <w:t>中考真题）</w:t>
      </w:r>
      <w:r w:rsidRPr="00CE3BF6">
        <w:rPr>
          <w:rFonts w:ascii="宋体" w:hAnsi="宋体" w:cs="宋体"/>
          <w:b/>
        </w:rPr>
        <w:t>小杰用实验探究杠杆的平衡条件。所用杠杆刻度均匀，各钩码相同。</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静止于支架上的杠杆如图甲示，应将杠杆右侧的螺母向</w:t>
      </w:r>
      <w:r w:rsidRPr="00CE3BF6">
        <w:rPr>
          <w:b/>
        </w:rPr>
        <w:t>______</w:t>
      </w:r>
      <w:r w:rsidRPr="00CE3BF6">
        <w:rPr>
          <w:rFonts w:eastAsia="Times New Roman"/>
          <w:b/>
        </w:rPr>
        <w:t>{</w:t>
      </w:r>
      <w:r w:rsidRPr="00CE3BF6">
        <w:rPr>
          <w:rFonts w:ascii="宋体" w:hAnsi="宋体" w:cs="宋体"/>
          <w:b/>
        </w:rPr>
        <w:t>选填</w:t>
      </w:r>
      <w:r w:rsidRPr="00CE3BF6">
        <w:rPr>
          <w:rFonts w:ascii="宋体" w:hAnsi="宋体" w:cs="宋体"/>
          <w:b/>
        </w:rPr>
        <w:t>“</w:t>
      </w:r>
      <w:r w:rsidRPr="00CE3BF6">
        <w:rPr>
          <w:rFonts w:ascii="宋体" w:hAnsi="宋体" w:cs="宋体"/>
          <w:b/>
        </w:rPr>
        <w:t>左</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右</w:t>
      </w:r>
      <w:r w:rsidRPr="00CE3BF6">
        <w:rPr>
          <w:rFonts w:ascii="宋体" w:hAnsi="宋体" w:cs="宋体"/>
          <w:b/>
        </w:rPr>
        <w:t>”</w:t>
      </w:r>
      <w:r w:rsidRPr="00CE3BF6">
        <w:rPr>
          <w:rFonts w:ascii="宋体" w:hAnsi="宋体" w:cs="宋体"/>
          <w:b/>
        </w:rPr>
        <w:t>）调节，使杠杆处于</w:t>
      </w:r>
      <w:r w:rsidRPr="00CE3BF6">
        <w:rPr>
          <w:rFonts w:ascii="宋体" w:hAnsi="宋体" w:cs="宋体"/>
          <w:b/>
        </w:rPr>
        <w:lastRenderedPageBreak/>
        <w:t>水平平衡状态，这样做的目的是为了便于测量</w:t>
      </w:r>
      <w:r w:rsidRPr="00CE3BF6">
        <w:rPr>
          <w:b/>
        </w:rPr>
        <w:t>______</w:t>
      </w:r>
      <w:r w:rsidRPr="00CE3BF6">
        <w:rPr>
          <w:rFonts w:ascii="宋体" w:hAnsi="宋体" w:cs="宋体"/>
          <w:b/>
        </w:rPr>
        <w:t>（选填</w:t>
      </w:r>
      <w:r w:rsidRPr="00CE3BF6">
        <w:rPr>
          <w:rFonts w:ascii="宋体" w:hAnsi="宋体" w:cs="宋体"/>
          <w:b/>
        </w:rPr>
        <w:t>“</w:t>
      </w:r>
      <w:r w:rsidRPr="00CE3BF6">
        <w:rPr>
          <w:rFonts w:ascii="宋体" w:hAnsi="宋体" w:cs="宋体"/>
          <w:b/>
        </w:rPr>
        <w:t>力</w:t>
      </w:r>
      <w:r w:rsidRPr="00CE3BF6">
        <w:rPr>
          <w:rFonts w:ascii="宋体" w:hAnsi="宋体" w:cs="宋体"/>
          <w:b/>
        </w:rPr>
        <w:t>”</w:t>
      </w:r>
      <w:r w:rsidRPr="00CE3BF6">
        <w:rPr>
          <w:rFonts w:ascii="宋体" w:hAnsi="宋体" w:cs="宋体"/>
          <w:b/>
        </w:rPr>
        <w:t>成</w:t>
      </w:r>
      <w:r w:rsidRPr="00CE3BF6">
        <w:rPr>
          <w:rFonts w:ascii="宋体" w:hAnsi="宋体" w:cs="宋体"/>
          <w:b/>
        </w:rPr>
        <w:t>“</w:t>
      </w:r>
      <w:r w:rsidRPr="00CE3BF6">
        <w:rPr>
          <w:rFonts w:ascii="宋体" w:hAnsi="宋体" w:cs="宋体"/>
          <w:b/>
        </w:rPr>
        <w:t>力臂</w:t>
      </w:r>
      <w:r w:rsidRPr="00CE3BF6">
        <w:rPr>
          <w:rFonts w:ascii="宋体" w:hAnsi="宋体" w:cs="宋体"/>
          <w:b/>
        </w:rPr>
        <w:t>”</w:t>
      </w:r>
      <w:r w:rsidRPr="00CE3BF6">
        <w:rPr>
          <w:rFonts w:ascii="宋体" w:hAnsi="宋体" w:cs="宋体"/>
          <w:b/>
        </w:rPr>
        <w:t>）。杠杆平衡后，在实验过程中，</w:t>
      </w:r>
      <w:r w:rsidRPr="00CE3BF6">
        <w:rPr>
          <w:b/>
        </w:rPr>
        <w:t>______</w:t>
      </w:r>
      <w:r w:rsidRPr="00CE3BF6">
        <w:rPr>
          <w:rFonts w:ascii="宋体" w:hAnsi="宋体" w:cs="宋体"/>
          <w:b/>
        </w:rPr>
        <w:t>（选填</w:t>
      </w:r>
      <w:r w:rsidRPr="00CE3BF6">
        <w:rPr>
          <w:rFonts w:ascii="宋体" w:hAnsi="宋体" w:cs="宋体"/>
          <w:b/>
        </w:rPr>
        <w:t>“</w:t>
      </w:r>
      <w:r w:rsidRPr="00CE3BF6">
        <w:rPr>
          <w:rFonts w:ascii="宋体" w:hAnsi="宋体" w:cs="宋体"/>
          <w:b/>
        </w:rPr>
        <w:t>可以</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不可以</w:t>
      </w:r>
      <w:r w:rsidRPr="00CE3BF6">
        <w:rPr>
          <w:rFonts w:ascii="宋体" w:hAnsi="宋体" w:cs="宋体"/>
          <w:b/>
        </w:rPr>
        <w:t>”</w:t>
      </w:r>
      <w:r w:rsidRPr="00CE3BF6">
        <w:rPr>
          <w:rFonts w:ascii="宋体" w:hAnsi="宋体" w:cs="宋体"/>
          <w:b/>
        </w:rPr>
        <w:t>）再调节螺母；</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在杠杆两边分别挂上数量不同的钩码，改变钩码数量和位置，使杠杆处于水平平衡状态，记录教据，总结可得杠杆的平衡条件为：动力</w:t>
      </w:r>
      <w:r w:rsidRPr="00CE3BF6">
        <w:rPr>
          <w:rFonts w:ascii="宋体" w:hAnsi="宋体" w:cs="宋体"/>
          <w:b/>
        </w:rPr>
        <w:t>×</w:t>
      </w:r>
      <w:r w:rsidRPr="00CE3BF6">
        <w:rPr>
          <w:rFonts w:ascii="宋体" w:hAnsi="宋体" w:cs="宋体"/>
          <w:b/>
        </w:rPr>
        <w:t>动力臂＝阻力</w:t>
      </w:r>
      <w:r w:rsidRPr="00CE3BF6">
        <w:rPr>
          <w:rFonts w:ascii="宋体" w:hAnsi="宋体" w:cs="宋体"/>
          <w:b/>
        </w:rPr>
        <w:t>×</w:t>
      </w:r>
      <w:r w:rsidRPr="00CE3BF6">
        <w:rPr>
          <w:rFonts w:ascii="宋体" w:hAnsi="宋体" w:cs="宋体"/>
          <w:b/>
        </w:rPr>
        <w:t>阻力臂；</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根据结论可知，要使杠杆呈图乙中的</w:t>
      </w:r>
      <w:r w:rsidRPr="00CE3BF6">
        <w:rPr>
          <w:rFonts w:ascii="宋体" w:hAnsi="宋体" w:cs="宋体"/>
          <w:b/>
        </w:rPr>
        <w:t>水平平衡状态，应在</w:t>
      </w:r>
      <w:r w:rsidRPr="00CE3BF6">
        <w:rPr>
          <w:rFonts w:eastAsia="Times New Roman"/>
          <w:b/>
          <w:i/>
        </w:rPr>
        <w:t>B</w:t>
      </w:r>
      <w:r w:rsidRPr="00CE3BF6">
        <w:rPr>
          <w:rFonts w:ascii="宋体" w:hAnsi="宋体" w:cs="宋体"/>
          <w:b/>
        </w:rPr>
        <w:t>点挂</w:t>
      </w:r>
      <w:r w:rsidRPr="00CE3BF6">
        <w:rPr>
          <w:b/>
        </w:rPr>
        <w:t>______</w:t>
      </w:r>
      <w:r w:rsidRPr="00CE3BF6">
        <w:rPr>
          <w:rFonts w:ascii="宋体" w:hAnsi="宋体" w:cs="宋体"/>
          <w:b/>
        </w:rPr>
        <w:t>个钩码；改用弹簧测力计替换</w:t>
      </w:r>
      <w:r w:rsidRPr="00CE3BF6">
        <w:rPr>
          <w:rFonts w:eastAsia="Times New Roman"/>
          <w:b/>
          <w:i/>
        </w:rPr>
        <w:t>B</w:t>
      </w:r>
      <w:r w:rsidRPr="00CE3BF6">
        <w:rPr>
          <w:rFonts w:ascii="宋体" w:hAnsi="宋体" w:cs="宋体"/>
          <w:b/>
        </w:rPr>
        <w:t>点的钩码，始终竖直向下拉杠杆，使杠杆从水平位置缓慢转过一个小角度（图丙），此过程中弹簧测力计拉力的力臂</w:t>
      </w:r>
      <w:r w:rsidRPr="00CE3BF6">
        <w:rPr>
          <w:b/>
        </w:rPr>
        <w:t>______</w:t>
      </w:r>
      <w:r w:rsidRPr="00CE3BF6">
        <w:rPr>
          <w:rFonts w:ascii="宋体" w:hAnsi="宋体" w:cs="宋体"/>
          <w:b/>
        </w:rPr>
        <w:t>，拉力的大小</w:t>
      </w:r>
      <w:r w:rsidRPr="00CE3BF6">
        <w:rPr>
          <w:b/>
        </w:rPr>
        <w:t>______</w:t>
      </w:r>
      <w:r w:rsidRPr="00CE3BF6">
        <w:rPr>
          <w:rFonts w:ascii="宋体" w:hAnsi="宋体" w:cs="宋体"/>
          <w:b/>
        </w:rPr>
        <w:t>（后两空选填</w:t>
      </w:r>
      <w:r w:rsidRPr="00CE3BF6">
        <w:rPr>
          <w:rFonts w:ascii="宋体" w:hAnsi="宋体" w:cs="宋体"/>
          <w:b/>
        </w:rPr>
        <w:t>“</w:t>
      </w:r>
      <w:r w:rsidRPr="00CE3BF6">
        <w:rPr>
          <w:rFonts w:ascii="宋体" w:hAnsi="宋体" w:cs="宋体"/>
          <w:b/>
        </w:rPr>
        <w:t>变大</w:t>
      </w:r>
      <w:r w:rsidRPr="00CE3BF6">
        <w:rPr>
          <w:rFonts w:ascii="宋体" w:hAnsi="宋体" w:cs="宋体"/>
          <w:b/>
        </w:rPr>
        <w:t>”</w:t>
      </w:r>
      <w:r w:rsidRPr="00CE3BF6">
        <w:rPr>
          <w:rFonts w:ascii="宋体" w:hAnsi="宋体" w:cs="宋体"/>
          <w:b/>
        </w:rPr>
        <w:t>、</w:t>
      </w:r>
      <w:r w:rsidRPr="00CE3BF6">
        <w:rPr>
          <w:rFonts w:ascii="宋体" w:hAnsi="宋体" w:cs="宋体"/>
          <w:b/>
        </w:rPr>
        <w:t>“</w:t>
      </w:r>
      <w:r w:rsidRPr="00CE3BF6">
        <w:rPr>
          <w:rFonts w:ascii="宋体" w:hAnsi="宋体" w:cs="宋体"/>
          <w:b/>
        </w:rPr>
        <w:t>变小</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不变</w:t>
      </w:r>
      <w:r w:rsidRPr="00CE3BF6">
        <w:rPr>
          <w:rFonts w:ascii="宋体" w:hAnsi="宋体" w:cs="宋体"/>
          <w:b/>
        </w:rPr>
        <w:t>”</w:t>
      </w:r>
      <w:r w:rsidRPr="00CE3BF6">
        <w:rPr>
          <w:rFonts w:ascii="宋体" w:hAnsi="宋体" w:cs="宋体"/>
          <w:b/>
        </w:rPr>
        <w:t>）。</w:t>
      </w:r>
    </w:p>
    <w:p w:rsidR="00CE3BF6" w:rsidRPr="00CE3BF6" w:rsidRDefault="00882517" w:rsidP="00CE3BF6">
      <w:pPr>
        <w:spacing w:after="0" w:line="360" w:lineRule="auto"/>
        <w:jc w:val="left"/>
        <w:textAlignment w:val="center"/>
      </w:pPr>
      <w:r w:rsidRPr="00CE3BF6">
        <w:rPr>
          <w:b/>
          <w:noProof/>
        </w:rPr>
        <w:drawing>
          <wp:inline distT="0" distB="0" distL="0" distR="0">
            <wp:extent cx="4848225" cy="1438275"/>
            <wp:effectExtent l="0" t="0" r="0" b="0"/>
            <wp:docPr id="100032" name="图片 1000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414338" name=""/>
                    <pic:cNvPicPr>
                      <a:picLocks noChangeAspect="1"/>
                    </pic:cNvPicPr>
                  </pic:nvPicPr>
                  <pic:blipFill>
                    <a:blip r:embed="rId114"/>
                    <a:stretch>
                      <a:fillRect/>
                    </a:stretch>
                  </pic:blipFill>
                  <pic:spPr>
                    <a:xfrm>
                      <a:off x="0" y="0"/>
                      <a:ext cx="4848225" cy="143827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右</w:t>
      </w:r>
      <w:r w:rsidRPr="00CE3BF6">
        <w:rPr>
          <w:color w:val="FF0000"/>
        </w:rPr>
        <w:t xml:space="preserve">    </w:t>
      </w:r>
      <w:r w:rsidRPr="00CE3BF6">
        <w:rPr>
          <w:rFonts w:ascii="宋体" w:hAnsi="宋体" w:cs="宋体"/>
          <w:color w:val="FF0000"/>
        </w:rPr>
        <w:t>力臂</w:t>
      </w:r>
      <w:r w:rsidRPr="00CE3BF6">
        <w:rPr>
          <w:color w:val="FF0000"/>
        </w:rPr>
        <w:t xml:space="preserve">    </w:t>
      </w:r>
      <w:r w:rsidRPr="00CE3BF6">
        <w:rPr>
          <w:rFonts w:ascii="宋体" w:hAnsi="宋体" w:cs="宋体"/>
          <w:color w:val="FF0000"/>
        </w:rPr>
        <w:t>不可以</w:t>
      </w:r>
      <w:r w:rsidRPr="00CE3BF6">
        <w:rPr>
          <w:color w:val="FF0000"/>
        </w:rPr>
        <w:t xml:space="preserve">    </w:t>
      </w:r>
      <w:r w:rsidRPr="00CE3BF6">
        <w:rPr>
          <w:rFonts w:eastAsia="Times New Roman"/>
          <w:color w:val="FF0000"/>
        </w:rPr>
        <w:t>4</w:t>
      </w:r>
      <w:r w:rsidRPr="00CE3BF6">
        <w:rPr>
          <w:color w:val="FF0000"/>
        </w:rPr>
        <w:t xml:space="preserve">    </w:t>
      </w:r>
      <w:r w:rsidRPr="00CE3BF6">
        <w:rPr>
          <w:rFonts w:ascii="宋体" w:hAnsi="宋体" w:cs="宋体"/>
          <w:color w:val="FF0000"/>
        </w:rPr>
        <w:t>变小</w:t>
      </w:r>
      <w:r w:rsidRPr="00CE3BF6">
        <w:rPr>
          <w:color w:val="FF0000"/>
        </w:rPr>
        <w:t xml:space="preserve">    </w:t>
      </w:r>
      <w:r w:rsidRPr="00CE3BF6">
        <w:rPr>
          <w:rFonts w:ascii="宋体" w:hAnsi="宋体" w:cs="宋体"/>
          <w:color w:val="FF0000"/>
        </w:rPr>
        <w:t>不变</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杠杆向左倾斜，左侧较重，平衡螺母应向右调。</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w:t>
      </w:r>
      <w:r w:rsidRPr="00CE3BF6">
        <w:rPr>
          <w:rFonts w:ascii="宋体" w:hAnsi="宋体" w:cs="宋体"/>
          <w:color w:val="FF0000"/>
        </w:rPr>
        <w:t>使杠杆处于水平平衡状态，这样做的目的是为了便于从杠杆上直接读出力臂的长度。</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w:t>
      </w:r>
      <w:r w:rsidRPr="00CE3BF6">
        <w:rPr>
          <w:rFonts w:ascii="宋体" w:hAnsi="宋体" w:cs="宋体"/>
          <w:color w:val="FF0000"/>
        </w:rPr>
        <w:t>杠杆平衡后，在实验过程中，不可以再调节螺母。</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(3)[4]</w:t>
      </w:r>
      <w:r w:rsidRPr="00CE3BF6">
        <w:rPr>
          <w:rFonts w:ascii="宋体" w:hAnsi="宋体" w:cs="宋体"/>
          <w:color w:val="FF0000"/>
        </w:rPr>
        <w:t>根据动力</w:t>
      </w:r>
      <w:r w:rsidRPr="00CE3BF6">
        <w:rPr>
          <w:rFonts w:ascii="宋体" w:hAnsi="宋体" w:cs="宋体"/>
          <w:color w:val="FF0000"/>
        </w:rPr>
        <w:t>×</w:t>
      </w:r>
      <w:r w:rsidRPr="00CE3BF6">
        <w:rPr>
          <w:rFonts w:ascii="宋体" w:hAnsi="宋体" w:cs="宋体"/>
          <w:color w:val="FF0000"/>
        </w:rPr>
        <w:t>动力臂＝阻力</w:t>
      </w:r>
      <w:r w:rsidRPr="00CE3BF6">
        <w:rPr>
          <w:rFonts w:ascii="宋体" w:hAnsi="宋体" w:cs="宋体"/>
          <w:color w:val="FF0000"/>
        </w:rPr>
        <w:t>×</w:t>
      </w:r>
      <w:r w:rsidRPr="00CE3BF6">
        <w:rPr>
          <w:rFonts w:ascii="宋体" w:hAnsi="宋体" w:cs="宋体"/>
          <w:color w:val="FF0000"/>
        </w:rPr>
        <w:t>阻力臂，左边力臂为</w:t>
      </w:r>
      <w:r w:rsidRPr="00CE3BF6">
        <w:rPr>
          <w:rFonts w:eastAsia="Times New Roman"/>
          <w:color w:val="FF0000"/>
        </w:rPr>
        <w:t>4</w:t>
      </w:r>
      <w:r w:rsidRPr="00CE3BF6">
        <w:rPr>
          <w:rFonts w:ascii="宋体" w:hAnsi="宋体" w:cs="宋体"/>
          <w:color w:val="FF0000"/>
        </w:rPr>
        <w:t>，钩码数为</w:t>
      </w:r>
      <w:r w:rsidRPr="00CE3BF6">
        <w:rPr>
          <w:rFonts w:eastAsia="Times New Roman"/>
          <w:color w:val="FF0000"/>
        </w:rPr>
        <w:t>3</w:t>
      </w:r>
      <w:r w:rsidRPr="00CE3BF6">
        <w:rPr>
          <w:rFonts w:ascii="宋体" w:hAnsi="宋体" w:cs="宋体"/>
          <w:color w:val="FF0000"/>
        </w:rPr>
        <w:t>，右边力臂为</w:t>
      </w:r>
      <w:r w:rsidRPr="00CE3BF6">
        <w:rPr>
          <w:rFonts w:eastAsia="Times New Roman"/>
          <w:color w:val="FF0000"/>
        </w:rPr>
        <w:t>3</w:t>
      </w:r>
      <w:r w:rsidRPr="00CE3BF6">
        <w:rPr>
          <w:rFonts w:ascii="宋体" w:hAnsi="宋体" w:cs="宋体"/>
          <w:color w:val="FF0000"/>
        </w:rPr>
        <w:t>，故钩码数为</w:t>
      </w:r>
      <w:r w:rsidRPr="00CE3BF6">
        <w:rPr>
          <w:rFonts w:eastAsia="Times New Roman"/>
          <w:color w:val="FF0000"/>
        </w:rPr>
        <w:t>4</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[5</w:t>
      </w:r>
      <w:r w:rsidRPr="00CE3BF6">
        <w:rPr>
          <w:rFonts w:ascii="宋体" w:hAnsi="宋体" w:cs="宋体"/>
          <w:color w:val="FF0000"/>
        </w:rPr>
        <w:t>始终竖直向下拉杠杆，使杠杆从水平位置缓慢转过一个小角度，力臂与杠杆不垂直，此过程中弹簧测力计拉力的力臂变小。</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[6]</w:t>
      </w:r>
      <w:r w:rsidRPr="00CE3BF6">
        <w:rPr>
          <w:rFonts w:ascii="宋体" w:hAnsi="宋体" w:cs="宋体"/>
          <w:color w:val="FF0000"/>
        </w:rPr>
        <w:t>始终竖直向下拉杠杆，使杠杆从水平位置缓慢转过一个小角度动力臂与阻力臂的比值不变，物重不变，故拉力不变。</w:t>
      </w:r>
    </w:p>
    <w:p w:rsidR="00CE3BF6" w:rsidRPr="00CE3BF6" w:rsidRDefault="00882517" w:rsidP="00CE3BF6">
      <w:pPr>
        <w:spacing w:after="0" w:line="360" w:lineRule="auto"/>
        <w:jc w:val="left"/>
        <w:textAlignment w:val="center"/>
        <w:rPr>
          <w:rFonts w:ascii="宋体" w:hAnsi="宋体" w:cs="宋体"/>
        </w:rPr>
      </w:pPr>
      <w:r w:rsidRPr="00CE3BF6">
        <w:rPr>
          <w:b/>
        </w:rPr>
        <w:t>11</w:t>
      </w:r>
      <w:r w:rsidRPr="00CE3BF6">
        <w:rPr>
          <w:b/>
        </w:rPr>
        <w:t>．（</w:t>
      </w:r>
      <w:r w:rsidRPr="00CE3BF6">
        <w:rPr>
          <w:b/>
        </w:rPr>
        <w:t>2020·</w:t>
      </w:r>
      <w:r w:rsidRPr="00CE3BF6">
        <w:rPr>
          <w:b/>
        </w:rPr>
        <w:t>河北中考真题）</w:t>
      </w:r>
      <w:r w:rsidRPr="00CE3BF6">
        <w:rPr>
          <w:rFonts w:ascii="宋体" w:hAnsi="宋体" w:cs="宋体"/>
          <w:b/>
        </w:rPr>
        <w:t>斜面是一种简单机械，在生活和生产中使用斜面的好处是可以省力，如：</w:t>
      </w:r>
      <w:r w:rsidRPr="00CE3BF6">
        <w:rPr>
          <w:b/>
        </w:rPr>
        <w:t>______</w:t>
      </w:r>
      <w:r w:rsidRPr="00CE3BF6">
        <w:rPr>
          <w:rFonts w:ascii="宋体" w:hAnsi="宋体" w:cs="宋体"/>
          <w:b/>
        </w:rPr>
        <w:t>。那么斜面的省力情况与哪些因素有关</w:t>
      </w:r>
      <w:r w:rsidRPr="00CE3BF6">
        <w:rPr>
          <w:rFonts w:ascii="宋体" w:hAnsi="宋体" w:cs="宋体"/>
          <w:b/>
        </w:rPr>
        <w:t>呢？（使用斜面的省力情况可以通过比较沿斜面拉力</w:t>
      </w:r>
      <w:r w:rsidRPr="00CE3BF6">
        <w:rPr>
          <w:rFonts w:eastAsia="Times New Roman"/>
          <w:b/>
          <w:i/>
        </w:rPr>
        <w:t>F</w:t>
      </w:r>
      <w:r w:rsidRPr="00CE3BF6">
        <w:rPr>
          <w:rFonts w:ascii="宋体" w:hAnsi="宋体" w:cs="宋体"/>
          <w:b/>
        </w:rPr>
        <w:t>与物体重力</w:t>
      </w:r>
      <w:r w:rsidRPr="00CE3BF6">
        <w:rPr>
          <w:rFonts w:eastAsia="Times New Roman"/>
          <w:b/>
          <w:i/>
        </w:rPr>
        <w:t>G</w:t>
      </w:r>
      <w:r w:rsidRPr="00CE3BF6">
        <w:rPr>
          <w:rFonts w:ascii="宋体" w:hAnsi="宋体" w:cs="宋体"/>
          <w:b/>
        </w:rPr>
        <w:lastRenderedPageBreak/>
        <w:t>的比值大小来判定，比值越小，越省力）</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小明做了如下猜想：</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猜想</w:t>
      </w:r>
      <w:r w:rsidRPr="00CE3BF6">
        <w:rPr>
          <w:rFonts w:eastAsia="Times New Roman"/>
          <w:b/>
        </w:rPr>
        <w:t>1</w:t>
      </w:r>
      <w:r w:rsidRPr="00CE3BF6">
        <w:rPr>
          <w:rFonts w:ascii="宋体" w:hAnsi="宋体" w:cs="宋体"/>
          <w:b/>
        </w:rPr>
        <w:t>：与斜面的表面材料有关；</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猜想</w:t>
      </w:r>
      <w:r w:rsidRPr="00CE3BF6">
        <w:rPr>
          <w:rFonts w:eastAsia="Times New Roman"/>
          <w:b/>
        </w:rPr>
        <w:t>2</w:t>
      </w:r>
      <w:r w:rsidRPr="00CE3BF6">
        <w:rPr>
          <w:rFonts w:ascii="宋体" w:hAnsi="宋体" w:cs="宋体"/>
          <w:b/>
        </w:rPr>
        <w:t>：与斜面的倾斜程度有关；</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猜想</w:t>
      </w:r>
      <w:r w:rsidRPr="00CE3BF6">
        <w:rPr>
          <w:rFonts w:eastAsia="Times New Roman"/>
          <w:b/>
        </w:rPr>
        <w:t>3</w:t>
      </w:r>
      <w:r w:rsidRPr="00CE3BF6">
        <w:rPr>
          <w:rFonts w:ascii="宋体" w:hAnsi="宋体" w:cs="宋体"/>
          <w:b/>
        </w:rPr>
        <w:t>：与物体受到的重力大小有关。</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小明为验证上述猜想，利用如图所示的装置进行了实验。实验中所用的物块材料及其表面粗糙程度相同，在沿斜面拉力的作用下，在斜面上做匀速直线运动。实验中相关的记录如表。</w:t>
      </w:r>
    </w:p>
    <w:tbl>
      <w:tblPr>
        <w:tblW w:w="9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60"/>
        <w:gridCol w:w="1095"/>
        <w:gridCol w:w="1095"/>
        <w:gridCol w:w="1095"/>
        <w:gridCol w:w="1095"/>
        <w:gridCol w:w="1620"/>
        <w:gridCol w:w="1575"/>
      </w:tblGrid>
      <w:tr w:rsidR="00321960" w:rsidTr="00C64FAD">
        <w:trPr>
          <w:trHeight w:val="330"/>
        </w:trPr>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实验序号</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5</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w:t>
            </w:r>
          </w:p>
        </w:tc>
      </w:tr>
      <w:tr w:rsidR="00321960" w:rsidTr="00C64FAD">
        <w:trPr>
          <w:trHeight w:val="330"/>
        </w:trPr>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斜面倾角</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i/>
              </w:rPr>
            </w:pPr>
            <w:r w:rsidRPr="00CE3BF6">
              <w:rPr>
                <w:rFonts w:eastAsia="Times New Roman"/>
                <w:b/>
                <w:i/>
              </w:rPr>
              <w:t>θ</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i/>
              </w:rPr>
            </w:pPr>
            <w:r w:rsidRPr="00CE3BF6">
              <w:rPr>
                <w:rFonts w:eastAsia="Times New Roman"/>
                <w:b/>
                <w:i/>
              </w:rPr>
              <w:t>θ</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i/>
              </w:rPr>
            </w:pPr>
            <w:r w:rsidRPr="00CE3BF6">
              <w:rPr>
                <w:rFonts w:eastAsia="Times New Roman"/>
                <w:b/>
                <w:i/>
              </w:rPr>
              <w:t>θ</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i/>
              </w:rPr>
            </w:pPr>
            <w:r w:rsidRPr="00CE3BF6">
              <w:rPr>
                <w:rFonts w:eastAsia="Times New Roman"/>
                <w:b/>
                <w:i/>
              </w:rPr>
              <w:t>θ</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eastAsia="Times New Roman"/>
                <w:b/>
                <w:i/>
              </w:rPr>
              <w:t>θ</w:t>
            </w:r>
            <w:r w:rsidRPr="00CE3BF6">
              <w:rPr>
                <w:rFonts w:eastAsia="Times New Roman"/>
                <w:b/>
                <w:vertAlign w:val="subscript"/>
              </w:rPr>
              <w:t>1</w:t>
            </w:r>
            <w:r w:rsidRPr="00CE3BF6">
              <w:rPr>
                <w:rFonts w:ascii="宋体" w:hAnsi="宋体" w:cs="宋体"/>
                <w:b/>
              </w:rPr>
              <w:t>（</w:t>
            </w:r>
            <w:r w:rsidRPr="00CE3BF6">
              <w:rPr>
                <w:rFonts w:eastAsia="Times New Roman"/>
                <w:b/>
                <w:i/>
              </w:rPr>
              <w:t>θ</w:t>
            </w:r>
            <w:r w:rsidRPr="00CE3BF6">
              <w:rPr>
                <w:rFonts w:eastAsia="Times New Roman"/>
                <w:b/>
                <w:vertAlign w:val="subscript"/>
              </w:rPr>
              <w:t>1</w:t>
            </w:r>
            <w:r w:rsidRPr="00CE3BF6">
              <w:rPr>
                <w:rFonts w:ascii="宋体" w:hAnsi="宋体" w:cs="宋体"/>
                <w:b/>
              </w:rPr>
              <w:t>＞</w:t>
            </w:r>
            <w:r w:rsidRPr="00CE3BF6">
              <w:rPr>
                <w:rFonts w:eastAsia="Times New Roman"/>
                <w:b/>
                <w:i/>
              </w:rPr>
              <w:t>θ</w:t>
            </w:r>
            <w:r w:rsidRPr="00CE3BF6">
              <w:rPr>
                <w:rFonts w:ascii="宋体" w:hAnsi="宋体" w:cs="宋体"/>
                <w:b/>
              </w:rPr>
              <w:t>）</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eastAsia="Times New Roman"/>
                <w:b/>
                <w:i/>
              </w:rPr>
              <w:t>θ</w:t>
            </w:r>
            <w:r w:rsidRPr="00CE3BF6">
              <w:rPr>
                <w:rFonts w:eastAsia="Times New Roman"/>
                <w:b/>
                <w:vertAlign w:val="subscript"/>
              </w:rPr>
              <w:t>2</w:t>
            </w:r>
            <w:r w:rsidRPr="00CE3BF6">
              <w:rPr>
                <w:rFonts w:ascii="宋体" w:hAnsi="宋体" w:cs="宋体"/>
                <w:b/>
              </w:rPr>
              <w:t>（</w:t>
            </w:r>
            <w:r w:rsidRPr="00CE3BF6">
              <w:rPr>
                <w:rFonts w:eastAsia="Times New Roman"/>
                <w:b/>
                <w:i/>
              </w:rPr>
              <w:t>θ</w:t>
            </w:r>
            <w:r w:rsidRPr="00CE3BF6">
              <w:rPr>
                <w:rFonts w:eastAsia="Times New Roman"/>
                <w:b/>
                <w:vertAlign w:val="subscript"/>
              </w:rPr>
              <w:t>2</w:t>
            </w:r>
            <w:r w:rsidRPr="00CE3BF6">
              <w:rPr>
                <w:rFonts w:ascii="宋体" w:hAnsi="宋体" w:cs="宋体"/>
                <w:b/>
              </w:rPr>
              <w:t>＞</w:t>
            </w:r>
            <w:r w:rsidRPr="00CE3BF6">
              <w:rPr>
                <w:rFonts w:eastAsia="Times New Roman"/>
                <w:b/>
                <w:i/>
              </w:rPr>
              <w:t>θ</w:t>
            </w:r>
            <w:r w:rsidRPr="00CE3BF6">
              <w:rPr>
                <w:rFonts w:eastAsia="Times New Roman"/>
                <w:b/>
                <w:vertAlign w:val="subscript"/>
              </w:rPr>
              <w:t>1</w:t>
            </w:r>
            <w:r w:rsidRPr="00CE3BF6">
              <w:rPr>
                <w:rFonts w:ascii="宋体" w:hAnsi="宋体" w:cs="宋体"/>
                <w:b/>
              </w:rPr>
              <w:t>）</w:t>
            </w:r>
          </w:p>
        </w:tc>
      </w:tr>
      <w:tr w:rsidR="00321960" w:rsidTr="00C64FAD">
        <w:trPr>
          <w:trHeight w:val="330"/>
        </w:trPr>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斜面的表面材料</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木板</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毛巾</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木板</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木板</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木板</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木板</w:t>
            </w:r>
          </w:p>
        </w:tc>
      </w:tr>
      <w:tr w:rsidR="00321960" w:rsidTr="00C64FAD">
        <w:trPr>
          <w:trHeight w:val="330"/>
        </w:trPr>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物块重</w:t>
            </w:r>
            <w:r w:rsidRPr="00CE3BF6">
              <w:rPr>
                <w:rFonts w:eastAsia="Times New Roman"/>
                <w:b/>
                <w:i/>
              </w:rPr>
              <w:t>G</w:t>
            </w:r>
            <w:r w:rsidRPr="00CE3BF6">
              <w:rPr>
                <w:rFonts w:eastAsia="Times New Roman"/>
                <w:b/>
              </w:rPr>
              <w:t>/N</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4.0</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6.0</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r>
      <w:tr w:rsidR="00321960" w:rsidTr="00C64FAD">
        <w:trPr>
          <w:trHeight w:val="330"/>
        </w:trPr>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沿斜面拉力</w:t>
            </w:r>
            <w:r w:rsidRPr="00CE3BF6">
              <w:rPr>
                <w:rFonts w:eastAsia="Times New Roman"/>
                <w:b/>
                <w:i/>
              </w:rPr>
              <w:t>F</w:t>
            </w:r>
            <w:r w:rsidRPr="00CE3BF6">
              <w:rPr>
                <w:rFonts w:eastAsia="Times New Roman"/>
                <w:b/>
              </w:rPr>
              <w:t>/N</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1.35</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1.52</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2.70</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4.05</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1.52</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1.70</w:t>
            </w:r>
          </w:p>
        </w:tc>
      </w:tr>
    </w:tbl>
    <w:p w:rsidR="00CE3BF6" w:rsidRPr="00CE3BF6" w:rsidRDefault="00CE3BF6" w:rsidP="00CE3BF6">
      <w:pPr>
        <w:spacing w:after="0" w:line="360" w:lineRule="auto"/>
        <w:jc w:val="left"/>
        <w:textAlignment w:val="center"/>
      </w:pPr>
    </w:p>
    <w:p w:rsidR="00CE3BF6" w:rsidRPr="00CE3BF6" w:rsidRDefault="00882517" w:rsidP="00CE3BF6">
      <w:pPr>
        <w:spacing w:after="0" w:line="360" w:lineRule="auto"/>
        <w:jc w:val="left"/>
        <w:textAlignment w:val="center"/>
      </w:pPr>
      <w:r w:rsidRPr="00CE3BF6">
        <w:rPr>
          <w:b/>
          <w:noProof/>
        </w:rPr>
        <w:drawing>
          <wp:inline distT="0" distB="0" distL="0" distR="0">
            <wp:extent cx="2047875" cy="723900"/>
            <wp:effectExtent l="0" t="0" r="0" b="0"/>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724191" name=""/>
                    <pic:cNvPicPr>
                      <a:picLocks noChangeAspect="1"/>
                    </pic:cNvPicPr>
                  </pic:nvPicPr>
                  <pic:blipFill>
                    <a:blip r:embed="rId115"/>
                    <a:stretch>
                      <a:fillRect/>
                    </a:stretch>
                  </pic:blipFill>
                  <pic:spPr>
                    <a:xfrm>
                      <a:off x="0" y="0"/>
                      <a:ext cx="2047875" cy="72390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回答下列问题：</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通过对比实验</w:t>
      </w:r>
      <w:r w:rsidRPr="00CE3BF6">
        <w:rPr>
          <w:b/>
        </w:rPr>
        <w:t>______</w:t>
      </w:r>
      <w:r w:rsidRPr="00CE3BF6">
        <w:rPr>
          <w:rFonts w:ascii="宋体" w:hAnsi="宋体" w:cs="宋体"/>
          <w:b/>
        </w:rPr>
        <w:t>中的数据可知，使用斜面省力的情况与斜面的表面材料有关；</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通过对比实验</w:t>
      </w:r>
      <w:r w:rsidRPr="00CE3BF6">
        <w:rPr>
          <w:rFonts w:eastAsia="Times New Roman"/>
          <w:b/>
        </w:rPr>
        <w:t>1</w:t>
      </w:r>
      <w:r w:rsidRPr="00CE3BF6">
        <w:rPr>
          <w:rFonts w:ascii="宋体" w:hAnsi="宋体" w:cs="宋体"/>
          <w:b/>
        </w:rPr>
        <w:t>、</w:t>
      </w:r>
      <w:r w:rsidRPr="00CE3BF6">
        <w:rPr>
          <w:rFonts w:eastAsia="Times New Roman"/>
          <w:b/>
        </w:rPr>
        <w:t>5</w:t>
      </w:r>
      <w:r w:rsidRPr="00CE3BF6">
        <w:rPr>
          <w:rFonts w:ascii="宋体" w:hAnsi="宋体" w:cs="宋体"/>
          <w:b/>
        </w:rPr>
        <w:t>、</w:t>
      </w:r>
      <w:r w:rsidRPr="00CE3BF6">
        <w:rPr>
          <w:rFonts w:eastAsia="Times New Roman"/>
          <w:b/>
        </w:rPr>
        <w:t>6</w:t>
      </w:r>
      <w:r w:rsidRPr="00CE3BF6">
        <w:rPr>
          <w:rFonts w:ascii="宋体" w:hAnsi="宋体" w:cs="宋体"/>
          <w:b/>
        </w:rPr>
        <w:t>中的数据，得出的结论是：在其他条件相同时，</w:t>
      </w:r>
      <w:r w:rsidRPr="00CE3BF6">
        <w:rPr>
          <w:b/>
        </w:rPr>
        <w:t>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为验证猜想</w:t>
      </w:r>
      <w:r w:rsidRPr="00CE3BF6">
        <w:rPr>
          <w:rFonts w:eastAsia="Times New Roman"/>
          <w:b/>
        </w:rPr>
        <w:t>3</w:t>
      </w:r>
      <w:r w:rsidRPr="00CE3BF6">
        <w:rPr>
          <w:rFonts w:ascii="宋体" w:hAnsi="宋体" w:cs="宋体"/>
          <w:b/>
        </w:rPr>
        <w:t>，小明做了实验</w:t>
      </w:r>
      <w:r w:rsidRPr="00CE3BF6">
        <w:rPr>
          <w:b/>
        </w:rPr>
        <w:t>______</w:t>
      </w:r>
      <w:r w:rsidRPr="00CE3BF6">
        <w:rPr>
          <w:rFonts w:ascii="宋体" w:hAnsi="宋体" w:cs="宋体"/>
          <w:b/>
        </w:rPr>
        <w:t>（填写实验序号），分析实验数据后，小明认为这几次实验省力情况相同，依据是</w:t>
      </w:r>
      <w:r w:rsidRPr="00CE3BF6">
        <w:rPr>
          <w:b/>
        </w:rPr>
        <w:t>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（拓展）完成实验后，小明沿斜面用</w:t>
      </w:r>
      <w:r w:rsidRPr="00CE3BF6">
        <w:rPr>
          <w:rFonts w:eastAsia="Times New Roman"/>
          <w:b/>
        </w:rPr>
        <w:t>1.8N</w:t>
      </w:r>
      <w:r w:rsidRPr="00CE3BF6">
        <w:rPr>
          <w:rFonts w:ascii="宋体" w:hAnsi="宋体" w:cs="宋体"/>
          <w:b/>
        </w:rPr>
        <w:t>的拉力，将重为</w:t>
      </w:r>
      <w:r w:rsidRPr="00CE3BF6">
        <w:rPr>
          <w:rFonts w:eastAsia="Times New Roman"/>
          <w:b/>
        </w:rPr>
        <w:t>4.5N</w:t>
      </w:r>
      <w:r w:rsidRPr="00CE3BF6">
        <w:rPr>
          <w:rFonts w:ascii="宋体" w:hAnsi="宋体" w:cs="宋体"/>
          <w:b/>
        </w:rPr>
        <w:t>的物体从斜面底端匀速拉到了顶端。已知斜面长</w:t>
      </w:r>
      <w:r w:rsidRPr="00CE3BF6">
        <w:rPr>
          <w:rFonts w:eastAsia="Times New Roman"/>
          <w:b/>
        </w:rPr>
        <w:t>1.2m</w:t>
      </w:r>
      <w:r w:rsidRPr="00CE3BF6">
        <w:rPr>
          <w:rFonts w:ascii="宋体" w:hAnsi="宋体" w:cs="宋体"/>
          <w:b/>
        </w:rPr>
        <w:t>、高</w:t>
      </w:r>
      <w:r w:rsidRPr="00CE3BF6">
        <w:rPr>
          <w:rFonts w:eastAsia="Times New Roman"/>
          <w:b/>
        </w:rPr>
        <w:t>0.3m</w:t>
      </w:r>
      <w:r w:rsidRPr="00CE3BF6">
        <w:rPr>
          <w:rFonts w:ascii="宋体" w:hAnsi="宋体" w:cs="宋体"/>
          <w:b/>
        </w:rPr>
        <w:t>，则斜面的机械效率是</w:t>
      </w:r>
      <w:r w:rsidRPr="00CE3BF6">
        <w:rPr>
          <w:b/>
        </w:rPr>
        <w:t>______</w:t>
      </w:r>
      <w:r w:rsidRPr="00CE3BF6">
        <w:rPr>
          <w:rFonts w:eastAsia="Times New Roman"/>
          <w:b/>
        </w:rPr>
        <w:t>%</w:t>
      </w:r>
      <w:r w:rsidRPr="00CE3BF6">
        <w:rPr>
          <w:rFonts w:ascii="宋体" w:hAnsi="宋体" w:cs="宋体"/>
          <w:b/>
        </w:rPr>
        <w:t>。（把重物直接提升</w:t>
      </w:r>
      <w:r w:rsidRPr="00CE3BF6">
        <w:rPr>
          <w:rFonts w:eastAsia="Times New Roman"/>
          <w:b/>
        </w:rPr>
        <w:t>0.3m</w:t>
      </w:r>
      <w:r w:rsidRPr="00CE3BF6">
        <w:rPr>
          <w:rFonts w:ascii="宋体" w:hAnsi="宋体" w:cs="宋体"/>
          <w:b/>
        </w:rPr>
        <w:t>所做的功作为有用功）</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ascii="宋体" w:hAnsi="宋体" w:cs="宋体"/>
          <w:color w:val="FF0000"/>
        </w:rPr>
        <w:t>盘山公路</w:t>
      </w:r>
      <w:r w:rsidRPr="00CE3BF6">
        <w:rPr>
          <w:color w:val="FF0000"/>
        </w:rPr>
        <w:t xml:space="preserve">    </w:t>
      </w:r>
      <w:r w:rsidRPr="00CE3BF6">
        <w:rPr>
          <w:rFonts w:eastAsia="Times New Roman"/>
          <w:color w:val="FF0000"/>
        </w:rPr>
        <w:t>1</w:t>
      </w:r>
      <w:r w:rsidRPr="00CE3BF6">
        <w:rPr>
          <w:rFonts w:ascii="宋体" w:hAnsi="宋体" w:cs="宋体"/>
          <w:color w:val="FF0000"/>
        </w:rPr>
        <w:t>和</w:t>
      </w:r>
      <w:r w:rsidRPr="00CE3BF6">
        <w:rPr>
          <w:rFonts w:eastAsia="Times New Roman"/>
          <w:color w:val="FF0000"/>
        </w:rPr>
        <w:t>2</w:t>
      </w:r>
      <w:r w:rsidRPr="00CE3BF6">
        <w:rPr>
          <w:color w:val="FF0000"/>
        </w:rPr>
        <w:t xml:space="preserve">    </w:t>
      </w:r>
      <w:r w:rsidRPr="00CE3BF6">
        <w:rPr>
          <w:rFonts w:ascii="宋体" w:hAnsi="宋体" w:cs="宋体"/>
          <w:color w:val="FF0000"/>
        </w:rPr>
        <w:t>其他条件相同时，斜面的倾斜程度越小，提升物体越省力</w:t>
      </w:r>
      <w:r w:rsidRPr="00CE3BF6">
        <w:rPr>
          <w:color w:val="FF0000"/>
        </w:rPr>
        <w:t xml:space="preserve">    </w:t>
      </w:r>
      <w:r w:rsidRPr="00CE3BF6">
        <w:rPr>
          <w:rFonts w:eastAsia="Times New Roman"/>
          <w:color w:val="FF0000"/>
        </w:rPr>
        <w:t>1</w:t>
      </w:r>
      <w:r w:rsidRPr="00CE3BF6">
        <w:rPr>
          <w:rFonts w:ascii="宋体" w:hAnsi="宋体" w:cs="宋体"/>
          <w:color w:val="FF0000"/>
        </w:rPr>
        <w:t>、</w:t>
      </w:r>
      <w:r w:rsidRPr="00CE3BF6">
        <w:rPr>
          <w:rFonts w:eastAsia="Times New Roman"/>
          <w:color w:val="FF0000"/>
        </w:rPr>
        <w:t>3</w:t>
      </w:r>
      <w:r w:rsidRPr="00CE3BF6">
        <w:rPr>
          <w:rFonts w:ascii="宋体" w:hAnsi="宋体" w:cs="宋体"/>
          <w:color w:val="FF0000"/>
        </w:rPr>
        <w:t>、</w:t>
      </w:r>
      <w:r w:rsidRPr="00CE3BF6">
        <w:rPr>
          <w:rFonts w:eastAsia="Times New Roman"/>
          <w:color w:val="FF0000"/>
        </w:rPr>
        <w:t>4</w:t>
      </w:r>
      <w:r w:rsidRPr="00CE3BF6">
        <w:rPr>
          <w:color w:val="FF0000"/>
        </w:rPr>
        <w:t xml:space="preserve">    </w:t>
      </w:r>
      <w:r w:rsidRPr="00CE3BF6">
        <w:rPr>
          <w:rFonts w:ascii="宋体" w:hAnsi="宋体" w:cs="宋体"/>
          <w:color w:val="FF0000"/>
        </w:rPr>
        <w:t>根据</w:t>
      </w:r>
      <w:r w:rsidRPr="00CE3BF6">
        <w:rPr>
          <w:rFonts w:eastAsia="Times New Roman"/>
          <w:color w:val="FF0000"/>
        </w:rPr>
        <w:t>1</w:t>
      </w:r>
      <w:r w:rsidRPr="00CE3BF6">
        <w:rPr>
          <w:rFonts w:ascii="宋体" w:hAnsi="宋体" w:cs="宋体"/>
          <w:color w:val="FF0000"/>
        </w:rPr>
        <w:t>、</w:t>
      </w:r>
      <w:r w:rsidRPr="00CE3BF6">
        <w:rPr>
          <w:rFonts w:eastAsia="Times New Roman"/>
          <w:color w:val="FF0000"/>
        </w:rPr>
        <w:t>3</w:t>
      </w:r>
      <w:r w:rsidRPr="00CE3BF6">
        <w:rPr>
          <w:rFonts w:ascii="宋体" w:hAnsi="宋体" w:cs="宋体"/>
          <w:color w:val="FF0000"/>
        </w:rPr>
        <w:t>、</w:t>
      </w:r>
      <w:r w:rsidRPr="00CE3BF6">
        <w:rPr>
          <w:rFonts w:eastAsia="Times New Roman"/>
          <w:color w:val="FF0000"/>
        </w:rPr>
        <w:t>4</w:t>
      </w:r>
      <w:r w:rsidRPr="00CE3BF6">
        <w:rPr>
          <w:rFonts w:ascii="宋体" w:hAnsi="宋体" w:cs="宋体"/>
          <w:color w:val="FF0000"/>
        </w:rPr>
        <w:t>的实验数据可知，物体的重力变为原来的几倍，拉力会变为原来的几倍，即沿斜面的拉力</w:t>
      </w:r>
      <w:r w:rsidRPr="00CE3BF6">
        <w:rPr>
          <w:rFonts w:eastAsia="Times New Roman"/>
          <w:i/>
          <w:color w:val="FF0000"/>
        </w:rPr>
        <w:t>F</w:t>
      </w:r>
      <w:r w:rsidRPr="00CE3BF6">
        <w:rPr>
          <w:rFonts w:ascii="宋体" w:hAnsi="宋体" w:cs="宋体"/>
          <w:color w:val="FF0000"/>
        </w:rPr>
        <w:t>与物体的重力</w:t>
      </w:r>
      <w:r w:rsidRPr="00CE3BF6">
        <w:rPr>
          <w:rFonts w:eastAsia="Times New Roman"/>
          <w:i/>
          <w:color w:val="FF0000"/>
        </w:rPr>
        <w:t>G</w:t>
      </w:r>
      <w:r w:rsidRPr="00CE3BF6">
        <w:rPr>
          <w:rFonts w:ascii="宋体" w:hAnsi="宋体" w:cs="宋体"/>
          <w:color w:val="FF0000"/>
        </w:rPr>
        <w:t>的比值大小相等</w:t>
      </w:r>
      <w:r w:rsidRPr="00CE3BF6">
        <w:rPr>
          <w:color w:val="FF0000"/>
        </w:rPr>
        <w:t xml:space="preserve">    </w:t>
      </w:r>
      <w:r w:rsidRPr="00CE3BF6">
        <w:rPr>
          <w:rFonts w:eastAsia="Times New Roman"/>
          <w:color w:val="FF0000"/>
        </w:rPr>
        <w:t>62.5</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lastRenderedPageBreak/>
        <w:t>[1]</w:t>
      </w:r>
      <w:r w:rsidRPr="00CE3BF6">
        <w:rPr>
          <w:rFonts w:ascii="宋体" w:hAnsi="宋体" w:cs="宋体"/>
          <w:color w:val="FF0000"/>
        </w:rPr>
        <w:t>斜面是一种简单机械，使用斜面可以省力。当斜面的高度一定时，斜面越长，则坡度越缓，则越省力；如：盘山公路。</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(1)[2]</w:t>
      </w:r>
      <w:r w:rsidRPr="00CE3BF6">
        <w:rPr>
          <w:rFonts w:ascii="宋体" w:hAnsi="宋体" w:cs="宋体"/>
          <w:color w:val="FF0000"/>
        </w:rPr>
        <w:t>探究斜面省力的情况与斜面的表面材料有关时，采用的是控制变量法，实验中需要控制物重、倾角相同，表面材料不同，所以应该对比</w:t>
      </w:r>
      <w:r w:rsidRPr="00CE3BF6">
        <w:rPr>
          <w:rFonts w:eastAsia="Times New Roman"/>
          <w:color w:val="FF0000"/>
        </w:rPr>
        <w:t>1</w:t>
      </w:r>
      <w:r w:rsidRPr="00CE3BF6">
        <w:rPr>
          <w:rFonts w:ascii="宋体" w:hAnsi="宋体" w:cs="宋体"/>
          <w:color w:val="FF0000"/>
        </w:rPr>
        <w:t>和</w:t>
      </w:r>
      <w:r w:rsidRPr="00CE3BF6">
        <w:rPr>
          <w:rFonts w:eastAsia="Times New Roman"/>
          <w:color w:val="FF0000"/>
        </w:rPr>
        <w:t>2</w:t>
      </w:r>
      <w:r w:rsidRPr="00CE3BF6">
        <w:rPr>
          <w:rFonts w:ascii="宋体" w:hAnsi="宋体" w:cs="宋体"/>
          <w:color w:val="FF0000"/>
        </w:rPr>
        <w:t>的数据。</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(2)[3]</w:t>
      </w:r>
      <w:r w:rsidRPr="00CE3BF6">
        <w:rPr>
          <w:rFonts w:ascii="宋体" w:hAnsi="宋体" w:cs="宋体"/>
          <w:color w:val="FF0000"/>
        </w:rPr>
        <w:t>对比实验</w:t>
      </w:r>
      <w:r w:rsidRPr="00CE3BF6">
        <w:rPr>
          <w:rFonts w:eastAsia="Times New Roman"/>
          <w:color w:val="FF0000"/>
        </w:rPr>
        <w:t>1</w:t>
      </w:r>
      <w:r w:rsidRPr="00CE3BF6">
        <w:rPr>
          <w:rFonts w:ascii="宋体" w:hAnsi="宋体" w:cs="宋体"/>
          <w:color w:val="FF0000"/>
        </w:rPr>
        <w:t>、</w:t>
      </w:r>
      <w:r w:rsidRPr="00CE3BF6">
        <w:rPr>
          <w:rFonts w:eastAsia="Times New Roman"/>
          <w:color w:val="FF0000"/>
        </w:rPr>
        <w:t>5</w:t>
      </w:r>
      <w:r w:rsidRPr="00CE3BF6">
        <w:rPr>
          <w:rFonts w:ascii="宋体" w:hAnsi="宋体" w:cs="宋体"/>
          <w:color w:val="FF0000"/>
        </w:rPr>
        <w:t>、</w:t>
      </w:r>
      <w:r w:rsidRPr="00CE3BF6">
        <w:rPr>
          <w:rFonts w:eastAsia="Times New Roman"/>
          <w:color w:val="FF0000"/>
        </w:rPr>
        <w:t>6</w:t>
      </w:r>
      <w:r w:rsidRPr="00CE3BF6">
        <w:rPr>
          <w:rFonts w:ascii="宋体" w:hAnsi="宋体" w:cs="宋体"/>
          <w:color w:val="FF0000"/>
        </w:rPr>
        <w:t>中的数据可知，在斜面的表面材料、物重相同的情况下，倾角越小，拉力越小，故结论是：在其他条件相同时，斜面的倾斜程度越小，提升物体越省力。</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(3)[4][5]</w:t>
      </w:r>
      <w:r w:rsidRPr="00CE3BF6">
        <w:rPr>
          <w:rFonts w:ascii="宋体" w:hAnsi="宋体" w:cs="宋体"/>
          <w:color w:val="FF0000"/>
        </w:rPr>
        <w:t>探究斜面省力的情况与重力大小有关时，根据控制变量法可知，实验中需要控制倾角相同、表面材料相同，物体的重力不同；所以需要对比</w:t>
      </w:r>
      <w:r w:rsidRPr="00CE3BF6">
        <w:rPr>
          <w:rFonts w:eastAsia="Times New Roman"/>
          <w:color w:val="FF0000"/>
        </w:rPr>
        <w:t>1</w:t>
      </w:r>
      <w:r w:rsidRPr="00CE3BF6">
        <w:rPr>
          <w:rFonts w:ascii="宋体" w:hAnsi="宋体" w:cs="宋体"/>
          <w:color w:val="FF0000"/>
        </w:rPr>
        <w:t>、</w:t>
      </w:r>
      <w:r w:rsidRPr="00CE3BF6">
        <w:rPr>
          <w:rFonts w:eastAsia="Times New Roman"/>
          <w:color w:val="FF0000"/>
        </w:rPr>
        <w:t>3</w:t>
      </w:r>
      <w:r w:rsidRPr="00CE3BF6">
        <w:rPr>
          <w:rFonts w:ascii="宋体" w:hAnsi="宋体" w:cs="宋体"/>
          <w:color w:val="FF0000"/>
        </w:rPr>
        <w:t>、</w:t>
      </w:r>
      <w:r w:rsidRPr="00CE3BF6">
        <w:rPr>
          <w:rFonts w:eastAsia="Times New Roman"/>
          <w:color w:val="FF0000"/>
        </w:rPr>
        <w:t>4</w:t>
      </w:r>
      <w:r w:rsidRPr="00CE3BF6">
        <w:rPr>
          <w:rFonts w:ascii="宋体" w:hAnsi="宋体" w:cs="宋体"/>
          <w:color w:val="FF0000"/>
        </w:rPr>
        <w:t>的实验数据。根据</w:t>
      </w:r>
      <w:r w:rsidRPr="00CE3BF6">
        <w:rPr>
          <w:rFonts w:eastAsia="Times New Roman"/>
          <w:color w:val="FF0000"/>
        </w:rPr>
        <w:t>1</w:t>
      </w:r>
      <w:r w:rsidRPr="00CE3BF6">
        <w:rPr>
          <w:rFonts w:ascii="宋体" w:hAnsi="宋体" w:cs="宋体"/>
          <w:color w:val="FF0000"/>
        </w:rPr>
        <w:t>、</w:t>
      </w:r>
      <w:r w:rsidRPr="00CE3BF6">
        <w:rPr>
          <w:rFonts w:eastAsia="Times New Roman"/>
          <w:color w:val="FF0000"/>
        </w:rPr>
        <w:t>3</w:t>
      </w:r>
      <w:r w:rsidRPr="00CE3BF6">
        <w:rPr>
          <w:rFonts w:ascii="宋体" w:hAnsi="宋体" w:cs="宋体"/>
          <w:color w:val="FF0000"/>
        </w:rPr>
        <w:t>、</w:t>
      </w:r>
      <w:r w:rsidRPr="00CE3BF6">
        <w:rPr>
          <w:rFonts w:eastAsia="Times New Roman"/>
          <w:color w:val="FF0000"/>
        </w:rPr>
        <w:t>4</w:t>
      </w:r>
      <w:r w:rsidRPr="00CE3BF6">
        <w:rPr>
          <w:rFonts w:ascii="宋体" w:hAnsi="宋体" w:cs="宋体"/>
          <w:color w:val="FF0000"/>
        </w:rPr>
        <w:t>的实验数据可知，物体的重力变为原来的几倍，拉力会变为原来的几倍，即沿斜面的拉力与物体的重力</w:t>
      </w:r>
      <w:r w:rsidRPr="00CE3BF6">
        <w:rPr>
          <w:rFonts w:eastAsia="Times New Roman"/>
          <w:i/>
          <w:color w:val="FF0000"/>
        </w:rPr>
        <w:t>G</w:t>
      </w:r>
      <w:r w:rsidRPr="00CE3BF6">
        <w:rPr>
          <w:rFonts w:ascii="宋体" w:hAnsi="宋体" w:cs="宋体"/>
          <w:color w:val="FF0000"/>
        </w:rPr>
        <w:t>的比值大小相等。</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[6]</w:t>
      </w:r>
      <w:r w:rsidRPr="00CE3BF6">
        <w:rPr>
          <w:rFonts w:ascii="宋体" w:hAnsi="宋体" w:cs="宋体"/>
          <w:color w:val="FF0000"/>
        </w:rPr>
        <w:t>有用功为</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W</w:t>
      </w:r>
      <w:r w:rsidRPr="00CE3BF6">
        <w:rPr>
          <w:rFonts w:ascii="宋体" w:hAnsi="宋体" w:cs="宋体"/>
          <w:color w:val="FF0000"/>
          <w:vertAlign w:val="subscript"/>
        </w:rPr>
        <w:t>有</w:t>
      </w:r>
      <w:r w:rsidRPr="00CE3BF6">
        <w:rPr>
          <w:rFonts w:ascii="宋体" w:hAnsi="宋体" w:cs="宋体"/>
          <w:color w:val="FF0000"/>
        </w:rPr>
        <w:t>＝</w:t>
      </w:r>
      <w:r w:rsidRPr="00CE3BF6">
        <w:rPr>
          <w:rFonts w:eastAsia="Times New Roman"/>
          <w:i/>
          <w:color w:val="FF0000"/>
        </w:rPr>
        <w:t>Gh</w:t>
      </w:r>
      <w:r w:rsidRPr="00CE3BF6">
        <w:rPr>
          <w:rFonts w:ascii="宋体" w:hAnsi="宋体" w:cs="宋体"/>
          <w:color w:val="FF0000"/>
        </w:rPr>
        <w:t>＝</w:t>
      </w:r>
      <w:r w:rsidRPr="00CE3BF6">
        <w:rPr>
          <w:rFonts w:eastAsia="Times New Roman"/>
          <w:color w:val="FF0000"/>
        </w:rPr>
        <w:t>4.5N</w:t>
      </w:r>
      <w:r w:rsidRPr="00CE3BF6">
        <w:rPr>
          <w:rFonts w:ascii="宋体" w:hAnsi="宋体" w:cs="宋体"/>
          <w:color w:val="FF0000"/>
        </w:rPr>
        <w:t>×</w:t>
      </w:r>
      <w:r w:rsidRPr="00CE3BF6">
        <w:rPr>
          <w:rFonts w:eastAsia="Times New Roman"/>
          <w:color w:val="FF0000"/>
        </w:rPr>
        <w:t>0.3m</w:t>
      </w:r>
      <w:r w:rsidRPr="00CE3BF6">
        <w:rPr>
          <w:rFonts w:ascii="宋体" w:hAnsi="宋体" w:cs="宋体"/>
          <w:color w:val="FF0000"/>
        </w:rPr>
        <w:t>＝</w:t>
      </w:r>
      <w:r w:rsidRPr="00CE3BF6">
        <w:rPr>
          <w:rFonts w:eastAsia="Times New Roman"/>
          <w:color w:val="FF0000"/>
        </w:rPr>
        <w:t>1.35J</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拉力做的总功</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W</w:t>
      </w:r>
      <w:r w:rsidRPr="00CE3BF6">
        <w:rPr>
          <w:rFonts w:ascii="宋体" w:hAnsi="宋体" w:cs="宋体"/>
          <w:color w:val="FF0000"/>
          <w:vertAlign w:val="subscript"/>
        </w:rPr>
        <w:t>总</w:t>
      </w:r>
      <w:r w:rsidRPr="00CE3BF6">
        <w:rPr>
          <w:rFonts w:ascii="宋体" w:hAnsi="宋体" w:cs="宋体"/>
          <w:color w:val="FF0000"/>
        </w:rPr>
        <w:t>＝</w:t>
      </w:r>
      <w:r w:rsidRPr="00CE3BF6">
        <w:rPr>
          <w:rFonts w:eastAsia="Times New Roman"/>
          <w:i/>
          <w:color w:val="FF0000"/>
        </w:rPr>
        <w:t>Fs</w:t>
      </w:r>
      <w:r w:rsidRPr="00CE3BF6">
        <w:rPr>
          <w:rFonts w:ascii="宋体" w:hAnsi="宋体" w:cs="宋体"/>
          <w:color w:val="FF0000"/>
        </w:rPr>
        <w:t>＝</w:t>
      </w:r>
      <w:r w:rsidRPr="00CE3BF6">
        <w:rPr>
          <w:rFonts w:eastAsia="Times New Roman"/>
          <w:color w:val="FF0000"/>
        </w:rPr>
        <w:t>1.8N</w:t>
      </w:r>
      <w:r w:rsidRPr="00CE3BF6">
        <w:rPr>
          <w:rFonts w:ascii="宋体" w:hAnsi="宋体" w:cs="宋体"/>
          <w:color w:val="FF0000"/>
        </w:rPr>
        <w:t>×</w:t>
      </w:r>
      <w:r w:rsidRPr="00CE3BF6">
        <w:rPr>
          <w:rFonts w:eastAsia="Times New Roman"/>
          <w:color w:val="FF0000"/>
        </w:rPr>
        <w:t>1.2m</w:t>
      </w:r>
      <w:r w:rsidRPr="00CE3BF6">
        <w:rPr>
          <w:rFonts w:ascii="宋体" w:hAnsi="宋体" w:cs="宋体"/>
          <w:color w:val="FF0000"/>
        </w:rPr>
        <w:t>＝</w:t>
      </w:r>
      <w:r w:rsidRPr="00CE3BF6">
        <w:rPr>
          <w:rFonts w:eastAsia="Times New Roman"/>
          <w:color w:val="FF0000"/>
        </w:rPr>
        <w:t>2.16J</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斜面的机械效率</w:t>
      </w:r>
    </w:p>
    <w:p w:rsidR="00CE3BF6" w:rsidRPr="00CE3BF6" w:rsidRDefault="00882517" w:rsidP="00CE3BF6">
      <w:pPr>
        <w:spacing w:after="0" w:line="360" w:lineRule="auto"/>
        <w:jc w:val="center"/>
        <w:textAlignment w:val="center"/>
        <w:rPr>
          <w:color w:val="FF0000"/>
        </w:rPr>
      </w:pPr>
      <w:r>
        <w:rPr>
          <w:color w:val="FF0000"/>
        </w:rPr>
        <w:object w:dxaOrig="3885" w:dyaOrig="720">
          <v:shape id="_x0000_i1079" type="#_x0000_t75" alt="eqId02a8f0cde4484bfe827c805adb8f7374" style="width:194.25pt;height:36pt" o:ole="">
            <v:imagedata r:id="rId116" o:title="eqId02a8f0cde4484bfe827c805adb8f7374"/>
          </v:shape>
          <o:OLEObject Type="Embed" ProgID="Equation.DSMT4" ShapeID="_x0000_i1079" DrawAspect="Content" ObjectID="_1676657446" r:id="rId117"/>
        </w:object>
      </w:r>
    </w:p>
    <w:p w:rsidR="00CE3BF6" w:rsidRPr="00CE3BF6" w:rsidRDefault="00882517" w:rsidP="00CE3BF6">
      <w:pPr>
        <w:spacing w:after="0" w:line="360" w:lineRule="auto"/>
        <w:jc w:val="left"/>
        <w:textAlignment w:val="center"/>
        <w:rPr>
          <w:rFonts w:ascii="宋体" w:hAnsi="宋体" w:cs="宋体"/>
        </w:rPr>
      </w:pPr>
      <w:r w:rsidRPr="00CE3BF6">
        <w:rPr>
          <w:b/>
        </w:rPr>
        <w:t>12</w:t>
      </w:r>
      <w:r w:rsidRPr="00CE3BF6">
        <w:rPr>
          <w:b/>
        </w:rPr>
        <w:t>．（</w:t>
      </w:r>
      <w:r w:rsidRPr="00CE3BF6">
        <w:rPr>
          <w:b/>
        </w:rPr>
        <w:t>2020·</w:t>
      </w:r>
      <w:r w:rsidRPr="00CE3BF6">
        <w:rPr>
          <w:b/>
        </w:rPr>
        <w:t>黑龙江哈尔滨市</w:t>
      </w:r>
      <w:r w:rsidRPr="00CE3BF6">
        <w:rPr>
          <w:b/>
        </w:rPr>
        <w:t>·</w:t>
      </w:r>
      <w:r w:rsidRPr="00CE3BF6">
        <w:rPr>
          <w:b/>
        </w:rPr>
        <w:t>中考真题）</w:t>
      </w:r>
      <w:r w:rsidRPr="00CE3BF6">
        <w:rPr>
          <w:rFonts w:ascii="宋体" w:hAnsi="宋体" w:cs="宋体"/>
          <w:b/>
        </w:rPr>
        <w:t>提高机械效率，能够更充分地发挥机械设备的作用，</w:t>
      </w:r>
      <w:r w:rsidRPr="00CE3BF6">
        <w:rPr>
          <w:rFonts w:ascii="宋体" w:hAnsi="宋体" w:cs="宋体"/>
          <w:b/>
        </w:rPr>
        <w:t>“</w:t>
      </w:r>
      <w:r w:rsidRPr="00CE3BF6">
        <w:rPr>
          <w:rFonts w:ascii="宋体" w:hAnsi="宋体" w:cs="宋体"/>
          <w:b/>
        </w:rPr>
        <w:t>测量机械效率</w:t>
      </w:r>
      <w:r w:rsidRPr="00CE3BF6">
        <w:rPr>
          <w:rFonts w:ascii="宋体" w:hAnsi="宋体" w:cs="宋体"/>
          <w:b/>
        </w:rPr>
        <w:t>”</w:t>
      </w:r>
      <w:r w:rsidRPr="00CE3BF6">
        <w:rPr>
          <w:rFonts w:ascii="宋体" w:hAnsi="宋体" w:cs="宋体"/>
          <w:b/>
        </w:rPr>
        <w:t>实验装置如图（每个动滑轮重相同。忽略摩擦及绳重）。</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1</w:t>
      </w:r>
      <w:r w:rsidRPr="00CE3BF6">
        <w:rPr>
          <w:rFonts w:ascii="宋体" w:hAnsi="宋体" w:cs="宋体"/>
          <w:b/>
        </w:rPr>
        <w:t>）实验中应</w:t>
      </w:r>
      <w:r w:rsidRPr="00CE3BF6">
        <w:rPr>
          <w:b/>
        </w:rPr>
        <w:t>______</w:t>
      </w:r>
      <w:r w:rsidRPr="00CE3BF6">
        <w:rPr>
          <w:rFonts w:ascii="宋体" w:hAnsi="宋体" w:cs="宋体"/>
          <w:b/>
        </w:rPr>
        <w:t>拉动弹簧测力计。</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2</w:t>
      </w:r>
      <w:r w:rsidRPr="00CE3BF6">
        <w:rPr>
          <w:rFonts w:ascii="宋体" w:hAnsi="宋体" w:cs="宋体"/>
          <w:b/>
        </w:rPr>
        <w:t>）实验过程中收集到</w:t>
      </w:r>
      <w:r>
        <w:rPr>
          <w:b/>
        </w:rPr>
        <w:object w:dxaOrig="200" w:dyaOrig="213">
          <v:shape id="_x0000_i1080" type="#_x0000_t75" alt="eqId70a27b6ddf6b478285353abb3b1f3741" style="width:10pt;height:10.65pt" o:ole="">
            <v:imagedata r:id="rId118" o:title="eqId70a27b6ddf6b478285353abb3b1f3741"/>
          </v:shape>
          <o:OLEObject Type="Embed" ProgID="Equation.DSMT4" ShapeID="_x0000_i1080" DrawAspect="Content" ObjectID="_1676657447" r:id="rId119"/>
        </w:object>
      </w:r>
      <w:r w:rsidRPr="00CE3BF6">
        <w:rPr>
          <w:rFonts w:ascii="宋体" w:hAnsi="宋体" w:cs="宋体"/>
          <w:b/>
        </w:rPr>
        <w:t>、</w:t>
      </w:r>
      <w:r>
        <w:rPr>
          <w:b/>
        </w:rPr>
        <w:object w:dxaOrig="198" w:dyaOrig="287">
          <v:shape id="_x0000_i1081" type="#_x0000_t75" alt="eqIdaea992e70d4943e49e893817eb885ed7" style="width:9.9pt;height:14.35pt" o:ole="">
            <v:imagedata r:id="rId120" o:title="eqIdaea992e70d4943e49e893817eb885ed7"/>
          </v:shape>
          <o:OLEObject Type="Embed" ProgID="Equation.DSMT4" ShapeID="_x0000_i1081" DrawAspect="Content" ObjectID="_1676657448" r:id="rId121"/>
        </w:object>
      </w:r>
      <w:r w:rsidRPr="00CE3BF6">
        <w:rPr>
          <w:rFonts w:ascii="宋体" w:hAnsi="宋体" w:cs="宋体"/>
          <w:b/>
        </w:rPr>
        <w:t>、</w:t>
      </w:r>
      <w:r>
        <w:rPr>
          <w:b/>
        </w:rPr>
        <w:object w:dxaOrig="177" w:dyaOrig="225">
          <v:shape id="_x0000_i1082" type="#_x0000_t75" alt="eqIdad7cefefaba947e1a168bca491c4fca1" style="width:8.85pt;height:11.25pt" o:ole="">
            <v:imagedata r:id="rId122" o:title="eqIdad7cefefaba947e1a168bca491c4fca1"/>
          </v:shape>
          <o:OLEObject Type="Embed" ProgID="Equation.DSMT4" ShapeID="_x0000_i1082" DrawAspect="Content" ObjectID="_1676657449" r:id="rId123"/>
        </w:object>
      </w:r>
      <w:r w:rsidRPr="00CE3BF6">
        <w:rPr>
          <w:rFonts w:ascii="宋体" w:hAnsi="宋体" w:cs="宋体"/>
          <w:b/>
        </w:rPr>
        <w:t>三组实验数据如下。</w:t>
      </w:r>
    </w:p>
    <w:tbl>
      <w:tblPr>
        <w:tblW w:w="8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25"/>
        <w:gridCol w:w="1140"/>
        <w:gridCol w:w="1995"/>
        <w:gridCol w:w="2130"/>
        <w:gridCol w:w="2475"/>
      </w:tblGrid>
      <w:tr w:rsidR="00321960" w:rsidTr="00C64FAD">
        <w:trPr>
          <w:trHeight w:val="330"/>
        </w:trPr>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装置</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钩码重</w:t>
            </w:r>
            <w:r>
              <w:rPr>
                <w:b/>
              </w:rPr>
              <w:object w:dxaOrig="360" w:dyaOrig="280">
                <v:shape id="_x0000_i1083" type="#_x0000_t75" alt="eqIdd7b6064c1108499fba36391d3c8f109f" style="width:18pt;height:14pt" o:ole="">
                  <v:imagedata r:id="rId124" o:title="eqIdd7b6064c1108499fba36391d3c8f109f"/>
                </v:shape>
                <o:OLEObject Type="Embed" ProgID="Equation.DSMT4" ShapeID="_x0000_i1083" DrawAspect="Content" ObjectID="_1676657450" r:id="rId125"/>
              </w:objec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钩码上升的高度</w:t>
            </w:r>
            <w:r>
              <w:rPr>
                <w:b/>
              </w:rPr>
              <w:object w:dxaOrig="340" w:dyaOrig="285">
                <v:shape id="_x0000_i1084" type="#_x0000_t75" alt="eqId1da508fcda2a438193386b25723658f1" style="width:17pt;height:14.25pt" o:ole="">
                  <v:imagedata r:id="rId126" o:title="eqId1da508fcda2a438193386b25723658f1"/>
                </v:shape>
                <o:OLEObject Type="Embed" ProgID="Equation.DSMT4" ShapeID="_x0000_i1084" DrawAspect="Content" ObjectID="_1676657451" r:id="rId127"/>
              </w:objec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弹簧测力计示数</w:t>
            </w:r>
            <w:r>
              <w:rPr>
                <w:b/>
              </w:rPr>
              <w:object w:dxaOrig="360" w:dyaOrig="280">
                <v:shape id="_x0000_i1085" type="#_x0000_t75" alt="eqIdd7b6064c1108499fba36391d3c8f109f" style="width:18pt;height:14pt" o:ole="">
                  <v:imagedata r:id="rId124" o:title="eqIdd7b6064c1108499fba36391d3c8f109f"/>
                </v:shape>
                <o:OLEObject Type="Embed" ProgID="Equation.DSMT4" ShapeID="_x0000_i1085" DrawAspect="Content" ObjectID="_1676657452" r:id="rId128"/>
              </w:object>
            </w:r>
          </w:p>
        </w:tc>
        <w:tc>
          <w:tcPr>
            <w:tcW w:w="24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绳子自由端移动的距离</w:t>
            </w:r>
            <w:r>
              <w:rPr>
                <w:b/>
              </w:rPr>
              <w:object w:dxaOrig="340" w:dyaOrig="285">
                <v:shape id="_x0000_i1086" type="#_x0000_t75" alt="eqId1da508fcda2a438193386b25723658f1" style="width:17pt;height:14.25pt" o:ole="">
                  <v:imagedata r:id="rId126" o:title="eqId1da508fcda2a438193386b25723658f1"/>
                </v:shape>
                <o:OLEObject Type="Embed" ProgID="Equation.DSMT4" ShapeID="_x0000_i1086" DrawAspect="Content" ObjectID="_1676657453" r:id="rId129"/>
              </w:object>
            </w:r>
          </w:p>
        </w:tc>
      </w:tr>
      <w:tr w:rsidR="00321960" w:rsidTr="00C64FAD">
        <w:trPr>
          <w:trHeight w:val="330"/>
        </w:trPr>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pPr>
            <w:r>
              <w:rPr>
                <w:b/>
              </w:rPr>
              <w:object w:dxaOrig="200" w:dyaOrig="213">
                <v:shape id="_x0000_i1087" type="#_x0000_t75" alt="eqId70a27b6ddf6b478285353abb3b1f3741" style="width:10pt;height:10.65pt" o:ole="">
                  <v:imagedata r:id="rId118" o:title="eqId70a27b6ddf6b478285353abb3b1f3741"/>
                </v:shape>
                <o:OLEObject Type="Embed" ProgID="Equation.DSMT4" ShapeID="_x0000_i1087" DrawAspect="Content" ObjectID="_1676657454" r:id="rId130"/>
              </w:objec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24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0.2</w:t>
            </w:r>
          </w:p>
        </w:tc>
      </w:tr>
      <w:tr w:rsidR="00321960" w:rsidTr="00C64FAD">
        <w:trPr>
          <w:trHeight w:val="330"/>
        </w:trPr>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pPr>
            <w:r>
              <w:rPr>
                <w:b/>
              </w:rPr>
              <w:object w:dxaOrig="198" w:dyaOrig="287">
                <v:shape id="_x0000_i1088" type="#_x0000_t75" alt="eqIdaea992e70d4943e49e893817eb885ed7" style="width:9.9pt;height:14.35pt" o:ole="">
                  <v:imagedata r:id="rId120" o:title="eqIdaea992e70d4943e49e893817eb885ed7"/>
                </v:shape>
                <o:OLEObject Type="Embed" ProgID="Equation.DSMT4" ShapeID="_x0000_i1088" DrawAspect="Content" ObjectID="_1676657455" r:id="rId131"/>
              </w:objec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24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r>
      <w:tr w:rsidR="00321960" w:rsidTr="00C64FAD">
        <w:trPr>
          <w:trHeight w:val="330"/>
        </w:trPr>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pPr>
            <w:r>
              <w:rPr>
                <w:b/>
              </w:rPr>
              <w:object w:dxaOrig="177" w:dyaOrig="225">
                <v:shape id="_x0000_i1089" type="#_x0000_t75" alt="eqIdad7cefefaba947e1a168bca491c4fca1" style="width:8.85pt;height:11.25pt" o:ole="">
                  <v:imagedata r:id="rId122" o:title="eqIdad7cefefaba947e1a168bca491c4fca1"/>
                </v:shape>
                <o:OLEObject Type="Embed" ProgID="Equation.DSMT4" ShapeID="_x0000_i1089" DrawAspect="Content" ObjectID="_1676657456" r:id="rId132"/>
              </w:objec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5</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24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r>
    </w:tbl>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计算出</w:t>
      </w:r>
      <w:r>
        <w:rPr>
          <w:b/>
        </w:rPr>
        <w:object w:dxaOrig="200" w:dyaOrig="213">
          <v:shape id="_x0000_i1090" type="#_x0000_t75" alt="eqId70a27b6ddf6b478285353abb3b1f3741" style="width:10pt;height:10.65pt" o:ole="">
            <v:imagedata r:id="rId118" o:title="eqId70a27b6ddf6b478285353abb3b1f3741"/>
          </v:shape>
          <o:OLEObject Type="Embed" ProgID="Equation.DSMT4" ShapeID="_x0000_i1090" DrawAspect="Content" ObjectID="_1676657457" r:id="rId133"/>
        </w:object>
      </w:r>
      <w:r w:rsidRPr="00CE3BF6">
        <w:rPr>
          <w:rFonts w:ascii="宋体" w:hAnsi="宋体" w:cs="宋体"/>
          <w:b/>
        </w:rPr>
        <w:t>组实验的：有用功</w:t>
      </w:r>
      <w:r w:rsidRPr="00CE3BF6">
        <w:rPr>
          <w:b/>
        </w:rPr>
        <w:t>______</w:t>
      </w:r>
      <w:r w:rsidRPr="00CE3BF6">
        <w:rPr>
          <w:rFonts w:eastAsia="Times New Roman"/>
          <w:b/>
        </w:rPr>
        <w:t>J</w:t>
      </w:r>
      <w:r w:rsidRPr="00CE3BF6">
        <w:rPr>
          <w:rFonts w:ascii="宋体" w:hAnsi="宋体" w:cs="宋体"/>
          <w:b/>
        </w:rPr>
        <w:t>，机械效率</w:t>
      </w:r>
      <w:r w:rsidRPr="00CE3BF6">
        <w:rPr>
          <w:b/>
        </w:rPr>
        <w:t>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3</w:t>
      </w:r>
      <w:r w:rsidRPr="00CE3BF6">
        <w:rPr>
          <w:rFonts w:ascii="宋体" w:hAnsi="宋体" w:cs="宋体"/>
          <w:b/>
        </w:rPr>
        <w:t>）比较</w:t>
      </w:r>
      <w:r>
        <w:rPr>
          <w:b/>
        </w:rPr>
        <w:object w:dxaOrig="200" w:dyaOrig="213">
          <v:shape id="_x0000_i1091" type="#_x0000_t75" alt="eqId70a27b6ddf6b478285353abb3b1f3741" style="width:10pt;height:10.65pt" o:ole="">
            <v:imagedata r:id="rId118" o:title="eqId70a27b6ddf6b478285353abb3b1f3741"/>
          </v:shape>
          <o:OLEObject Type="Embed" ProgID="Equation.DSMT4" ShapeID="_x0000_i1091" DrawAspect="Content" ObjectID="_1676657458" r:id="rId134"/>
        </w:object>
      </w:r>
      <w:r w:rsidRPr="00CE3BF6">
        <w:rPr>
          <w:rFonts w:ascii="宋体" w:hAnsi="宋体" w:cs="宋体"/>
          <w:b/>
        </w:rPr>
        <w:t>、</w:t>
      </w:r>
      <w:r>
        <w:rPr>
          <w:b/>
        </w:rPr>
        <w:object w:dxaOrig="198" w:dyaOrig="287">
          <v:shape id="_x0000_i1092" type="#_x0000_t75" alt="eqIdaea992e70d4943e49e893817eb885ed7" style="width:9.9pt;height:14.35pt" o:ole="">
            <v:imagedata r:id="rId120" o:title="eqIdaea992e70d4943e49e893817eb885ed7"/>
          </v:shape>
          <o:OLEObject Type="Embed" ProgID="Equation.DSMT4" ShapeID="_x0000_i1092" DrawAspect="Content" ObjectID="_1676657459" r:id="rId135"/>
        </w:object>
      </w:r>
      <w:r w:rsidRPr="00CE3BF6">
        <w:rPr>
          <w:rFonts w:ascii="宋体" w:hAnsi="宋体" w:cs="宋体"/>
          <w:b/>
        </w:rPr>
        <w:t>两组的机械效率，它们的关系是：</w:t>
      </w:r>
      <w:r>
        <w:rPr>
          <w:b/>
        </w:rPr>
        <w:object w:dxaOrig="240" w:dyaOrig="360">
          <v:shape id="_x0000_i1093" type="#_x0000_t75" alt="eqId9cb56290a95f43369c9b00b084820b50" style="width:12pt;height:18pt" o:ole="">
            <v:imagedata r:id="rId136" o:title="eqId9cb56290a95f43369c9b00b084820b50"/>
          </v:shape>
          <o:OLEObject Type="Embed" ProgID="Equation.DSMT4" ShapeID="_x0000_i1093" DrawAspect="Content" ObjectID="_1676657460" r:id="rId137"/>
        </w:object>
      </w:r>
      <w:r w:rsidRPr="00CE3BF6">
        <w:rPr>
          <w:b/>
        </w:rPr>
        <w:t>______</w:t>
      </w:r>
      <w:r>
        <w:rPr>
          <w:b/>
        </w:rPr>
        <w:object w:dxaOrig="279" w:dyaOrig="360">
          <v:shape id="_x0000_i1094" type="#_x0000_t75" alt="eqId7b8cfbe427764e9094a9f609eb2f3299" style="width:13.95pt;height:18pt" o:ole="">
            <v:imagedata r:id="rId138" o:title="eqId7b8cfbe427764e9094a9f609eb2f3299"/>
          </v:shape>
          <o:OLEObject Type="Embed" ProgID="Equation.DSMT4" ShapeID="_x0000_i1094" DrawAspect="Content" ObjectID="_1676657461" r:id="rId139"/>
        </w:object>
      </w:r>
      <w:r w:rsidRPr="00CE3BF6">
        <w:rPr>
          <w:rFonts w:ascii="宋体" w:hAnsi="宋体" w:cs="宋体"/>
          <w:b/>
        </w:rPr>
        <w:t>。若提升相同物重到相同高度，与</w:t>
      </w:r>
      <w:r>
        <w:rPr>
          <w:b/>
        </w:rPr>
        <w:object w:dxaOrig="200" w:dyaOrig="213">
          <v:shape id="_x0000_i1095" type="#_x0000_t75" alt="eqId70a27b6ddf6b478285353abb3b1f3741" style="width:10pt;height:10.65pt" o:ole="">
            <v:imagedata r:id="rId118" o:title="eqId70a27b6ddf6b478285353abb3b1f3741"/>
          </v:shape>
          <o:OLEObject Type="Embed" ProgID="Equation.DSMT4" ShapeID="_x0000_i1095" DrawAspect="Content" ObjectID="_1676657462" r:id="rId140"/>
        </w:object>
      </w:r>
      <w:r w:rsidRPr="00CE3BF6">
        <w:rPr>
          <w:rFonts w:ascii="宋体" w:hAnsi="宋体" w:cs="宋体"/>
          <w:b/>
        </w:rPr>
        <w:t>装置</w:t>
      </w:r>
      <w:r w:rsidRPr="00CE3BF6">
        <w:rPr>
          <w:rFonts w:ascii="宋体" w:hAnsi="宋体" w:cs="宋体"/>
          <w:b/>
        </w:rPr>
        <w:lastRenderedPageBreak/>
        <w:t>相比，</w:t>
      </w:r>
      <w:r>
        <w:rPr>
          <w:b/>
        </w:rPr>
        <w:object w:dxaOrig="198" w:dyaOrig="287">
          <v:shape id="_x0000_i1096" type="#_x0000_t75" alt="eqIdaea992e70d4943e49e893817eb885ed7" style="width:9.9pt;height:14.35pt" o:ole="">
            <v:imagedata r:id="rId120" o:title="eqIdaea992e70d4943e49e893817eb885ed7"/>
          </v:shape>
          <o:OLEObject Type="Embed" ProgID="Equation.DSMT4" ShapeID="_x0000_i1096" DrawAspect="Content" ObjectID="_1676657463" r:id="rId141"/>
        </w:object>
      </w:r>
      <w:r w:rsidRPr="00CE3BF6">
        <w:rPr>
          <w:rFonts w:ascii="宋体" w:hAnsi="宋体" w:cs="宋体"/>
          <w:b/>
        </w:rPr>
        <w:t>装置的优势是</w:t>
      </w:r>
      <w:r w:rsidRPr="00CE3BF6">
        <w:rPr>
          <w:b/>
        </w:rPr>
        <w:t>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比较</w:t>
      </w:r>
      <w:r>
        <w:rPr>
          <w:b/>
        </w:rPr>
        <w:object w:dxaOrig="198" w:dyaOrig="287">
          <v:shape id="_x0000_i1097" type="#_x0000_t75" alt="eqIdaea992e70d4943e49e893817eb885ed7" style="width:9.9pt;height:14.35pt" o:ole="">
            <v:imagedata r:id="rId120" o:title="eqIdaea992e70d4943e49e893817eb885ed7"/>
          </v:shape>
          <o:OLEObject Type="Embed" ProgID="Equation.DSMT4" ShapeID="_x0000_i1097" DrawAspect="Content" ObjectID="_1676657464" r:id="rId142"/>
        </w:object>
      </w:r>
      <w:r w:rsidRPr="00CE3BF6">
        <w:rPr>
          <w:rFonts w:ascii="宋体" w:hAnsi="宋体" w:cs="宋体"/>
          <w:b/>
        </w:rPr>
        <w:t>、</w:t>
      </w:r>
      <w:r>
        <w:rPr>
          <w:b/>
        </w:rPr>
        <w:object w:dxaOrig="177" w:dyaOrig="225">
          <v:shape id="_x0000_i1098" type="#_x0000_t75" alt="eqIdad7cefefaba947e1a168bca491c4fca1" style="width:8.85pt;height:11.25pt" o:ole="">
            <v:imagedata r:id="rId122" o:title="eqIdad7cefefaba947e1a168bca491c4fca1"/>
          </v:shape>
          <o:OLEObject Type="Embed" ProgID="Equation.DSMT4" ShapeID="_x0000_i1098" DrawAspect="Content" ObjectID="_1676657465" r:id="rId143"/>
        </w:object>
      </w:r>
      <w:r w:rsidRPr="00CE3BF6">
        <w:rPr>
          <w:rFonts w:ascii="宋体" w:hAnsi="宋体" w:cs="宋体"/>
          <w:b/>
        </w:rPr>
        <w:t>滑轮组，它们机械效率的关系是：</w:t>
      </w:r>
      <w:r>
        <w:rPr>
          <w:b/>
        </w:rPr>
        <w:object w:dxaOrig="240" w:dyaOrig="360">
          <v:shape id="_x0000_i1099" type="#_x0000_t75" alt="eqId9cb56290a95f43369c9b00b084820b50" style="width:12pt;height:18pt" o:ole="">
            <v:imagedata r:id="rId136" o:title="eqId9cb56290a95f43369c9b00b084820b50"/>
          </v:shape>
          <o:OLEObject Type="Embed" ProgID="Equation.DSMT4" ShapeID="_x0000_i1099" DrawAspect="Content" ObjectID="_1676657466" r:id="rId144"/>
        </w:object>
      </w:r>
      <w:r w:rsidRPr="00CE3BF6">
        <w:rPr>
          <w:b/>
        </w:rPr>
        <w:t>______</w:t>
      </w:r>
      <w:r>
        <w:rPr>
          <w:b/>
        </w:rPr>
        <w:object w:dxaOrig="279" w:dyaOrig="360">
          <v:shape id="_x0000_i1100" type="#_x0000_t75" alt="eqId7b8cfbe427764e9094a9f609eb2f3299" style="width:13.95pt;height:18pt" o:ole="">
            <v:imagedata r:id="rId138" o:title="eqId7b8cfbe427764e9094a9f609eb2f3299"/>
          </v:shape>
          <o:OLEObject Type="Embed" ProgID="Equation.DSMT4" ShapeID="_x0000_i1100" DrawAspect="Content" ObjectID="_1676657467" r:id="rId145"/>
        </w:object>
      </w:r>
      <w:r w:rsidRPr="00CE3BF6">
        <w:rPr>
          <w:rFonts w:ascii="宋体" w:hAnsi="宋体" w:cs="宋体"/>
          <w:b/>
        </w:rPr>
        <w:t>，影响它们机械效率高低的因素是</w:t>
      </w:r>
      <w:r w:rsidRPr="00CE3BF6">
        <w:rPr>
          <w:b/>
        </w:rPr>
        <w:t>______</w:t>
      </w:r>
      <w:r w:rsidRPr="00CE3BF6">
        <w:rPr>
          <w:rFonts w:ascii="宋体" w:hAnsi="宋体" w:cs="宋体"/>
          <w:b/>
        </w:rPr>
        <w:t>。</w:t>
      </w:r>
    </w:p>
    <w:p w:rsidR="00CE3BF6" w:rsidRPr="00CE3BF6" w:rsidRDefault="00882517" w:rsidP="00CE3BF6">
      <w:pPr>
        <w:spacing w:after="0" w:line="360" w:lineRule="auto"/>
        <w:jc w:val="left"/>
        <w:textAlignment w:val="center"/>
      </w:pPr>
      <w:r w:rsidRPr="00CE3BF6">
        <w:rPr>
          <w:b/>
          <w:noProof/>
        </w:rPr>
        <w:drawing>
          <wp:inline distT="0" distB="0" distL="0" distR="0">
            <wp:extent cx="3095625" cy="2266950"/>
            <wp:effectExtent l="0" t="0" r="0" b="0"/>
            <wp:docPr id="100023" name="图片 1000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122030" name=""/>
                    <pic:cNvPicPr>
                      <a:picLocks noChangeAspect="1"/>
                    </pic:cNvPicPr>
                  </pic:nvPicPr>
                  <pic:blipFill>
                    <a:blip r:embed="rId146"/>
                    <a:stretch>
                      <a:fillRect/>
                    </a:stretch>
                  </pic:blipFill>
                  <pic:spPr>
                    <a:xfrm>
                      <a:off x="0" y="0"/>
                      <a:ext cx="3095625" cy="226695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竖直向上匀速</w:t>
      </w:r>
      <w:r w:rsidRPr="00CE3BF6">
        <w:rPr>
          <w:color w:val="FF0000"/>
        </w:rPr>
        <w:t xml:space="preserve">    </w:t>
      </w:r>
      <w:r w:rsidRPr="00CE3BF6">
        <w:rPr>
          <w:rFonts w:eastAsia="Times New Roman"/>
          <w:color w:val="FF0000"/>
        </w:rPr>
        <w:t>0.2</w:t>
      </w:r>
      <w:r w:rsidRPr="00CE3BF6">
        <w:rPr>
          <w:color w:val="FF0000"/>
        </w:rPr>
        <w:t xml:space="preserve">    </w:t>
      </w:r>
      <w:r>
        <w:rPr>
          <w:color w:val="FF0000"/>
        </w:rPr>
        <w:object w:dxaOrig="705" w:dyaOrig="285">
          <v:shape id="_x0000_i1101" type="#_x0000_t75" alt="eqId633faae55475484dbc883d54a6746f14" style="width:35.25pt;height:14.25pt" o:ole="">
            <v:imagedata r:id="rId33" o:title="eqId633faae55475484dbc883d54a6746f14"/>
          </v:shape>
          <o:OLEObject Type="Embed" ProgID="Equation.DSMT4" ShapeID="_x0000_i1101" DrawAspect="Content" ObjectID="_1676657468" r:id="rId147"/>
        </w:object>
      </w:r>
      <w:r w:rsidRPr="00CE3BF6">
        <w:rPr>
          <w:color w:val="FF0000"/>
        </w:rPr>
        <w:t xml:space="preserve">    </w:t>
      </w:r>
      <w:r>
        <w:rPr>
          <w:color w:val="FF0000"/>
        </w:rPr>
        <w:object w:dxaOrig="200" w:dyaOrig="180">
          <v:shape id="_x0000_i1102" type="#_x0000_t75" alt="eqId1f2c92dfd3d8438ca50bd7b1c0ed8a80" style="width:10pt;height:9pt" o:ole="">
            <v:imagedata r:id="rId148" o:title="eqId1f2c92dfd3d8438ca50bd7b1c0ed8a80"/>
          </v:shape>
          <o:OLEObject Type="Embed" ProgID="Equation.DSMT4" ShapeID="_x0000_i1102" DrawAspect="Content" ObjectID="_1676657469" r:id="rId149"/>
        </w:object>
      </w:r>
      <w:r w:rsidRPr="00CE3BF6">
        <w:rPr>
          <w:color w:val="FF0000"/>
        </w:rPr>
        <w:t xml:space="preserve">    </w:t>
      </w:r>
      <w:r w:rsidRPr="00CE3BF6">
        <w:rPr>
          <w:rFonts w:ascii="宋体" w:hAnsi="宋体" w:cs="宋体"/>
          <w:color w:val="FF0000"/>
        </w:rPr>
        <w:t>省力</w:t>
      </w:r>
      <w:r w:rsidRPr="00CE3BF6">
        <w:rPr>
          <w:color w:val="FF0000"/>
        </w:rPr>
        <w:t xml:space="preserve">    </w:t>
      </w:r>
      <w:r>
        <w:rPr>
          <w:color w:val="FF0000"/>
        </w:rPr>
        <w:object w:dxaOrig="195" w:dyaOrig="210">
          <v:shape id="_x0000_i1103" type="#_x0000_t75" alt="eqId11ecd0343b004be08b6c320745e5c99c" style="width:9.75pt;height:10.5pt" o:ole="">
            <v:imagedata r:id="rId150" o:title="eqId11ecd0343b004be08b6c320745e5c99c"/>
          </v:shape>
          <o:OLEObject Type="Embed" ProgID="Equation.DSMT4" ShapeID="_x0000_i1103" DrawAspect="Content" ObjectID="_1676657470" r:id="rId151"/>
        </w:object>
      </w:r>
      <w:r w:rsidRPr="00CE3BF6">
        <w:rPr>
          <w:color w:val="FF0000"/>
        </w:rPr>
        <w:t xml:space="preserve">    </w:t>
      </w:r>
      <w:r w:rsidRPr="00CE3BF6">
        <w:rPr>
          <w:rFonts w:ascii="宋体" w:hAnsi="宋体" w:cs="宋体"/>
          <w:color w:val="FF0000"/>
        </w:rPr>
        <w:t>提升物体的重力不同</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在实验操作中应竖直向上匀速拉动弹簧测力计，这样弹簧测力计示数稳定，便于读数。</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(2)[2][3]</w:t>
      </w:r>
      <w:r w:rsidRPr="00CE3BF6">
        <w:rPr>
          <w:rFonts w:ascii="宋体" w:hAnsi="宋体" w:cs="宋体"/>
          <w:color w:val="FF0000"/>
        </w:rPr>
        <w:t>由第三组数据知道，有用功</w:t>
      </w:r>
    </w:p>
    <w:p w:rsidR="00CE3BF6" w:rsidRPr="00CE3BF6" w:rsidRDefault="00882517" w:rsidP="00CE3BF6">
      <w:pPr>
        <w:spacing w:after="0" w:line="360" w:lineRule="auto"/>
        <w:jc w:val="center"/>
        <w:textAlignment w:val="center"/>
        <w:rPr>
          <w:color w:val="FF0000"/>
        </w:rPr>
      </w:pPr>
      <w:r>
        <w:rPr>
          <w:color w:val="FF0000"/>
        </w:rPr>
        <w:object w:dxaOrig="2805" w:dyaOrig="375">
          <v:shape id="_x0000_i1104" type="#_x0000_t75" alt="eqId46d8134e7ae04c42be3d0d7be84cbb7c" style="width:140.25pt;height:18.75pt" o:ole="">
            <v:imagedata r:id="rId152" o:title="eqId46d8134e7ae04c42be3d0d7be84cbb7c"/>
          </v:shape>
          <o:OLEObject Type="Embed" ProgID="Equation.DSMT4" ShapeID="_x0000_i1104" DrawAspect="Content" ObjectID="_1676657471" r:id="rId153"/>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总功为</w:t>
      </w:r>
    </w:p>
    <w:p w:rsidR="00CE3BF6" w:rsidRPr="00CE3BF6" w:rsidRDefault="00882517" w:rsidP="00CE3BF6">
      <w:pPr>
        <w:spacing w:after="0" w:line="360" w:lineRule="auto"/>
        <w:jc w:val="center"/>
        <w:textAlignment w:val="center"/>
        <w:rPr>
          <w:color w:val="FF0000"/>
        </w:rPr>
      </w:pPr>
      <w:r>
        <w:rPr>
          <w:color w:val="FF0000"/>
        </w:rPr>
        <w:object w:dxaOrig="2775" w:dyaOrig="360">
          <v:shape id="_x0000_i1105" type="#_x0000_t75" alt="eqIdf579007aa32f4ec6a68616c2ad0059c6" style="width:138.75pt;height:18pt" o:ole="">
            <v:imagedata r:id="rId154" o:title="eqIdf579007aa32f4ec6a68616c2ad0059c6"/>
          </v:shape>
          <o:OLEObject Type="Embed" ProgID="Equation.DSMT4" ShapeID="_x0000_i1105" DrawAspect="Content" ObjectID="_1676657472" r:id="rId155"/>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则机械效率为</w:t>
      </w:r>
    </w:p>
    <w:p w:rsidR="00CE3BF6" w:rsidRPr="00CE3BF6" w:rsidRDefault="00882517" w:rsidP="00CE3BF6">
      <w:pPr>
        <w:spacing w:after="0" w:line="360" w:lineRule="auto"/>
        <w:jc w:val="center"/>
        <w:textAlignment w:val="center"/>
        <w:rPr>
          <w:color w:val="FF0000"/>
        </w:rPr>
      </w:pPr>
      <w:r>
        <w:rPr>
          <w:color w:val="FF0000"/>
        </w:rPr>
        <w:object w:dxaOrig="3945" w:dyaOrig="720">
          <v:shape id="_x0000_i1106" type="#_x0000_t75" alt="eqIdf355f7fdfc704e7b84b594b9f8050832" style="width:197.25pt;height:36pt" o:ole="">
            <v:imagedata r:id="rId156" o:title="eqIdf355f7fdfc704e7b84b594b9f8050832"/>
          </v:shape>
          <o:OLEObject Type="Embed" ProgID="Equation.DSMT4" ShapeID="_x0000_i1106" DrawAspect="Content" ObjectID="_1676657473" r:id="rId157"/>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(3)[4][5]b</w:t>
      </w:r>
      <w:r w:rsidRPr="00CE3BF6">
        <w:rPr>
          <w:rFonts w:ascii="宋体" w:hAnsi="宋体" w:cs="宋体"/>
          <w:color w:val="FF0000"/>
        </w:rPr>
        <w:t>的有用功为</w:t>
      </w:r>
    </w:p>
    <w:p w:rsidR="00CE3BF6" w:rsidRPr="00CE3BF6" w:rsidRDefault="00882517" w:rsidP="00CE3BF6">
      <w:pPr>
        <w:spacing w:after="0" w:line="360" w:lineRule="auto"/>
        <w:jc w:val="center"/>
        <w:textAlignment w:val="center"/>
        <w:rPr>
          <w:color w:val="FF0000"/>
        </w:rPr>
      </w:pPr>
      <w:r>
        <w:rPr>
          <w:color w:val="FF0000"/>
        </w:rPr>
        <w:object w:dxaOrig="2805" w:dyaOrig="375">
          <v:shape id="_x0000_i1107" type="#_x0000_t75" alt="eqId46d8134e7ae04c42be3d0d7be84cbb7c" style="width:140.25pt;height:18.75pt" o:ole="">
            <v:imagedata r:id="rId152" o:title="eqId46d8134e7ae04c42be3d0d7be84cbb7c"/>
          </v:shape>
          <o:OLEObject Type="Embed" ProgID="Equation.DSMT4" ShapeID="_x0000_i1107" DrawAspect="Content" ObjectID="_1676657474" r:id="rId158"/>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总功为</w:t>
      </w:r>
    </w:p>
    <w:p w:rsidR="00CE3BF6" w:rsidRPr="00CE3BF6" w:rsidRDefault="00882517" w:rsidP="00CE3BF6">
      <w:pPr>
        <w:spacing w:after="0" w:line="360" w:lineRule="auto"/>
        <w:jc w:val="center"/>
        <w:textAlignment w:val="center"/>
        <w:rPr>
          <w:color w:val="FF0000"/>
        </w:rPr>
      </w:pPr>
      <w:r>
        <w:rPr>
          <w:color w:val="FF0000"/>
        </w:rPr>
        <w:object w:dxaOrig="2775" w:dyaOrig="360">
          <v:shape id="_x0000_i1108" type="#_x0000_t75" alt="eqId823583bba5b2457dae2a302ee5475212" style="width:138.75pt;height:18pt" o:ole="">
            <v:imagedata r:id="rId159" o:title="eqId823583bba5b2457dae2a302ee5475212"/>
          </v:shape>
          <o:OLEObject Type="Embed" ProgID="Equation.DSMT4" ShapeID="_x0000_i1108" DrawAspect="Content" ObjectID="_1676657475" r:id="rId160"/>
        </w:object>
      </w:r>
    </w:p>
    <w:p w:rsidR="00CE3BF6" w:rsidRPr="00CE3BF6" w:rsidRDefault="00882517" w:rsidP="00CE3BF6">
      <w:pPr>
        <w:spacing w:after="0" w:line="360" w:lineRule="auto"/>
        <w:jc w:val="left"/>
        <w:textAlignment w:val="center"/>
        <w:rPr>
          <w:rFonts w:ascii="宋体" w:hAnsi="宋体" w:cs="宋体"/>
          <w:color w:val="FF0000"/>
        </w:rPr>
      </w:pPr>
      <w:r>
        <w:rPr>
          <w:color w:val="FF0000"/>
        </w:rPr>
        <w:object w:dxaOrig="323" w:dyaOrig="278">
          <v:shape id="_x0000_i1109" type="#_x0000_t75" alt="eqId342df0dfc2674dd49ab14fff4513c105" style="width:16.15pt;height:13.9pt" o:ole="">
            <v:imagedata r:id="rId161" o:title="eqId342df0dfc2674dd49ab14fff4513c105"/>
          </v:shape>
          <o:OLEObject Type="Embed" ProgID="Equation.DSMT4" ShapeID="_x0000_i1109" DrawAspect="Content" ObjectID="_1676657476" r:id="rId162"/>
        </w:object>
      </w:r>
      <w:r w:rsidRPr="00CE3BF6">
        <w:rPr>
          <w:rFonts w:ascii="宋体" w:hAnsi="宋体" w:cs="宋体"/>
          <w:color w:val="FF0000"/>
        </w:rPr>
        <w:t>的有用功和总功相同，机械效率相同，根据数据</w:t>
      </w:r>
      <w:r w:rsidRPr="00CE3BF6">
        <w:rPr>
          <w:rFonts w:ascii="宋体" w:hAnsi="宋体" w:cs="宋体"/>
          <w:color w:val="FF0000"/>
        </w:rPr>
        <w:t xml:space="preserve">zd </w:t>
      </w:r>
      <w:r w:rsidRPr="00CE3BF6">
        <w:rPr>
          <w:rFonts w:ascii="宋体" w:hAnsi="宋体" w:cs="宋体"/>
          <w:color w:val="FF0000"/>
        </w:rPr>
        <w:t>，</w:t>
      </w:r>
      <w:r>
        <w:rPr>
          <w:color w:val="FF0000"/>
        </w:rPr>
        <w:object w:dxaOrig="200" w:dyaOrig="213">
          <v:shape id="_x0000_i1110" type="#_x0000_t75" alt="eqId70a27b6ddf6b478285353abb3b1f3741" style="width:10pt;height:10.65pt" o:ole="">
            <v:imagedata r:id="rId118" o:title="eqId70a27b6ddf6b478285353abb3b1f3741"/>
          </v:shape>
          <o:OLEObject Type="Embed" ProgID="Equation.DSMT4" ShapeID="_x0000_i1110" DrawAspect="Content" ObjectID="_1676657477" r:id="rId163"/>
        </w:object>
      </w:r>
      <w:r w:rsidRPr="00CE3BF6">
        <w:rPr>
          <w:rFonts w:ascii="宋体" w:hAnsi="宋体" w:cs="宋体"/>
          <w:color w:val="FF0000"/>
        </w:rPr>
        <w:t>的拉力大于</w:t>
      </w:r>
      <w:r>
        <w:rPr>
          <w:color w:val="FF0000"/>
        </w:rPr>
        <w:object w:dxaOrig="198" w:dyaOrig="287">
          <v:shape id="_x0000_i1111" type="#_x0000_t75" alt="eqIdaea992e70d4943e49e893817eb885ed7" style="width:9.9pt;height:14.35pt" o:ole="">
            <v:imagedata r:id="rId120" o:title="eqIdaea992e70d4943e49e893817eb885ed7"/>
          </v:shape>
          <o:OLEObject Type="Embed" ProgID="Equation.DSMT4" ShapeID="_x0000_i1111" DrawAspect="Content" ObjectID="_1676657478" r:id="rId164"/>
        </w:object>
      </w:r>
      <w:r w:rsidRPr="00CE3BF6">
        <w:rPr>
          <w:rFonts w:ascii="宋体" w:hAnsi="宋体" w:cs="宋体"/>
          <w:color w:val="FF0000"/>
        </w:rPr>
        <w:t>的拉力，所以</w:t>
      </w:r>
      <w:r>
        <w:rPr>
          <w:color w:val="FF0000"/>
        </w:rPr>
        <w:object w:dxaOrig="198" w:dyaOrig="287">
          <v:shape id="_x0000_i1112" type="#_x0000_t75" alt="eqIdaea992e70d4943e49e893817eb885ed7" style="width:9.9pt;height:14.35pt" o:ole="">
            <v:imagedata r:id="rId120" o:title="eqIdaea992e70d4943e49e893817eb885ed7"/>
          </v:shape>
          <o:OLEObject Type="Embed" ProgID="Equation.DSMT4" ShapeID="_x0000_i1112" DrawAspect="Content" ObjectID="_1676657479" r:id="rId165"/>
        </w:object>
      </w:r>
      <w:r w:rsidRPr="00CE3BF6">
        <w:rPr>
          <w:rFonts w:ascii="宋体" w:hAnsi="宋体" w:cs="宋体"/>
          <w:color w:val="FF0000"/>
        </w:rPr>
        <w:t>的优势是省力</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[6]c</w:t>
      </w:r>
      <w:r w:rsidRPr="00CE3BF6">
        <w:rPr>
          <w:rFonts w:ascii="宋体" w:hAnsi="宋体" w:cs="宋体"/>
          <w:color w:val="FF0000"/>
        </w:rPr>
        <w:t>的有用功为</w:t>
      </w:r>
    </w:p>
    <w:p w:rsidR="00CE3BF6" w:rsidRPr="00CE3BF6" w:rsidRDefault="00882517" w:rsidP="00CE3BF6">
      <w:pPr>
        <w:spacing w:after="0" w:line="360" w:lineRule="auto"/>
        <w:jc w:val="center"/>
        <w:textAlignment w:val="center"/>
        <w:rPr>
          <w:color w:val="FF0000"/>
        </w:rPr>
      </w:pPr>
      <w:r>
        <w:rPr>
          <w:color w:val="FF0000"/>
        </w:rPr>
        <w:object w:dxaOrig="3015" w:dyaOrig="375">
          <v:shape id="_x0000_i1113" type="#_x0000_t75" alt="eqId1fe8b7bc5884406ba594066c41faa934" style="width:150.75pt;height:18.75pt" o:ole="">
            <v:imagedata r:id="rId166" o:title="eqId1fe8b7bc5884406ba594066c41faa934"/>
          </v:shape>
          <o:OLEObject Type="Embed" ProgID="Equation.DSMT4" ShapeID="_x0000_i1113" DrawAspect="Content" ObjectID="_1676657480" r:id="rId167"/>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lastRenderedPageBreak/>
        <w:t>总功为</w:t>
      </w:r>
    </w:p>
    <w:p w:rsidR="00CE3BF6" w:rsidRPr="00CE3BF6" w:rsidRDefault="00882517" w:rsidP="00CE3BF6">
      <w:pPr>
        <w:spacing w:after="0" w:line="360" w:lineRule="auto"/>
        <w:jc w:val="center"/>
        <w:textAlignment w:val="center"/>
        <w:rPr>
          <w:color w:val="FF0000"/>
        </w:rPr>
      </w:pPr>
      <w:r>
        <w:rPr>
          <w:color w:val="FF0000"/>
        </w:rPr>
        <w:object w:dxaOrig="3045" w:dyaOrig="360">
          <v:shape id="_x0000_i1114" type="#_x0000_t75" alt="eqIdee4b28c35f744dd584440be7844d16f1" style="width:152.25pt;height:18pt" o:ole="">
            <v:imagedata r:id="rId168" o:title="eqIdee4b28c35f744dd584440be7844d16f1"/>
          </v:shape>
          <o:OLEObject Type="Embed" ProgID="Equation.DSMT4" ShapeID="_x0000_i1114" DrawAspect="Content" ObjectID="_1676657481" r:id="rId169"/>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则机械效率为</w:t>
      </w:r>
    </w:p>
    <w:p w:rsidR="00CE3BF6" w:rsidRPr="00CE3BF6" w:rsidRDefault="00882517" w:rsidP="00CE3BF6">
      <w:pPr>
        <w:spacing w:after="0" w:line="360" w:lineRule="auto"/>
        <w:jc w:val="center"/>
        <w:textAlignment w:val="center"/>
        <w:rPr>
          <w:color w:val="FF0000"/>
        </w:rPr>
      </w:pPr>
      <w:r>
        <w:rPr>
          <w:color w:val="FF0000"/>
        </w:rPr>
        <w:object w:dxaOrig="4080" w:dyaOrig="720">
          <v:shape id="_x0000_i1115" type="#_x0000_t75" alt="eqIdfc4041dc0f6749eaa685ecb79fb558c4" style="width:204pt;height:36pt" o:ole="">
            <v:imagedata r:id="rId170" o:title="eqIdfc4041dc0f6749eaa685ecb79fb558c4"/>
          </v:shape>
          <o:OLEObject Type="Embed" ProgID="Equation.DSMT4" ShapeID="_x0000_i1115" DrawAspect="Content" ObjectID="_1676657482" r:id="rId171"/>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[7]</w:t>
      </w:r>
      <w:r>
        <w:rPr>
          <w:color w:val="FF0000"/>
        </w:rPr>
        <w:object w:dxaOrig="198" w:dyaOrig="287">
          <v:shape id="_x0000_i1116" type="#_x0000_t75" alt="eqIdaea992e70d4943e49e893817eb885ed7" style="width:9.9pt;height:14.35pt" o:ole="">
            <v:imagedata r:id="rId120" o:title="eqIdaea992e70d4943e49e893817eb885ed7"/>
          </v:shape>
          <o:OLEObject Type="Embed" ProgID="Equation.DSMT4" ShapeID="_x0000_i1116" DrawAspect="Content" ObjectID="_1676657483" r:id="rId172"/>
        </w:object>
      </w:r>
      <w:r w:rsidRPr="00CE3BF6">
        <w:rPr>
          <w:rFonts w:ascii="宋体" w:hAnsi="宋体" w:cs="宋体"/>
          <w:color w:val="FF0000"/>
        </w:rPr>
        <w:t>、</w:t>
      </w:r>
      <w:r>
        <w:rPr>
          <w:color w:val="FF0000"/>
        </w:rPr>
        <w:object w:dxaOrig="177" w:dyaOrig="225">
          <v:shape id="_x0000_i1117" type="#_x0000_t75" alt="eqIdad7cefefaba947e1a168bca491c4fca1" style="width:8.85pt;height:11.25pt" o:ole="">
            <v:imagedata r:id="rId122" o:title="eqIdad7cefefaba947e1a168bca491c4fca1"/>
          </v:shape>
          <o:OLEObject Type="Embed" ProgID="Equation.DSMT4" ShapeID="_x0000_i1117" DrawAspect="Content" ObjectID="_1676657484" r:id="rId173"/>
        </w:object>
      </w:r>
      <w:r w:rsidRPr="00CE3BF6">
        <w:rPr>
          <w:rFonts w:ascii="宋体" w:hAnsi="宋体" w:cs="宋体"/>
          <w:color w:val="FF0000"/>
        </w:rPr>
        <w:t>滑轮组，它们机械效率的关系是：</w:t>
      </w:r>
      <w:r>
        <w:rPr>
          <w:color w:val="FF0000"/>
        </w:rPr>
        <w:object w:dxaOrig="705" w:dyaOrig="360">
          <v:shape id="_x0000_i1118" type="#_x0000_t75" alt="eqId79322fd1c32a4cf6ac3777c5ab2d485f" style="width:35.25pt;height:18pt" o:ole="">
            <v:imagedata r:id="rId174" o:title="eqId79322fd1c32a4cf6ac3777c5ab2d485f"/>
          </v:shape>
          <o:OLEObject Type="Embed" ProgID="Equation.DSMT4" ShapeID="_x0000_i1118" DrawAspect="Content" ObjectID="_1676657485" r:id="rId175"/>
        </w:object>
      </w:r>
      <w:r w:rsidRPr="00CE3BF6">
        <w:rPr>
          <w:rFonts w:ascii="宋体" w:hAnsi="宋体" w:cs="宋体"/>
          <w:color w:val="FF0000"/>
        </w:rPr>
        <w:t>，其原因是提升物体的重力不同</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rPr>
      </w:pPr>
      <w:r w:rsidRPr="00CE3BF6">
        <w:rPr>
          <w:b/>
        </w:rPr>
        <w:t>13</w:t>
      </w:r>
      <w:r w:rsidRPr="00CE3BF6">
        <w:rPr>
          <w:b/>
        </w:rPr>
        <w:t>．（</w:t>
      </w:r>
      <w:r w:rsidRPr="00CE3BF6">
        <w:rPr>
          <w:b/>
        </w:rPr>
        <w:t>2020·</w:t>
      </w:r>
      <w:r w:rsidRPr="00CE3BF6">
        <w:rPr>
          <w:b/>
        </w:rPr>
        <w:t>江苏淮安市</w:t>
      </w:r>
      <w:r w:rsidRPr="00CE3BF6">
        <w:rPr>
          <w:b/>
        </w:rPr>
        <w:t>·</w:t>
      </w:r>
      <w:r w:rsidRPr="00CE3BF6">
        <w:rPr>
          <w:b/>
        </w:rPr>
        <w:t>中考真题）</w:t>
      </w:r>
      <w:r w:rsidRPr="00CE3BF6">
        <w:rPr>
          <w:rFonts w:ascii="宋体" w:hAnsi="宋体" w:cs="宋体"/>
          <w:b/>
        </w:rPr>
        <w:t>在</w:t>
      </w:r>
      <w:r w:rsidRPr="00CE3BF6">
        <w:rPr>
          <w:rFonts w:ascii="宋体" w:hAnsi="宋体" w:cs="宋体"/>
          <w:b/>
        </w:rPr>
        <w:t>“</w:t>
      </w:r>
      <w:r w:rsidRPr="00CE3BF6">
        <w:rPr>
          <w:rFonts w:ascii="宋体" w:hAnsi="宋体" w:cs="宋体"/>
          <w:b/>
        </w:rPr>
        <w:t>探究杠杆的平衡条件</w:t>
      </w:r>
      <w:r w:rsidRPr="00CE3BF6">
        <w:rPr>
          <w:rFonts w:ascii="宋体" w:hAnsi="宋体" w:cs="宋体"/>
          <w:b/>
        </w:rPr>
        <w:t>”</w:t>
      </w:r>
      <w:r w:rsidRPr="00CE3BF6">
        <w:rPr>
          <w:rFonts w:ascii="宋体" w:hAnsi="宋体" w:cs="宋体"/>
          <w:b/>
        </w:rPr>
        <w:t>实验中：</w:t>
      </w:r>
    </w:p>
    <w:p w:rsidR="00CE3BF6" w:rsidRPr="00CE3BF6" w:rsidRDefault="00882517" w:rsidP="00CE3BF6">
      <w:pPr>
        <w:spacing w:after="0" w:line="360" w:lineRule="auto"/>
        <w:jc w:val="left"/>
        <w:textAlignment w:val="center"/>
      </w:pPr>
      <w:r w:rsidRPr="00CE3BF6">
        <w:rPr>
          <w:b/>
          <w:noProof/>
        </w:rPr>
        <w:drawing>
          <wp:inline distT="0" distB="0" distL="0" distR="0">
            <wp:extent cx="3467100" cy="1314450"/>
            <wp:effectExtent l="0" t="0" r="0" b="0"/>
            <wp:docPr id="100077" name="图片 10007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374662" name=""/>
                    <pic:cNvPicPr>
                      <a:picLocks noChangeAspect="1"/>
                    </pic:cNvPicPr>
                  </pic:nvPicPr>
                  <pic:blipFill>
                    <a:blip r:embed="rId176"/>
                    <a:stretch>
                      <a:fillRect/>
                    </a:stretch>
                  </pic:blipFill>
                  <pic:spPr>
                    <a:xfrm>
                      <a:off x="0" y="0"/>
                      <a:ext cx="3467100" cy="131445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实验前杠杆的位置如图甲所示：若使杠杆在水平位置平衡，则应将杠杆的平衡螺母向</w:t>
      </w:r>
      <w:r w:rsidRPr="00CE3BF6">
        <w:rPr>
          <w:b/>
        </w:rPr>
        <w:t>______</w:t>
      </w:r>
      <w:r w:rsidRPr="00CE3BF6">
        <w:rPr>
          <w:rFonts w:ascii="宋体" w:hAnsi="宋体" w:cs="宋体"/>
          <w:b/>
        </w:rPr>
        <w:t>调节。</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杠杆调节平衡后，在如图乙所示</w:t>
      </w:r>
      <w:r w:rsidRPr="00CE3BF6">
        <w:rPr>
          <w:rFonts w:eastAsia="Times New Roman"/>
          <w:b/>
          <w:i/>
        </w:rPr>
        <w:t>A</w:t>
      </w:r>
      <w:r w:rsidRPr="00CE3BF6">
        <w:rPr>
          <w:rFonts w:ascii="宋体" w:hAnsi="宋体" w:cs="宋体"/>
          <w:b/>
        </w:rPr>
        <w:t>点悬挂</w:t>
      </w:r>
      <w:r w:rsidRPr="00CE3BF6">
        <w:rPr>
          <w:rFonts w:eastAsia="Times New Roman"/>
          <w:b/>
        </w:rPr>
        <w:t>3</w:t>
      </w:r>
      <w:r w:rsidRPr="00CE3BF6">
        <w:rPr>
          <w:rFonts w:ascii="宋体" w:hAnsi="宋体" w:cs="宋体"/>
          <w:b/>
        </w:rPr>
        <w:t>个钩码（每个钩码重力为</w:t>
      </w:r>
      <w:r w:rsidRPr="00CE3BF6">
        <w:rPr>
          <w:rFonts w:eastAsia="Times New Roman"/>
          <w:b/>
        </w:rPr>
        <w:t>0.5N</w:t>
      </w:r>
      <w:r w:rsidRPr="00CE3BF6">
        <w:rPr>
          <w:rFonts w:ascii="宋体" w:hAnsi="宋体" w:cs="宋体"/>
          <w:b/>
        </w:rPr>
        <w:t>），在</w:t>
      </w:r>
      <w:r w:rsidRPr="00CE3BF6">
        <w:rPr>
          <w:rFonts w:eastAsia="Times New Roman"/>
          <w:b/>
          <w:i/>
        </w:rPr>
        <w:t>B</w:t>
      </w:r>
      <w:r w:rsidRPr="00CE3BF6">
        <w:rPr>
          <w:rFonts w:ascii="宋体" w:hAnsi="宋体" w:cs="宋体"/>
          <w:b/>
        </w:rPr>
        <w:t>点用弹簧测力计竖直向下拉杠杆，使杠杆在水平位置再次平衡，此时弹簧测力计示数</w:t>
      </w:r>
      <w:r w:rsidRPr="00CE3BF6">
        <w:rPr>
          <w:rFonts w:eastAsia="Times New Roman"/>
          <w:b/>
          <w:i/>
        </w:rPr>
        <w:t>F</w:t>
      </w:r>
      <w:r w:rsidRPr="00CE3BF6">
        <w:rPr>
          <w:rFonts w:eastAsia="Times New Roman"/>
          <w:b/>
          <w:vertAlign w:val="subscript"/>
        </w:rPr>
        <w:t>1</w:t>
      </w:r>
      <w:r w:rsidRPr="00CE3BF6">
        <w:rPr>
          <w:rFonts w:ascii="宋体" w:hAnsi="宋体" w:cs="宋体"/>
          <w:b/>
        </w:rPr>
        <w:t>＝</w:t>
      </w:r>
      <w:r w:rsidRPr="00CE3BF6">
        <w:rPr>
          <w:b/>
        </w:rPr>
        <w:t>______</w:t>
      </w:r>
      <w:r w:rsidRPr="00CE3BF6">
        <w:rPr>
          <w:rFonts w:eastAsia="Times New Roman"/>
          <w:b/>
        </w:rPr>
        <w:t>N</w:t>
      </w:r>
      <w:r w:rsidRPr="00CE3BF6">
        <w:rPr>
          <w:rFonts w:ascii="宋体" w:hAnsi="宋体" w:cs="宋体"/>
          <w:b/>
        </w:rPr>
        <w:t>。重复多次实验，进一步探究杠杆的平衡条件；</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某小组的实验数据如下表所示，得到与其他组不一样的结论：动力与阻力</w:t>
      </w:r>
      <w:r w:rsidRPr="00CE3BF6">
        <w:rPr>
          <w:rFonts w:eastAsia="Times New Roman"/>
          <w:b/>
          <w:i/>
        </w:rPr>
        <w:t>F</w:t>
      </w:r>
      <w:r w:rsidRPr="00CE3BF6">
        <w:rPr>
          <w:rFonts w:eastAsia="Times New Roman"/>
          <w:b/>
          <w:vertAlign w:val="subscript"/>
        </w:rPr>
        <w:t>1</w:t>
      </w:r>
      <w:r w:rsidRPr="00CE3BF6">
        <w:rPr>
          <w:rFonts w:ascii="宋体" w:hAnsi="宋体" w:cs="宋体"/>
          <w:b/>
        </w:rPr>
        <w:t>成正比关系。你认为该结论可靠吗？</w:t>
      </w:r>
      <w:r w:rsidRPr="00CE3BF6">
        <w:rPr>
          <w:b/>
        </w:rPr>
        <w:t>______</w:t>
      </w:r>
      <w:r w:rsidRPr="00CE3BF6">
        <w:rPr>
          <w:rFonts w:ascii="宋体" w:hAnsi="宋体" w:cs="宋体"/>
          <w:b/>
        </w:rPr>
        <w:t>。并说明理由：</w:t>
      </w:r>
      <w:r w:rsidRPr="00CE3BF6">
        <w:rPr>
          <w:b/>
        </w:rPr>
        <w:t>______</w:t>
      </w:r>
      <w:r w:rsidRPr="00CE3BF6">
        <w:rPr>
          <w:rFonts w:ascii="宋体" w:hAnsi="宋体" w:cs="宋体"/>
          <w:b/>
        </w:rPr>
        <w:t>；</w:t>
      </w:r>
    </w:p>
    <w:tbl>
      <w:tblPr>
        <w:tblW w:w="8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05"/>
        <w:gridCol w:w="1650"/>
        <w:gridCol w:w="1650"/>
        <w:gridCol w:w="1650"/>
        <w:gridCol w:w="1755"/>
      </w:tblGrid>
      <w:tr w:rsidR="00321960" w:rsidTr="00C64FAD">
        <w:trPr>
          <w:trHeight w:val="330"/>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实验序号</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动力</w:t>
            </w:r>
            <w:r w:rsidRPr="00CE3BF6">
              <w:rPr>
                <w:rFonts w:eastAsia="Times New Roman"/>
                <w:b/>
                <w:i/>
              </w:rPr>
              <w:t>F</w:t>
            </w:r>
            <w:r w:rsidRPr="00CE3BF6">
              <w:rPr>
                <w:rFonts w:eastAsia="Times New Roman"/>
                <w:b/>
                <w:vertAlign w:val="subscript"/>
              </w:rPr>
              <w:t>1</w:t>
            </w:r>
            <w:r w:rsidRPr="00CE3BF6">
              <w:rPr>
                <w:rFonts w:eastAsia="Times New Roman"/>
                <w:b/>
              </w:rPr>
              <w:t>/N</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动力臂</w:t>
            </w:r>
            <w:r w:rsidRPr="00CE3BF6">
              <w:rPr>
                <w:rFonts w:eastAsia="Times New Roman"/>
                <w:b/>
                <w:i/>
              </w:rPr>
              <w:t>L</w:t>
            </w:r>
            <w:r w:rsidRPr="00CE3BF6">
              <w:rPr>
                <w:rFonts w:eastAsia="Times New Roman"/>
                <w:b/>
                <w:vertAlign w:val="subscript"/>
              </w:rPr>
              <w:t>1</w:t>
            </w:r>
            <w:r w:rsidRPr="00CE3BF6">
              <w:rPr>
                <w:rFonts w:eastAsia="Times New Roman"/>
                <w:b/>
              </w:rPr>
              <w:t>/cm</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阻力</w:t>
            </w:r>
            <w:r w:rsidRPr="00CE3BF6">
              <w:rPr>
                <w:rFonts w:eastAsia="Times New Roman"/>
                <w:b/>
                <w:i/>
              </w:rPr>
              <w:t>F</w:t>
            </w:r>
            <w:r w:rsidRPr="00CE3BF6">
              <w:rPr>
                <w:rFonts w:eastAsia="Times New Roman"/>
                <w:b/>
                <w:vertAlign w:val="subscript"/>
              </w:rPr>
              <w:t>2</w:t>
            </w:r>
            <w:r w:rsidRPr="00CE3BF6">
              <w:rPr>
                <w:rFonts w:eastAsia="Times New Roman"/>
                <w:b/>
              </w:rPr>
              <w:t>/N</w:t>
            </w:r>
          </w:p>
        </w:tc>
        <w:tc>
          <w:tcPr>
            <w:tcW w:w="17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阻力臂</w:t>
            </w:r>
            <w:r w:rsidRPr="00CE3BF6">
              <w:rPr>
                <w:rFonts w:eastAsia="Times New Roman"/>
                <w:b/>
                <w:i/>
              </w:rPr>
              <w:t>L</w:t>
            </w:r>
            <w:r w:rsidRPr="00CE3BF6">
              <w:rPr>
                <w:rFonts w:eastAsia="Times New Roman"/>
                <w:b/>
                <w:vertAlign w:val="subscript"/>
              </w:rPr>
              <w:t>2</w:t>
            </w:r>
            <w:r w:rsidRPr="00CE3BF6">
              <w:rPr>
                <w:rFonts w:eastAsia="Times New Roman"/>
                <w:b/>
              </w:rPr>
              <w:t>/cm</w:t>
            </w:r>
          </w:p>
        </w:tc>
      </w:tr>
      <w:tr w:rsidR="00321960" w:rsidTr="00C64FAD">
        <w:trPr>
          <w:trHeight w:val="330"/>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7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r>
      <w:tr w:rsidR="00321960" w:rsidTr="00C64FAD">
        <w:trPr>
          <w:trHeight w:val="330"/>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7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r>
      <w:tr w:rsidR="00321960" w:rsidTr="00C64FAD">
        <w:trPr>
          <w:trHeight w:val="330"/>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4.5</w:t>
            </w:r>
          </w:p>
        </w:tc>
        <w:tc>
          <w:tcPr>
            <w:tcW w:w="17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r>
    </w:tbl>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左</w:t>
      </w:r>
      <w:r w:rsidRPr="00CE3BF6">
        <w:rPr>
          <w:color w:val="FF0000"/>
        </w:rPr>
        <w:t xml:space="preserve">    </w:t>
      </w:r>
      <w:r w:rsidRPr="00CE3BF6">
        <w:rPr>
          <w:rFonts w:eastAsia="Times New Roman"/>
          <w:color w:val="FF0000"/>
        </w:rPr>
        <w:t>1</w:t>
      </w:r>
      <w:r w:rsidRPr="00CE3BF6">
        <w:rPr>
          <w:color w:val="FF0000"/>
        </w:rPr>
        <w:t xml:space="preserve">    </w:t>
      </w:r>
      <w:r w:rsidRPr="00CE3BF6">
        <w:rPr>
          <w:rFonts w:ascii="宋体" w:hAnsi="宋体" w:cs="宋体"/>
          <w:color w:val="FF0000"/>
        </w:rPr>
        <w:t>不可靠</w:t>
      </w:r>
      <w:r w:rsidRPr="00CE3BF6">
        <w:rPr>
          <w:color w:val="FF0000"/>
        </w:rPr>
        <w:t xml:space="preserve">    </w:t>
      </w:r>
      <w:r w:rsidRPr="00CE3BF6">
        <w:rPr>
          <w:rFonts w:ascii="宋体" w:hAnsi="宋体" w:cs="宋体"/>
          <w:color w:val="FF0000"/>
        </w:rPr>
        <w:t>没有同时改变力与力臂的大小</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为了便于测量力臂，应使杠杆在水平位置平衡，由图知，左端偏高，为使杠杆在水平位置平衡，需要将平衡螺母向左调节。</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(2)[2]</w:t>
      </w:r>
      <w:r w:rsidRPr="00CE3BF6">
        <w:rPr>
          <w:rFonts w:ascii="宋体" w:hAnsi="宋体" w:cs="宋体"/>
          <w:color w:val="FF0000"/>
        </w:rPr>
        <w:t>图中所示的弹簧测力计的分度值是</w:t>
      </w:r>
      <w:r w:rsidRPr="00CE3BF6">
        <w:rPr>
          <w:rFonts w:eastAsia="Times New Roman"/>
          <w:color w:val="FF0000"/>
        </w:rPr>
        <w:t>0.1N</w:t>
      </w:r>
      <w:r w:rsidRPr="00CE3BF6">
        <w:rPr>
          <w:rFonts w:ascii="宋体" w:hAnsi="宋体" w:cs="宋体"/>
          <w:color w:val="FF0000"/>
        </w:rPr>
        <w:t>，故示数为</w:t>
      </w:r>
      <w:r w:rsidRPr="00CE3BF6">
        <w:rPr>
          <w:rFonts w:eastAsia="Times New Roman"/>
          <w:color w:val="FF0000"/>
        </w:rPr>
        <w:t>1N</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lastRenderedPageBreak/>
        <w:t>(3)[3][4]</w:t>
      </w:r>
      <w:r w:rsidRPr="00CE3BF6">
        <w:rPr>
          <w:rFonts w:ascii="宋体" w:hAnsi="宋体" w:cs="宋体"/>
          <w:color w:val="FF0000"/>
        </w:rPr>
        <w:t>由实验数据得到与其他组不一样的结论，动力与阻力</w:t>
      </w:r>
      <w:r w:rsidRPr="00CE3BF6">
        <w:rPr>
          <w:rFonts w:eastAsia="Times New Roman"/>
          <w:i/>
          <w:color w:val="FF0000"/>
        </w:rPr>
        <w:t>F</w:t>
      </w:r>
      <w:r w:rsidRPr="00CE3BF6">
        <w:rPr>
          <w:rFonts w:eastAsia="Times New Roman"/>
          <w:color w:val="FF0000"/>
          <w:vertAlign w:val="subscript"/>
        </w:rPr>
        <w:t>1</w:t>
      </w:r>
      <w:r w:rsidRPr="00CE3BF6">
        <w:rPr>
          <w:rFonts w:ascii="宋体" w:hAnsi="宋体" w:cs="宋体"/>
          <w:color w:val="FF0000"/>
        </w:rPr>
        <w:t>成正比关系，该结论不可靠，因为没有同时改变力与力臂的大小。</w:t>
      </w:r>
    </w:p>
    <w:p w:rsidR="00CE3BF6" w:rsidRPr="00CE3BF6" w:rsidRDefault="00882517" w:rsidP="00CE3BF6">
      <w:pPr>
        <w:spacing w:after="0" w:line="360" w:lineRule="auto"/>
        <w:jc w:val="left"/>
        <w:textAlignment w:val="center"/>
        <w:rPr>
          <w:rFonts w:ascii="宋体" w:hAnsi="宋体" w:cs="宋体"/>
        </w:rPr>
      </w:pPr>
      <w:r w:rsidRPr="00CE3BF6">
        <w:rPr>
          <w:b/>
        </w:rPr>
        <w:t>14</w:t>
      </w:r>
      <w:r w:rsidRPr="00CE3BF6">
        <w:rPr>
          <w:b/>
        </w:rPr>
        <w:t>．（</w:t>
      </w:r>
      <w:r w:rsidRPr="00CE3BF6">
        <w:rPr>
          <w:b/>
        </w:rPr>
        <w:t>2020·</w:t>
      </w:r>
      <w:r w:rsidRPr="00CE3BF6">
        <w:rPr>
          <w:b/>
        </w:rPr>
        <w:t>湖北省直辖县级行政单位</w:t>
      </w:r>
      <w:r w:rsidRPr="00CE3BF6">
        <w:rPr>
          <w:b/>
        </w:rPr>
        <w:t>·</w:t>
      </w:r>
      <w:r w:rsidRPr="00CE3BF6">
        <w:rPr>
          <w:b/>
        </w:rPr>
        <w:t>中考真题）</w:t>
      </w:r>
      <w:r w:rsidRPr="00CE3BF6">
        <w:rPr>
          <w:rFonts w:ascii="宋体" w:hAnsi="宋体" w:cs="宋体"/>
          <w:b/>
        </w:rPr>
        <w:t>利用图中的装置探究杠杆平衡的条件，每个钩码的质量相等，杠杆上的刻度均匀</w:t>
      </w:r>
      <w:r w:rsidRPr="00CE3BF6">
        <w:rPr>
          <w:rFonts w:ascii="微软雅黑" w:eastAsia="微软雅黑" w:hAnsi="微软雅黑" w:cs="微软雅黑" w:hint="eastAsia"/>
          <w:b/>
        </w:rPr>
        <w:t>｡</w:t>
      </w:r>
    </w:p>
    <w:p w:rsidR="00CE3BF6" w:rsidRPr="00CE3BF6" w:rsidRDefault="00882517" w:rsidP="00CE3BF6">
      <w:pPr>
        <w:spacing w:after="0" w:line="360" w:lineRule="auto"/>
        <w:jc w:val="left"/>
        <w:textAlignment w:val="center"/>
      </w:pPr>
      <w:r w:rsidRPr="00CE3BF6">
        <w:rPr>
          <w:b/>
          <w:noProof/>
        </w:rPr>
        <w:drawing>
          <wp:inline distT="0" distB="0" distL="0" distR="0">
            <wp:extent cx="4752975" cy="1343025"/>
            <wp:effectExtent l="0" t="0" r="0" b="0"/>
            <wp:docPr id="100073" name="图片 10007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569484" name=""/>
                    <pic:cNvPicPr>
                      <a:picLocks noChangeAspect="1"/>
                    </pic:cNvPicPr>
                  </pic:nvPicPr>
                  <pic:blipFill>
                    <a:blip r:embed="rId177"/>
                    <a:stretch>
                      <a:fillRect/>
                    </a:stretch>
                  </pic:blipFill>
                  <pic:spPr>
                    <a:xfrm>
                      <a:off x="0" y="0"/>
                      <a:ext cx="4752975" cy="134302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如图甲，不挂钩码时，出现杠杆右端下沉，应向</w:t>
      </w:r>
      <w:r w:rsidRPr="00CE3BF6">
        <w:rPr>
          <w:b/>
        </w:rPr>
        <w:t>_____</w:t>
      </w:r>
      <w:r w:rsidRPr="00CE3BF6">
        <w:rPr>
          <w:rFonts w:ascii="宋体" w:hAnsi="宋体" w:cs="宋体"/>
          <w:b/>
        </w:rPr>
        <w:t>（选填</w:t>
      </w:r>
      <w:r w:rsidRPr="00CE3BF6">
        <w:rPr>
          <w:rFonts w:ascii="宋体" w:hAnsi="宋体" w:cs="宋体"/>
          <w:b/>
        </w:rPr>
        <w:t>“</w:t>
      </w:r>
      <w:r w:rsidRPr="00CE3BF6">
        <w:rPr>
          <w:rFonts w:ascii="宋体" w:hAnsi="宋体" w:cs="宋体"/>
          <w:b/>
        </w:rPr>
        <w:t>左</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右</w:t>
      </w:r>
      <w:r w:rsidRPr="00CE3BF6">
        <w:rPr>
          <w:rFonts w:ascii="宋体" w:hAnsi="宋体" w:cs="宋体"/>
          <w:b/>
        </w:rPr>
        <w:t>”</w:t>
      </w:r>
      <w:r w:rsidRPr="00CE3BF6">
        <w:rPr>
          <w:rFonts w:ascii="宋体" w:hAnsi="宋体" w:cs="宋体"/>
          <w:b/>
        </w:rPr>
        <w:t>）调节平衡螺母，直至杠杆在水平位置平衡；挂上钩码，移动钩码位置使杠杆在水平位置再次平衡，此时也要选择在水平位置平衡的目的是</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图甲中，杠杆在水平位置已经平衡，若将杠杆两侧所挂的钩码各取下一个，杠杆会</w:t>
      </w:r>
      <w:r w:rsidRPr="00CE3BF6">
        <w:rPr>
          <w:b/>
        </w:rPr>
        <w:t>_____</w:t>
      </w:r>
      <w:r w:rsidRPr="00CE3BF6">
        <w:rPr>
          <w:rFonts w:eastAsia="Times New Roman"/>
          <w:b/>
        </w:rPr>
        <w:t xml:space="preserve"> </w:t>
      </w:r>
      <w:r w:rsidRPr="00CE3BF6">
        <w:rPr>
          <w:rFonts w:ascii="宋体" w:hAnsi="宋体" w:cs="宋体"/>
          <w:b/>
        </w:rPr>
        <w:t>（选填</w:t>
      </w:r>
      <w:r w:rsidRPr="00CE3BF6">
        <w:rPr>
          <w:rFonts w:ascii="宋体" w:hAnsi="宋体" w:cs="宋体"/>
          <w:b/>
        </w:rPr>
        <w:t>“</w:t>
      </w:r>
      <w:r w:rsidRPr="00CE3BF6">
        <w:rPr>
          <w:rFonts w:ascii="宋体" w:hAnsi="宋体" w:cs="宋体"/>
          <w:b/>
        </w:rPr>
        <w:t>顺时针</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逆时针</w:t>
      </w:r>
      <w:r w:rsidRPr="00CE3BF6">
        <w:rPr>
          <w:rFonts w:ascii="宋体" w:hAnsi="宋体" w:cs="宋体"/>
          <w:b/>
        </w:rPr>
        <w:t>”</w:t>
      </w:r>
      <w:r w:rsidRPr="00CE3BF6">
        <w:rPr>
          <w:rFonts w:ascii="宋体" w:hAnsi="宋体" w:cs="宋体"/>
          <w:b/>
        </w:rPr>
        <w:t>）转动；</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三次实验数据见下表，分析数据可知，杠杆的平衡条件是</w:t>
      </w:r>
      <w:r w:rsidRPr="00CE3BF6">
        <w:rPr>
          <w:b/>
        </w:rPr>
        <w:t>_____</w:t>
      </w:r>
      <w:r w:rsidRPr="00CE3BF6">
        <w:rPr>
          <w:rFonts w:ascii="宋体" w:hAnsi="宋体" w:cs="宋体"/>
          <w:b/>
        </w:rPr>
        <w:t>；</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65"/>
        <w:gridCol w:w="1665"/>
        <w:gridCol w:w="1665"/>
        <w:gridCol w:w="1665"/>
        <w:gridCol w:w="1665"/>
      </w:tblGrid>
      <w:tr w:rsidR="00321960" w:rsidTr="00C64FAD">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次数</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动力</w:t>
            </w:r>
            <w:r w:rsidRPr="00CE3BF6">
              <w:rPr>
                <w:rFonts w:eastAsia="Times New Roman"/>
                <w:b/>
                <w:i/>
              </w:rPr>
              <w:t>F</w:t>
            </w:r>
            <w:r w:rsidRPr="00CE3BF6">
              <w:rPr>
                <w:rFonts w:eastAsia="Times New Roman"/>
                <w:b/>
                <w:vertAlign w:val="subscript"/>
              </w:rPr>
              <w:t>1</w:t>
            </w:r>
            <w:r w:rsidRPr="00CE3BF6">
              <w:rPr>
                <w:rFonts w:eastAsia="Times New Roman"/>
                <w:b/>
              </w:rPr>
              <w:t>/N</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动力臂</w:t>
            </w:r>
            <w:r w:rsidRPr="00CE3BF6">
              <w:rPr>
                <w:rFonts w:eastAsia="Times New Roman"/>
                <w:b/>
                <w:i/>
              </w:rPr>
              <w:t>l</w:t>
            </w:r>
            <w:r w:rsidRPr="00CE3BF6">
              <w:rPr>
                <w:rFonts w:eastAsia="Times New Roman"/>
                <w:b/>
                <w:vertAlign w:val="subscript"/>
              </w:rPr>
              <w:t>1</w:t>
            </w:r>
            <w:r w:rsidRPr="00CE3BF6">
              <w:rPr>
                <w:rFonts w:eastAsia="Times New Roman"/>
                <w:b/>
              </w:rPr>
              <w:t>/m</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阻力</w:t>
            </w:r>
            <w:r w:rsidRPr="00CE3BF6">
              <w:rPr>
                <w:rFonts w:eastAsia="Times New Roman"/>
                <w:b/>
                <w:i/>
              </w:rPr>
              <w:t>F</w:t>
            </w:r>
            <w:r w:rsidRPr="00CE3BF6">
              <w:rPr>
                <w:rFonts w:eastAsia="Times New Roman"/>
                <w:b/>
                <w:vertAlign w:val="subscript"/>
              </w:rPr>
              <w:t>2</w:t>
            </w:r>
            <w:r w:rsidRPr="00CE3BF6">
              <w:rPr>
                <w:rFonts w:eastAsia="Times New Roman"/>
                <w:b/>
              </w:rPr>
              <w:t>/N</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阻力臂</w:t>
            </w:r>
            <w:r w:rsidRPr="00CE3BF6">
              <w:rPr>
                <w:rFonts w:eastAsia="Times New Roman"/>
                <w:b/>
                <w:i/>
              </w:rPr>
              <w:t>l</w:t>
            </w:r>
            <w:r w:rsidRPr="00CE3BF6">
              <w:rPr>
                <w:rFonts w:eastAsia="Times New Roman"/>
                <w:b/>
                <w:vertAlign w:val="subscript"/>
              </w:rPr>
              <w:t>2</w:t>
            </w:r>
            <w:r w:rsidRPr="00CE3BF6">
              <w:rPr>
                <w:rFonts w:eastAsia="Times New Roman"/>
                <w:b/>
              </w:rPr>
              <w:t>/m</w:t>
            </w:r>
          </w:p>
        </w:tc>
      </w:tr>
      <w:tr w:rsidR="00321960" w:rsidTr="00C64FAD">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r>
      <w:tr w:rsidR="00321960" w:rsidTr="00C64FAD">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0.15</w:t>
            </w:r>
          </w:p>
        </w:tc>
      </w:tr>
      <w:tr w:rsidR="00321960" w:rsidTr="00C64FAD">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0.2</w:t>
            </w:r>
          </w:p>
        </w:tc>
      </w:tr>
    </w:tbl>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(4)</w:t>
      </w:r>
      <w:r w:rsidRPr="00CE3BF6">
        <w:rPr>
          <w:rFonts w:ascii="宋体" w:hAnsi="宋体" w:cs="宋体"/>
          <w:b/>
        </w:rPr>
        <w:t>如图乙，用弹簧测力计代替右侧钩码，沿与水平方向成</w:t>
      </w:r>
      <w:r w:rsidRPr="00CE3BF6">
        <w:rPr>
          <w:rFonts w:eastAsia="Times New Roman"/>
          <w:b/>
        </w:rPr>
        <w:t>60°</w:t>
      </w:r>
      <w:r w:rsidRPr="00CE3BF6">
        <w:rPr>
          <w:rFonts w:ascii="宋体" w:hAnsi="宋体" w:cs="宋体"/>
          <w:b/>
        </w:rPr>
        <w:t>角斜向下拉杠杆，保持杠杆在水平位置平衡</w:t>
      </w:r>
      <w:r w:rsidRPr="00CE3BF6">
        <w:rPr>
          <w:rFonts w:ascii="微软雅黑" w:eastAsia="微软雅黑" w:hAnsi="微软雅黑" w:cs="微软雅黑" w:hint="eastAsia"/>
          <w:b/>
        </w:rPr>
        <w:t>｡</w:t>
      </w:r>
      <w:r w:rsidRPr="00CE3BF6">
        <w:rPr>
          <w:rFonts w:ascii="宋体" w:hAnsi="宋体" w:cs="宋体" w:hint="eastAsia"/>
          <w:b/>
        </w:rPr>
        <w:t>若把左侧钩码的拉力作为阻力，右侧弹簧测力计的拉力作为动力，此时的杠杆是</w:t>
      </w:r>
      <w:r w:rsidRPr="00CE3BF6">
        <w:rPr>
          <w:b/>
        </w:rPr>
        <w:t>____</w:t>
      </w:r>
      <w:r w:rsidRPr="00CE3BF6">
        <w:rPr>
          <w:rFonts w:ascii="宋体" w:hAnsi="宋体" w:cs="宋体"/>
          <w:b/>
        </w:rPr>
        <w:t>杠杆（选填</w:t>
      </w:r>
      <w:r w:rsidRPr="00CE3BF6">
        <w:rPr>
          <w:rFonts w:ascii="宋体" w:hAnsi="宋体" w:cs="宋体"/>
          <w:b/>
        </w:rPr>
        <w:t>“</w:t>
      </w:r>
      <w:r w:rsidRPr="00CE3BF6">
        <w:rPr>
          <w:rFonts w:ascii="宋体" w:hAnsi="宋体" w:cs="宋体"/>
          <w:b/>
        </w:rPr>
        <w:t>省力</w:t>
      </w:r>
      <w:r w:rsidRPr="00CE3BF6">
        <w:rPr>
          <w:rFonts w:ascii="宋体" w:hAnsi="宋体" w:cs="宋体"/>
          <w:b/>
        </w:rPr>
        <w:t>”“</w:t>
      </w:r>
      <w:r w:rsidRPr="00CE3BF6">
        <w:rPr>
          <w:rFonts w:ascii="宋体" w:hAnsi="宋体" w:cs="宋体"/>
          <w:b/>
        </w:rPr>
        <w:t>费力</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等臂</w:t>
      </w:r>
      <w:r w:rsidRPr="00CE3BF6">
        <w:rPr>
          <w:rFonts w:ascii="宋体" w:hAnsi="宋体" w:cs="宋体"/>
          <w:b/>
        </w:rPr>
        <w:t>”</w:t>
      </w:r>
      <w:r w:rsidRPr="00CE3BF6">
        <w:rPr>
          <w:rFonts w:ascii="宋体" w:hAnsi="宋体" w:cs="宋体"/>
          <w:b/>
        </w:rPr>
        <w:t>）；请在乙图中画出此时拉力</w:t>
      </w:r>
      <w:r w:rsidRPr="00CE3BF6">
        <w:rPr>
          <w:rFonts w:eastAsia="Times New Roman"/>
          <w:b/>
          <w:i/>
        </w:rPr>
        <w:t>F</w:t>
      </w:r>
      <w:r w:rsidRPr="00CE3BF6">
        <w:rPr>
          <w:rFonts w:ascii="宋体" w:hAnsi="宋体" w:cs="宋体"/>
          <w:b/>
        </w:rPr>
        <w:t>的力臂</w:t>
      </w:r>
      <w:r w:rsidRPr="00CE3BF6">
        <w:rPr>
          <w:rFonts w:eastAsia="Times New Roman"/>
          <w:b/>
          <w:i/>
        </w:rPr>
        <w:t>l</w:t>
      </w:r>
      <w:r w:rsidRPr="00CE3BF6">
        <w:rPr>
          <w:rFonts w:ascii="微软雅黑" w:eastAsia="微软雅黑" w:hAnsi="微软雅黑" w:cs="微软雅黑" w:hint="eastAsia"/>
          <w:b/>
        </w:rPr>
        <w:t>｡</w:t>
      </w:r>
      <w:r w:rsidRPr="00CE3BF6">
        <w:rPr>
          <w:b/>
        </w:rPr>
        <w:t>____</w:t>
      </w:r>
    </w:p>
    <w:p w:rsidR="00CE3BF6" w:rsidRPr="00CE3BF6" w:rsidRDefault="00882517" w:rsidP="00CE3BF6">
      <w:pPr>
        <w:spacing w:after="0" w:line="360" w:lineRule="auto"/>
        <w:jc w:val="left"/>
        <w:textAlignment w:val="center"/>
        <w:rPr>
          <w:color w:val="FF0000"/>
        </w:rPr>
      </w:pPr>
      <w:r w:rsidRPr="00CE3BF6">
        <w:rPr>
          <w:b/>
          <w:color w:val="FF0000"/>
        </w:rPr>
        <w:t>【答案】</w:t>
      </w:r>
      <w:r w:rsidRPr="00CE3BF6">
        <w:rPr>
          <w:rFonts w:ascii="宋体" w:hAnsi="宋体" w:cs="宋体"/>
          <w:color w:val="FF0000"/>
        </w:rPr>
        <w:t>左</w:t>
      </w:r>
      <w:r w:rsidRPr="00CE3BF6">
        <w:rPr>
          <w:color w:val="FF0000"/>
        </w:rPr>
        <w:t xml:space="preserve">    </w:t>
      </w:r>
      <w:r w:rsidRPr="00CE3BF6">
        <w:rPr>
          <w:rFonts w:ascii="宋体" w:hAnsi="宋体" w:cs="宋体"/>
          <w:color w:val="FF0000"/>
        </w:rPr>
        <w:t>可以直接读出力臂（或</w:t>
      </w:r>
      <w:r w:rsidRPr="00CE3BF6">
        <w:rPr>
          <w:rFonts w:ascii="宋体" w:hAnsi="宋体" w:cs="宋体"/>
          <w:color w:val="FF0000"/>
        </w:rPr>
        <w:t>“</w:t>
      </w:r>
      <w:r w:rsidRPr="00CE3BF6">
        <w:rPr>
          <w:rFonts w:ascii="宋体" w:hAnsi="宋体" w:cs="宋体"/>
          <w:color w:val="FF0000"/>
        </w:rPr>
        <w:t>便于测量力臂</w:t>
      </w:r>
      <w:r w:rsidRPr="00CE3BF6">
        <w:rPr>
          <w:rFonts w:ascii="宋体" w:hAnsi="宋体" w:cs="宋体"/>
          <w:color w:val="FF0000"/>
        </w:rPr>
        <w:t>”</w:t>
      </w:r>
      <w:r w:rsidRPr="00CE3BF6">
        <w:rPr>
          <w:rFonts w:ascii="宋体" w:hAnsi="宋体" w:cs="宋体"/>
          <w:color w:val="FF0000"/>
        </w:rPr>
        <w:t>）</w:t>
      </w:r>
      <w:r w:rsidRPr="00CE3BF6">
        <w:rPr>
          <w:color w:val="FF0000"/>
        </w:rPr>
        <w:t xml:space="preserve">    </w:t>
      </w:r>
      <w:r w:rsidRPr="00CE3BF6">
        <w:rPr>
          <w:rFonts w:ascii="宋体" w:hAnsi="宋体" w:cs="宋体"/>
          <w:color w:val="FF0000"/>
        </w:rPr>
        <w:t>逆时针</w:t>
      </w:r>
      <w:r w:rsidRPr="00CE3BF6">
        <w:rPr>
          <w:color w:val="FF0000"/>
        </w:rPr>
        <w:t xml:space="preserve">    </w:t>
      </w:r>
      <w:r w:rsidRPr="00CE3BF6">
        <w:rPr>
          <w:rFonts w:eastAsia="Times New Roman"/>
          <w:i/>
          <w:color w:val="FF0000"/>
        </w:rPr>
        <w:t>F</w:t>
      </w:r>
      <w:r w:rsidRPr="00CE3BF6">
        <w:rPr>
          <w:rFonts w:eastAsia="Times New Roman"/>
          <w:color w:val="FF0000"/>
          <w:vertAlign w:val="subscript"/>
        </w:rPr>
        <w:t>1</w:t>
      </w:r>
      <w:r w:rsidRPr="00CE3BF6">
        <w:rPr>
          <w:rFonts w:eastAsia="Times New Roman"/>
          <w:i/>
          <w:color w:val="FF0000"/>
        </w:rPr>
        <w:t>l</w:t>
      </w:r>
      <w:r w:rsidRPr="00CE3BF6">
        <w:rPr>
          <w:rFonts w:eastAsia="Times New Roman"/>
          <w:color w:val="FF0000"/>
          <w:vertAlign w:val="subscript"/>
        </w:rPr>
        <w:t>1</w:t>
      </w:r>
      <w:r w:rsidRPr="00CE3BF6">
        <w:rPr>
          <w:rFonts w:eastAsia="Times New Roman"/>
          <w:color w:val="FF0000"/>
        </w:rPr>
        <w:t>=</w:t>
      </w:r>
      <w:r w:rsidRPr="00CE3BF6">
        <w:rPr>
          <w:rFonts w:eastAsia="Times New Roman"/>
          <w:i/>
          <w:color w:val="FF0000"/>
        </w:rPr>
        <w:t>F</w:t>
      </w:r>
      <w:r w:rsidRPr="00CE3BF6">
        <w:rPr>
          <w:rFonts w:eastAsia="Times New Roman"/>
          <w:color w:val="FF0000"/>
          <w:vertAlign w:val="subscript"/>
        </w:rPr>
        <w:t>2</w:t>
      </w:r>
      <w:r w:rsidRPr="00CE3BF6">
        <w:rPr>
          <w:rFonts w:eastAsia="Times New Roman"/>
          <w:i/>
          <w:color w:val="FF0000"/>
        </w:rPr>
        <w:t>l</w:t>
      </w:r>
      <w:r w:rsidRPr="00CE3BF6">
        <w:rPr>
          <w:rFonts w:eastAsia="Times New Roman"/>
          <w:color w:val="FF0000"/>
          <w:vertAlign w:val="subscript"/>
        </w:rPr>
        <w:t>2</w:t>
      </w:r>
      <w:r w:rsidRPr="00CE3BF6">
        <w:rPr>
          <w:color w:val="FF0000"/>
        </w:rPr>
        <w:t xml:space="preserve">    </w:t>
      </w:r>
      <w:r w:rsidRPr="00CE3BF6">
        <w:rPr>
          <w:rFonts w:ascii="宋体" w:hAnsi="宋体" w:cs="宋体"/>
          <w:color w:val="FF0000"/>
        </w:rPr>
        <w:t>省力</w:t>
      </w:r>
      <w:r w:rsidRPr="00CE3BF6">
        <w:rPr>
          <w:color w:val="FF0000"/>
        </w:rPr>
        <w:t xml:space="preserve">    </w:t>
      </w:r>
      <w:r w:rsidRPr="00CE3BF6">
        <w:rPr>
          <w:noProof/>
          <w:color w:val="FF0000"/>
        </w:rPr>
        <w:drawing>
          <wp:inline distT="0" distB="0" distL="0" distR="0">
            <wp:extent cx="1439662" cy="1018744"/>
            <wp:effectExtent l="0" t="0" r="8255" b="0"/>
            <wp:docPr id="100074" name="图片 10007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24464" name=""/>
                    <pic:cNvPicPr>
                      <a:picLocks noChangeAspect="1"/>
                    </pic:cNvPicPr>
                  </pic:nvPicPr>
                  <pic:blipFill>
                    <a:blip r:embed="rId178"/>
                    <a:stretch>
                      <a:fillRect/>
                    </a:stretch>
                  </pic:blipFill>
                  <pic:spPr>
                    <a:xfrm>
                      <a:off x="0" y="0"/>
                      <a:ext cx="1444244" cy="1021987"/>
                    </a:xfrm>
                    <a:prstGeom prst="rect">
                      <a:avLst/>
                    </a:prstGeom>
                  </pic:spPr>
                </pic:pic>
              </a:graphicData>
            </a:graphic>
          </wp:inline>
        </w:drawing>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lastRenderedPageBreak/>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杠杆右端下沉，为了使它在水平位置平衡，应将杠杆两端的平衡螺母向左调节，使杠杆在不挂钩码时，保持水平静止。</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w:t>
      </w:r>
      <w:r w:rsidRPr="00CE3BF6">
        <w:rPr>
          <w:rFonts w:ascii="宋体" w:hAnsi="宋体" w:cs="宋体"/>
          <w:color w:val="FF0000"/>
        </w:rPr>
        <w:t>为了便于测量力臂，挂上钩码，移动钩码位置使杠杆在水平位置再次平衡，此时也要选择在水平位置平衡。</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(2)[3]</w:t>
      </w:r>
      <w:r w:rsidRPr="00CE3BF6">
        <w:rPr>
          <w:rFonts w:ascii="宋体" w:hAnsi="宋体" w:cs="宋体"/>
          <w:color w:val="FF0000"/>
        </w:rPr>
        <w:t>设一个钩码的重力为</w:t>
      </w:r>
      <w:r w:rsidRPr="00CE3BF6">
        <w:rPr>
          <w:rFonts w:eastAsia="Times New Roman"/>
          <w:i/>
          <w:color w:val="FF0000"/>
        </w:rPr>
        <w:t>G</w:t>
      </w:r>
      <w:r w:rsidRPr="00CE3BF6">
        <w:rPr>
          <w:rFonts w:ascii="宋体" w:hAnsi="宋体" w:cs="宋体"/>
          <w:color w:val="FF0000"/>
        </w:rPr>
        <w:t>，一格的长度为</w:t>
      </w:r>
      <w:r w:rsidRPr="00CE3BF6">
        <w:rPr>
          <w:rFonts w:eastAsia="Times New Roman"/>
          <w:i/>
          <w:color w:val="FF0000"/>
        </w:rPr>
        <w:t>l</w:t>
      </w:r>
      <w:r w:rsidRPr="00CE3BF6">
        <w:rPr>
          <w:rFonts w:ascii="宋体" w:hAnsi="宋体" w:cs="宋体"/>
          <w:color w:val="FF0000"/>
        </w:rPr>
        <w:t>，将杠杆两侧所挂的钩码各取下一个，左端</w:t>
      </w:r>
    </w:p>
    <w:p w:rsidR="00CE3BF6" w:rsidRPr="00CE3BF6" w:rsidRDefault="00882517" w:rsidP="00CE3BF6">
      <w:pPr>
        <w:spacing w:after="0" w:line="360" w:lineRule="auto"/>
        <w:jc w:val="center"/>
        <w:textAlignment w:val="center"/>
        <w:rPr>
          <w:rFonts w:eastAsia="Times New Roman"/>
          <w:i/>
          <w:color w:val="FF0000"/>
        </w:rPr>
      </w:pPr>
      <w:r w:rsidRPr="00CE3BF6">
        <w:rPr>
          <w:rFonts w:eastAsia="Times New Roman"/>
          <w:color w:val="FF0000"/>
        </w:rPr>
        <w:t>2</w:t>
      </w:r>
      <w:r w:rsidRPr="00CE3BF6">
        <w:rPr>
          <w:rFonts w:eastAsia="Times New Roman"/>
          <w:i/>
          <w:color w:val="FF0000"/>
        </w:rPr>
        <w:t>G</w:t>
      </w:r>
      <w:r w:rsidRPr="00CE3BF6">
        <w:rPr>
          <w:rFonts w:eastAsia="Times New Roman"/>
          <w:color w:val="FF0000"/>
        </w:rPr>
        <w:t>×2</w:t>
      </w:r>
      <w:r w:rsidRPr="00CE3BF6">
        <w:rPr>
          <w:rFonts w:eastAsia="Times New Roman"/>
          <w:i/>
          <w:color w:val="FF0000"/>
        </w:rPr>
        <w:t>l</w:t>
      </w:r>
      <w:r w:rsidRPr="00CE3BF6">
        <w:rPr>
          <w:rFonts w:eastAsia="Times New Roman"/>
          <w:color w:val="FF0000"/>
        </w:rPr>
        <w:t>=4</w:t>
      </w:r>
      <w:r w:rsidRPr="00CE3BF6">
        <w:rPr>
          <w:rFonts w:eastAsia="Times New Roman"/>
          <w:i/>
          <w:color w:val="FF0000"/>
        </w:rPr>
        <w:t>Gl</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右端</w:t>
      </w:r>
    </w:p>
    <w:p w:rsidR="00CE3BF6" w:rsidRPr="00CE3BF6" w:rsidRDefault="00882517" w:rsidP="00CE3BF6">
      <w:pPr>
        <w:spacing w:after="0" w:line="360" w:lineRule="auto"/>
        <w:jc w:val="center"/>
        <w:textAlignment w:val="center"/>
        <w:rPr>
          <w:rFonts w:eastAsia="Times New Roman"/>
          <w:i/>
          <w:color w:val="FF0000"/>
        </w:rPr>
      </w:pPr>
      <w:r w:rsidRPr="00CE3BF6">
        <w:rPr>
          <w:rFonts w:eastAsia="Times New Roman"/>
          <w:i/>
          <w:color w:val="FF0000"/>
        </w:rPr>
        <w:t>G</w:t>
      </w:r>
      <w:r w:rsidRPr="00CE3BF6">
        <w:rPr>
          <w:rFonts w:eastAsia="Times New Roman"/>
          <w:color w:val="FF0000"/>
        </w:rPr>
        <w:t>×3</w:t>
      </w:r>
      <w:r w:rsidRPr="00CE3BF6">
        <w:rPr>
          <w:rFonts w:eastAsia="Times New Roman"/>
          <w:i/>
          <w:color w:val="FF0000"/>
        </w:rPr>
        <w:t>l</w:t>
      </w:r>
      <w:r w:rsidRPr="00CE3BF6">
        <w:rPr>
          <w:rFonts w:eastAsia="Times New Roman"/>
          <w:color w:val="FF0000"/>
        </w:rPr>
        <w:t>=3</w:t>
      </w:r>
      <w:r w:rsidRPr="00CE3BF6">
        <w:rPr>
          <w:rFonts w:eastAsia="Times New Roman"/>
          <w:i/>
          <w:color w:val="FF0000"/>
        </w:rPr>
        <w:t>Gl</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左端力和力臂的乘积较大，杠杆逆时针转动。</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(3)[4]</w:t>
      </w:r>
      <w:r w:rsidRPr="00CE3BF6">
        <w:rPr>
          <w:rFonts w:ascii="宋体" w:hAnsi="宋体" w:cs="宋体"/>
          <w:color w:val="FF0000"/>
        </w:rPr>
        <w:t>根据表中数据得到</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color w:val="FF0000"/>
        </w:rPr>
        <w:t>1.0N×0.2m=2.0N×0.1m=0.2N·m</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color w:val="FF0000"/>
        </w:rPr>
        <w:t>1.5N×0.1m=1.0N×0.15m=0.15N·m</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color w:val="FF0000"/>
        </w:rPr>
        <w:t>2.0N×0.15m=1.5N×0.2m=0.3N·m</w:t>
      </w:r>
    </w:p>
    <w:p w:rsidR="00CE3BF6" w:rsidRPr="00CE3BF6" w:rsidRDefault="00882517" w:rsidP="00CE3BF6">
      <w:pPr>
        <w:spacing w:after="0" w:line="360" w:lineRule="auto"/>
        <w:jc w:val="left"/>
        <w:textAlignment w:val="center"/>
        <w:rPr>
          <w:rFonts w:eastAsia="Times New Roman"/>
          <w:color w:val="FF0000"/>
        </w:rPr>
      </w:pPr>
      <w:r w:rsidRPr="00CE3BF6">
        <w:rPr>
          <w:rFonts w:ascii="宋体" w:hAnsi="宋体" w:cs="宋体"/>
          <w:color w:val="FF0000"/>
        </w:rPr>
        <w:t>可知杠杆的平衡条件为</w:t>
      </w:r>
      <w:r w:rsidRPr="00CE3BF6">
        <w:rPr>
          <w:rFonts w:eastAsia="Times New Roman"/>
          <w:i/>
          <w:color w:val="FF0000"/>
        </w:rPr>
        <w:t>F</w:t>
      </w:r>
      <w:r w:rsidRPr="00CE3BF6">
        <w:rPr>
          <w:rFonts w:eastAsia="Times New Roman"/>
          <w:color w:val="FF0000"/>
          <w:vertAlign w:val="subscript"/>
        </w:rPr>
        <w:t>1</w:t>
      </w:r>
      <w:r w:rsidRPr="00CE3BF6">
        <w:rPr>
          <w:rFonts w:eastAsia="Times New Roman"/>
          <w:i/>
          <w:color w:val="FF0000"/>
        </w:rPr>
        <w:t>l</w:t>
      </w:r>
      <w:r w:rsidRPr="00CE3BF6">
        <w:rPr>
          <w:rFonts w:eastAsia="Times New Roman"/>
          <w:color w:val="FF0000"/>
          <w:vertAlign w:val="subscript"/>
        </w:rPr>
        <w:t>1</w:t>
      </w:r>
      <w:r w:rsidRPr="00CE3BF6">
        <w:rPr>
          <w:rFonts w:eastAsia="Times New Roman"/>
          <w:color w:val="FF0000"/>
        </w:rPr>
        <w:t>=</w:t>
      </w:r>
      <w:r w:rsidRPr="00CE3BF6">
        <w:rPr>
          <w:rFonts w:eastAsia="Times New Roman"/>
          <w:i/>
          <w:color w:val="FF0000"/>
        </w:rPr>
        <w:t>F</w:t>
      </w:r>
      <w:r w:rsidRPr="00CE3BF6">
        <w:rPr>
          <w:rFonts w:eastAsia="Times New Roman"/>
          <w:color w:val="FF0000"/>
          <w:vertAlign w:val="subscript"/>
        </w:rPr>
        <w:t>2</w:t>
      </w:r>
      <w:r w:rsidRPr="00CE3BF6">
        <w:rPr>
          <w:rFonts w:eastAsia="Times New Roman"/>
          <w:i/>
          <w:color w:val="FF0000"/>
        </w:rPr>
        <w:t>l</w:t>
      </w:r>
      <w:r w:rsidRPr="00CE3BF6">
        <w:rPr>
          <w:rFonts w:eastAsia="Times New Roman"/>
          <w:color w:val="FF0000"/>
          <w:vertAlign w:val="subscript"/>
        </w:rPr>
        <w:t>2</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(4)[5][6]</w:t>
      </w:r>
      <w:r w:rsidRPr="00CE3BF6">
        <w:rPr>
          <w:rFonts w:ascii="宋体" w:hAnsi="宋体" w:cs="宋体"/>
          <w:color w:val="FF0000"/>
        </w:rPr>
        <w:t>设一格长度为</w:t>
      </w:r>
      <w:r w:rsidRPr="00CE3BF6">
        <w:rPr>
          <w:rFonts w:eastAsia="Times New Roman"/>
          <w:i/>
          <w:color w:val="FF0000"/>
        </w:rPr>
        <w:t>l</w:t>
      </w:r>
      <w:r w:rsidRPr="00CE3BF6">
        <w:rPr>
          <w:rFonts w:eastAsia="Times New Roman"/>
          <w:color w:val="FF0000"/>
          <w:vertAlign w:val="subscript"/>
        </w:rPr>
        <w:t>1</w:t>
      </w:r>
      <w:r w:rsidRPr="00CE3BF6">
        <w:rPr>
          <w:rFonts w:ascii="宋体" w:hAnsi="宋体" w:cs="宋体"/>
          <w:color w:val="FF0000"/>
        </w:rPr>
        <w:t>，反向延长力</w:t>
      </w:r>
      <w:r w:rsidRPr="00CE3BF6">
        <w:rPr>
          <w:rFonts w:eastAsia="Times New Roman"/>
          <w:i/>
          <w:color w:val="FF0000"/>
        </w:rPr>
        <w:t>F</w:t>
      </w:r>
      <w:r w:rsidRPr="00CE3BF6">
        <w:rPr>
          <w:rFonts w:ascii="宋体" w:hAnsi="宋体" w:cs="宋体"/>
          <w:color w:val="FF0000"/>
        </w:rPr>
        <w:t>的作用线，从支点</w:t>
      </w:r>
      <w:r w:rsidRPr="00CE3BF6">
        <w:rPr>
          <w:rFonts w:eastAsia="Times New Roman"/>
          <w:i/>
          <w:color w:val="FF0000"/>
        </w:rPr>
        <w:t>O</w:t>
      </w:r>
      <w:r w:rsidRPr="00CE3BF6">
        <w:rPr>
          <w:rFonts w:ascii="宋体" w:hAnsi="宋体" w:cs="宋体"/>
          <w:color w:val="FF0000"/>
        </w:rPr>
        <w:t>向力</w:t>
      </w:r>
      <w:r w:rsidRPr="00CE3BF6">
        <w:rPr>
          <w:rFonts w:eastAsia="Times New Roman"/>
          <w:i/>
          <w:color w:val="FF0000"/>
        </w:rPr>
        <w:t>F</w:t>
      </w:r>
      <w:r w:rsidRPr="00CE3BF6">
        <w:rPr>
          <w:rFonts w:ascii="宋体" w:hAnsi="宋体" w:cs="宋体"/>
          <w:color w:val="FF0000"/>
        </w:rPr>
        <w:t>的作用线做垂线段，得到力臂</w:t>
      </w:r>
      <w:r w:rsidRPr="00CE3BF6">
        <w:rPr>
          <w:rFonts w:eastAsia="Times New Roman"/>
          <w:i/>
          <w:color w:val="FF0000"/>
        </w:rPr>
        <w:t>l</w:t>
      </w:r>
      <w:r w:rsidRPr="00CE3BF6">
        <w:rPr>
          <w:rFonts w:ascii="宋体" w:hAnsi="宋体" w:cs="宋体"/>
          <w:color w:val="FF0000"/>
        </w:rPr>
        <w:t>，如图所示：</w:t>
      </w:r>
    </w:p>
    <w:p w:rsidR="00CE3BF6" w:rsidRPr="00CE3BF6" w:rsidRDefault="00882517" w:rsidP="00CE3BF6">
      <w:pPr>
        <w:spacing w:after="0" w:line="360" w:lineRule="auto"/>
        <w:jc w:val="left"/>
        <w:textAlignment w:val="center"/>
        <w:rPr>
          <w:color w:val="FF0000"/>
        </w:rPr>
      </w:pPr>
      <w:r w:rsidRPr="00CE3BF6">
        <w:rPr>
          <w:noProof/>
          <w:color w:val="FF0000"/>
        </w:rPr>
        <w:drawing>
          <wp:inline distT="0" distB="0" distL="0" distR="0">
            <wp:extent cx="1582952" cy="1120140"/>
            <wp:effectExtent l="0" t="0" r="0" b="3810"/>
            <wp:docPr id="100075" name="图片 1000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949052" name=""/>
                    <pic:cNvPicPr>
                      <a:picLocks noChangeAspect="1"/>
                    </pic:cNvPicPr>
                  </pic:nvPicPr>
                  <pic:blipFill>
                    <a:blip r:embed="rId178"/>
                    <a:stretch>
                      <a:fillRect/>
                    </a:stretch>
                  </pic:blipFill>
                  <pic:spPr>
                    <a:xfrm>
                      <a:off x="0" y="0"/>
                      <a:ext cx="1590983" cy="1125823"/>
                    </a:xfrm>
                    <a:prstGeom prst="rect">
                      <a:avLst/>
                    </a:prstGeom>
                  </pic:spPr>
                </pic:pic>
              </a:graphicData>
            </a:graphic>
          </wp:inline>
        </w:drawing>
      </w:r>
      <w:r w:rsidRPr="00CE3BF6">
        <w:rPr>
          <w:color w:val="FF0000"/>
        </w:rPr>
        <w:br/>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动力臂</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l</w:t>
      </w:r>
      <w:r w:rsidRPr="00CE3BF6">
        <w:rPr>
          <w:rFonts w:eastAsia="Times New Roman"/>
          <w:color w:val="FF0000"/>
        </w:rPr>
        <w:t>=3</w:t>
      </w:r>
      <w:r w:rsidRPr="00CE3BF6">
        <w:rPr>
          <w:rFonts w:eastAsia="Times New Roman"/>
          <w:i/>
          <w:color w:val="FF0000"/>
        </w:rPr>
        <w:t>l</w:t>
      </w:r>
      <w:r w:rsidRPr="00CE3BF6">
        <w:rPr>
          <w:rFonts w:eastAsia="Times New Roman"/>
          <w:color w:val="FF0000"/>
          <w:vertAlign w:val="subscript"/>
        </w:rPr>
        <w:t>1</w:t>
      </w:r>
      <w:r w:rsidRPr="00CE3BF6">
        <w:rPr>
          <w:rFonts w:eastAsia="Times New Roman"/>
          <w:color w:val="FF0000"/>
        </w:rPr>
        <w:t>×sin60°=</w:t>
      </w:r>
      <w:r>
        <w:rPr>
          <w:color w:val="FF0000"/>
        </w:rPr>
        <w:object w:dxaOrig="495" w:dyaOrig="675">
          <v:shape id="_x0000_i1119" type="#_x0000_t75" alt="eqIda35cf66775a24732b08dc411968e2420" style="width:24.75pt;height:33.75pt" o:ole="">
            <v:imagedata r:id="rId179" o:title="eqIda35cf66775a24732b08dc411968e2420"/>
          </v:shape>
          <o:OLEObject Type="Embed" ProgID="Equation.DSMT4" ShapeID="_x0000_i1119" DrawAspect="Content" ObjectID="_1676657486" r:id="rId180"/>
        </w:object>
      </w:r>
      <w:r w:rsidRPr="00CE3BF6">
        <w:rPr>
          <w:rFonts w:eastAsia="Times New Roman"/>
          <w:i/>
          <w:color w:val="FF0000"/>
        </w:rPr>
        <w:t>l</w:t>
      </w:r>
      <w:r w:rsidRPr="00CE3BF6">
        <w:rPr>
          <w:rFonts w:eastAsia="Times New Roman"/>
          <w:color w:val="FF0000"/>
          <w:vertAlign w:val="subscript"/>
        </w:rPr>
        <w:t>1</w:t>
      </w:r>
      <w:r w:rsidRPr="00CE3BF6">
        <w:rPr>
          <w:rFonts w:eastAsia="Times New Roman"/>
          <w:color w:val="FF0000"/>
        </w:rPr>
        <w:t>≈2.6</w:t>
      </w:r>
      <w:r w:rsidRPr="00CE3BF6">
        <w:rPr>
          <w:rFonts w:eastAsia="Times New Roman"/>
          <w:i/>
          <w:color w:val="FF0000"/>
        </w:rPr>
        <w:t>l</w:t>
      </w:r>
      <w:r w:rsidRPr="00CE3BF6">
        <w:rPr>
          <w:rFonts w:eastAsia="Times New Roman"/>
          <w:color w:val="FF0000"/>
          <w:vertAlign w:val="subscript"/>
        </w:rPr>
        <w:t>1</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阻力臂</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l</w:t>
      </w:r>
      <w:r w:rsidRPr="00CE3BF6">
        <w:rPr>
          <w:rFonts w:eastAsia="Times New Roman"/>
          <w:color w:val="FF0000"/>
          <w:vertAlign w:val="subscript"/>
        </w:rPr>
        <w:t>2</w:t>
      </w:r>
      <w:r w:rsidRPr="00CE3BF6">
        <w:rPr>
          <w:rFonts w:eastAsia="Times New Roman"/>
          <w:color w:val="FF0000"/>
        </w:rPr>
        <w:t>=2</w:t>
      </w:r>
      <w:r w:rsidRPr="00CE3BF6">
        <w:rPr>
          <w:rFonts w:eastAsia="Times New Roman"/>
          <w:i/>
          <w:color w:val="FF0000"/>
        </w:rPr>
        <w:t>l</w:t>
      </w:r>
      <w:r w:rsidRPr="00CE3BF6">
        <w:rPr>
          <w:rFonts w:eastAsia="Times New Roman"/>
          <w:color w:val="FF0000"/>
          <w:vertAlign w:val="subscript"/>
        </w:rPr>
        <w:t>1</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动力臂大于阻力臂，所以是省力杠杆。</w:t>
      </w:r>
    </w:p>
    <w:p w:rsidR="00CE3BF6" w:rsidRPr="00CE3BF6" w:rsidRDefault="00882517" w:rsidP="00CE3BF6">
      <w:pPr>
        <w:spacing w:after="0" w:line="360" w:lineRule="auto"/>
        <w:jc w:val="left"/>
        <w:textAlignment w:val="center"/>
        <w:rPr>
          <w:rFonts w:ascii="宋体" w:hAnsi="宋体" w:cs="宋体"/>
        </w:rPr>
      </w:pPr>
      <w:r w:rsidRPr="00CE3BF6">
        <w:rPr>
          <w:b/>
        </w:rPr>
        <w:t>15</w:t>
      </w:r>
      <w:r w:rsidRPr="00CE3BF6">
        <w:rPr>
          <w:b/>
        </w:rPr>
        <w:t>．（</w:t>
      </w:r>
      <w:r w:rsidRPr="00CE3BF6">
        <w:rPr>
          <w:b/>
        </w:rPr>
        <w:t>2020·</w:t>
      </w:r>
      <w:r w:rsidRPr="00CE3BF6">
        <w:rPr>
          <w:b/>
        </w:rPr>
        <w:t>辽宁朝阳市</w:t>
      </w:r>
      <w:r w:rsidRPr="00CE3BF6">
        <w:rPr>
          <w:b/>
        </w:rPr>
        <w:t>·</w:t>
      </w:r>
      <w:r w:rsidRPr="00CE3BF6">
        <w:rPr>
          <w:b/>
        </w:rPr>
        <w:t>中考真题）</w:t>
      </w:r>
      <w:r w:rsidRPr="00CE3BF6">
        <w:rPr>
          <w:rFonts w:ascii="宋体" w:hAnsi="宋体" w:cs="宋体"/>
          <w:b/>
        </w:rPr>
        <w:t>在</w:t>
      </w:r>
      <w:r w:rsidRPr="00CE3BF6">
        <w:rPr>
          <w:rFonts w:ascii="宋体" w:hAnsi="宋体" w:cs="宋体"/>
          <w:b/>
        </w:rPr>
        <w:t>“</w:t>
      </w:r>
      <w:r w:rsidRPr="00CE3BF6">
        <w:rPr>
          <w:rFonts w:ascii="宋体" w:hAnsi="宋体" w:cs="宋体"/>
          <w:b/>
        </w:rPr>
        <w:t>测量滑轮组的机械效率</w:t>
      </w:r>
      <w:r w:rsidRPr="00CE3BF6">
        <w:rPr>
          <w:rFonts w:ascii="宋体" w:hAnsi="宋体" w:cs="宋体"/>
          <w:b/>
        </w:rPr>
        <w:t>”</w:t>
      </w:r>
      <w:r w:rsidRPr="00CE3BF6">
        <w:rPr>
          <w:rFonts w:ascii="宋体" w:hAnsi="宋体" w:cs="宋体"/>
          <w:b/>
        </w:rPr>
        <w:t>的实验中，实验小组用如图所示的装置进</w:t>
      </w:r>
      <w:r w:rsidRPr="00CE3BF6">
        <w:rPr>
          <w:rFonts w:ascii="宋体" w:hAnsi="宋体" w:cs="宋体"/>
          <w:b/>
        </w:rPr>
        <w:lastRenderedPageBreak/>
        <w:t>行了实验，实验数据记录如表所示，第三次实验时的拉力如图所示。</w:t>
      </w:r>
    </w:p>
    <w:p w:rsidR="00CE3BF6" w:rsidRPr="00CE3BF6" w:rsidRDefault="00882517" w:rsidP="00CE3BF6">
      <w:pPr>
        <w:spacing w:after="0" w:line="360" w:lineRule="auto"/>
        <w:jc w:val="left"/>
        <w:textAlignment w:val="center"/>
      </w:pPr>
      <w:r w:rsidRPr="00CE3BF6">
        <w:rPr>
          <w:b/>
          <w:noProof/>
        </w:rPr>
        <w:drawing>
          <wp:inline distT="0" distB="0" distL="0" distR="0">
            <wp:extent cx="1123950" cy="1571625"/>
            <wp:effectExtent l="0" t="0" r="0" b="0"/>
            <wp:docPr id="100082" name="图片 1000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734005" name=""/>
                    <pic:cNvPicPr>
                      <a:picLocks noChangeAspect="1"/>
                    </pic:cNvPicPr>
                  </pic:nvPicPr>
                  <pic:blipFill>
                    <a:blip r:embed="rId181"/>
                    <a:stretch>
                      <a:fillRect/>
                    </a:stretch>
                  </pic:blipFill>
                  <pic:spPr>
                    <a:xfrm>
                      <a:off x="0" y="0"/>
                      <a:ext cx="1123950" cy="1571625"/>
                    </a:xfrm>
                    <a:prstGeom prst="rect">
                      <a:avLst/>
                    </a:prstGeom>
                  </pic:spPr>
                </pic:pic>
              </a:graphicData>
            </a:graphic>
          </wp:inline>
        </w:drawing>
      </w:r>
    </w:p>
    <w:tbl>
      <w:tblP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75"/>
        <w:gridCol w:w="1575"/>
        <w:gridCol w:w="1575"/>
        <w:gridCol w:w="1575"/>
        <w:gridCol w:w="1575"/>
        <w:gridCol w:w="1575"/>
      </w:tblGrid>
      <w:tr w:rsidR="00321960" w:rsidTr="00C64FAD">
        <w:trPr>
          <w:trHeight w:val="1140"/>
        </w:trPr>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实验次数</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钩码所受的重力</w:t>
            </w:r>
            <w:r w:rsidRPr="00CE3BF6">
              <w:rPr>
                <w:rFonts w:eastAsia="Times New Roman"/>
                <w:b/>
                <w:i/>
              </w:rPr>
              <w:t>G</w:t>
            </w:r>
            <w:r w:rsidRPr="00CE3BF6">
              <w:rPr>
                <w:rFonts w:eastAsia="Times New Roman"/>
                <w:b/>
              </w:rPr>
              <w:t>/N</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钩码上升的高度</w:t>
            </w:r>
            <w:r w:rsidRPr="00CE3BF6">
              <w:rPr>
                <w:rFonts w:eastAsia="Times New Roman"/>
                <w:b/>
                <w:i/>
              </w:rPr>
              <w:t>h</w:t>
            </w:r>
            <w:r w:rsidRPr="00CE3BF6">
              <w:rPr>
                <w:rFonts w:eastAsia="Times New Roman"/>
                <w:b/>
              </w:rPr>
              <w:t>/cm</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拉力</w:t>
            </w:r>
            <w:r w:rsidRPr="00CE3BF6">
              <w:rPr>
                <w:rFonts w:eastAsia="Times New Roman"/>
                <w:b/>
                <w:i/>
              </w:rPr>
              <w:t>F</w:t>
            </w:r>
            <w:r w:rsidRPr="00CE3BF6">
              <w:rPr>
                <w:rFonts w:eastAsia="Times New Roman"/>
                <w:b/>
              </w:rPr>
              <w:t>/N</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绳自由端移动的距离</w:t>
            </w:r>
            <w:r w:rsidRPr="00CE3BF6">
              <w:rPr>
                <w:rFonts w:eastAsia="Times New Roman"/>
                <w:b/>
                <w:i/>
              </w:rPr>
              <w:t>s</w:t>
            </w:r>
            <w:r w:rsidRPr="00CE3BF6">
              <w:rPr>
                <w:rFonts w:eastAsia="Times New Roman"/>
                <w:b/>
              </w:rPr>
              <w:t>/cm</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i/>
              </w:rPr>
            </w:pPr>
            <w:r w:rsidRPr="00CE3BF6">
              <w:rPr>
                <w:rFonts w:ascii="宋体" w:hAnsi="宋体" w:cs="宋体"/>
                <w:b/>
              </w:rPr>
              <w:t>机械效率</w:t>
            </w:r>
            <w:r w:rsidRPr="00CE3BF6">
              <w:rPr>
                <w:rFonts w:eastAsia="Times New Roman"/>
                <w:b/>
                <w:i/>
              </w:rPr>
              <w:t>η</w:t>
            </w:r>
          </w:p>
        </w:tc>
      </w:tr>
      <w:tr w:rsidR="00321960" w:rsidTr="00C64FAD">
        <w:trPr>
          <w:trHeight w:val="570"/>
        </w:trPr>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0.8</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30</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83.3%</w:t>
            </w:r>
          </w:p>
        </w:tc>
      </w:tr>
      <w:tr w:rsidR="00321960" w:rsidTr="00C64FAD">
        <w:trPr>
          <w:trHeight w:val="570"/>
        </w:trPr>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30</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②</w:t>
            </w:r>
          </w:p>
        </w:tc>
      </w:tr>
      <w:tr w:rsidR="00321960" w:rsidTr="00C64FAD">
        <w:trPr>
          <w:trHeight w:val="555"/>
        </w:trPr>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hint="eastAsia"/>
                <w:b/>
              </w:rPr>
              <w:t>①</w:t>
            </w:r>
            <w:r w:rsidRPr="00CE3BF6">
              <w:rPr>
                <w:rFonts w:eastAsia="Times New Roman"/>
                <w:b/>
              </w:rPr>
              <w:t xml:space="preserve">    </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30</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w:t>
            </w:r>
          </w:p>
        </w:tc>
      </w:tr>
    </w:tbl>
    <w:p w:rsidR="00CE3BF6" w:rsidRPr="00CE3BF6" w:rsidRDefault="00CE3BF6" w:rsidP="00CE3BF6">
      <w:pPr>
        <w:spacing w:after="0" w:line="360" w:lineRule="auto"/>
        <w:jc w:val="left"/>
        <w:textAlignment w:val="center"/>
      </w:pP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实验中应</w:t>
      </w:r>
      <w:r w:rsidRPr="00CE3BF6">
        <w:rPr>
          <w:b/>
        </w:rPr>
        <w:t>_______</w:t>
      </w:r>
      <w:r w:rsidRPr="00CE3BF6">
        <w:rPr>
          <w:rFonts w:ascii="宋体" w:hAnsi="宋体" w:cs="宋体"/>
          <w:b/>
        </w:rPr>
        <w:t>拉动弹簧测力计使钩码上升；</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表格中编号</w:t>
      </w:r>
      <w:r w:rsidRPr="00CE3BF6">
        <w:rPr>
          <w:rFonts w:ascii="宋体" w:hAnsi="宋体" w:cs="宋体"/>
          <w:b/>
        </w:rPr>
        <w:t>①</w:t>
      </w:r>
      <w:r w:rsidRPr="00CE3BF6">
        <w:rPr>
          <w:rFonts w:ascii="宋体" w:hAnsi="宋体" w:cs="宋体"/>
          <w:b/>
        </w:rPr>
        <w:t>的数据应为</w:t>
      </w:r>
      <w:r w:rsidRPr="00CE3BF6">
        <w:rPr>
          <w:b/>
        </w:rPr>
        <w:t>______</w:t>
      </w:r>
      <w:r w:rsidRPr="00CE3BF6">
        <w:rPr>
          <w:rFonts w:ascii="宋体" w:hAnsi="宋体" w:cs="宋体"/>
          <w:b/>
        </w:rPr>
        <w:t>；编号</w:t>
      </w:r>
      <w:r w:rsidRPr="00CE3BF6">
        <w:rPr>
          <w:rFonts w:ascii="宋体" w:hAnsi="宋体" w:cs="宋体"/>
          <w:b/>
        </w:rPr>
        <w:t>②</w:t>
      </w:r>
      <w:r w:rsidRPr="00CE3BF6">
        <w:rPr>
          <w:rFonts w:ascii="宋体" w:hAnsi="宋体" w:cs="宋体"/>
          <w:b/>
        </w:rPr>
        <w:t>的数据应为</w:t>
      </w:r>
      <w:r w:rsidRPr="00CE3BF6">
        <w:rPr>
          <w:b/>
        </w:rPr>
        <w:t>________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比较实验数据可得出的实验结论是：使用同样的滑轮组，</w:t>
      </w:r>
      <w:r w:rsidRPr="00CE3BF6">
        <w:rPr>
          <w:b/>
        </w:rPr>
        <w:t>_____________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(4)</w:t>
      </w:r>
      <w:r w:rsidRPr="00CE3BF6">
        <w:rPr>
          <w:rFonts w:ascii="宋体" w:hAnsi="宋体" w:cs="宋体"/>
          <w:b/>
        </w:rPr>
        <w:t>如果在第一次实验时，忽略绳重和摩擦，可以计算出动滑轮的重力为</w:t>
      </w:r>
      <w:r w:rsidRPr="00CE3BF6">
        <w:rPr>
          <w:b/>
        </w:rPr>
        <w:t>_______</w:t>
      </w:r>
      <w:r w:rsidRPr="00CE3BF6">
        <w:rPr>
          <w:rFonts w:eastAsia="Times New Roman"/>
          <w:b/>
        </w:rPr>
        <w:t>N</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ascii="宋体" w:hAnsi="宋体" w:cs="宋体"/>
          <w:color w:val="FF0000"/>
        </w:rPr>
        <w:t>竖直向上匀速</w:t>
      </w:r>
      <w:r w:rsidRPr="00CE3BF6">
        <w:rPr>
          <w:color w:val="FF0000"/>
        </w:rPr>
        <w:t xml:space="preserve">    </w:t>
      </w:r>
      <w:r w:rsidRPr="00CE3BF6">
        <w:rPr>
          <w:rFonts w:eastAsia="Times New Roman"/>
          <w:color w:val="FF0000"/>
        </w:rPr>
        <w:t>2.2</w:t>
      </w:r>
      <w:r w:rsidRPr="00CE3BF6">
        <w:rPr>
          <w:color w:val="FF0000"/>
        </w:rPr>
        <w:t xml:space="preserve">    </w:t>
      </w:r>
      <w:r w:rsidRPr="00CE3BF6">
        <w:rPr>
          <w:rFonts w:eastAsia="Times New Roman"/>
          <w:color w:val="FF0000"/>
        </w:rPr>
        <w:t>88.9%</w:t>
      </w:r>
      <w:r w:rsidRPr="00CE3BF6">
        <w:rPr>
          <w:color w:val="FF0000"/>
        </w:rPr>
        <w:t xml:space="preserve">    </w:t>
      </w:r>
      <w:r w:rsidRPr="00CE3BF6">
        <w:rPr>
          <w:rFonts w:ascii="宋体" w:hAnsi="宋体" w:cs="宋体"/>
          <w:color w:val="FF0000"/>
        </w:rPr>
        <w:t>提升的物体越重，滑轮组的机械效率越高</w:t>
      </w:r>
      <w:r w:rsidRPr="00CE3BF6">
        <w:rPr>
          <w:color w:val="FF0000"/>
        </w:rPr>
        <w:t xml:space="preserve">    </w:t>
      </w:r>
      <w:r w:rsidRPr="00CE3BF6">
        <w:rPr>
          <w:rFonts w:eastAsia="Times New Roman"/>
          <w:color w:val="FF0000"/>
        </w:rPr>
        <w:t>0.4</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实验中应竖直向上匀速拉动弹簧测力计使钩码上升。</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(2)[2]</w:t>
      </w:r>
      <w:r w:rsidRPr="00CE3BF6">
        <w:rPr>
          <w:rFonts w:ascii="宋体" w:hAnsi="宋体" w:cs="宋体"/>
          <w:color w:val="FF0000"/>
        </w:rPr>
        <w:t>由图知，弹簧测力计的分度值为</w:t>
      </w:r>
      <w:r w:rsidRPr="00CE3BF6">
        <w:rPr>
          <w:rFonts w:eastAsia="Times New Roman"/>
          <w:color w:val="FF0000"/>
        </w:rPr>
        <w:t>0.2N</w:t>
      </w:r>
      <w:r w:rsidRPr="00CE3BF6">
        <w:rPr>
          <w:rFonts w:ascii="宋体" w:hAnsi="宋体" w:cs="宋体"/>
          <w:color w:val="FF0000"/>
        </w:rPr>
        <w:t>，拉力为</w:t>
      </w:r>
      <w:r w:rsidRPr="00CE3BF6">
        <w:rPr>
          <w:rFonts w:eastAsia="Times New Roman"/>
          <w:color w:val="FF0000"/>
        </w:rPr>
        <w:t>2.2N</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w:t>
      </w:r>
      <w:r w:rsidRPr="00CE3BF6">
        <w:rPr>
          <w:rFonts w:ascii="宋体" w:hAnsi="宋体" w:cs="宋体"/>
          <w:color w:val="FF0000"/>
        </w:rPr>
        <w:t>由</w:t>
      </w:r>
      <w:r>
        <w:rPr>
          <w:color w:val="FF0000"/>
        </w:rPr>
        <w:object w:dxaOrig="2830" w:dyaOrig="726">
          <v:shape id="_x0000_i1120" type="#_x0000_t75" alt="eqId6a25671264d3474b963a0d6d42dcb6a2" style="width:141.5pt;height:36.3pt" o:ole="">
            <v:imagedata r:id="rId182" o:title="eqId6a25671264d3474b963a0d6d42dcb6a2"/>
          </v:shape>
          <o:OLEObject Type="Embed" ProgID="Equation.DSMT4" ShapeID="_x0000_i1120" DrawAspect="Content" ObjectID="_1676657487" r:id="rId183"/>
        </w:object>
      </w:r>
      <w:r w:rsidRPr="00CE3BF6">
        <w:rPr>
          <w:rFonts w:ascii="宋体" w:hAnsi="宋体" w:cs="宋体"/>
          <w:color w:val="FF0000"/>
        </w:rPr>
        <w:t>可得第二次实验的机械效率</w:t>
      </w:r>
    </w:p>
    <w:p w:rsidR="00CE3BF6" w:rsidRPr="00CE3BF6" w:rsidRDefault="00882517" w:rsidP="00CE3BF6">
      <w:pPr>
        <w:spacing w:after="0" w:line="360" w:lineRule="auto"/>
        <w:jc w:val="center"/>
        <w:textAlignment w:val="center"/>
        <w:rPr>
          <w:color w:val="FF0000"/>
        </w:rPr>
      </w:pPr>
      <w:r>
        <w:rPr>
          <w:color w:val="FF0000"/>
        </w:rPr>
        <w:object w:dxaOrig="5820" w:dyaOrig="720">
          <v:shape id="_x0000_i1121" type="#_x0000_t75" alt="eqId51ae30040c414f57a37cd84ad8ea887a" style="width:291pt;height:36pt" o:ole="">
            <v:imagedata r:id="rId184" o:title="eqId51ae30040c414f57a37cd84ad8ea887a"/>
          </v:shape>
          <o:OLEObject Type="Embed" ProgID="Equation.DSMT4" ShapeID="_x0000_i1121" DrawAspect="Content" ObjectID="_1676657488" r:id="rId185"/>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(3)[4]</w:t>
      </w:r>
      <w:r w:rsidRPr="00CE3BF6">
        <w:rPr>
          <w:rFonts w:ascii="宋体" w:hAnsi="宋体" w:cs="宋体"/>
          <w:color w:val="FF0000"/>
        </w:rPr>
        <w:t>实验选用的是同滑轮组，动滑轮的重力不变，由表中实验数据分析可知，同一滑轮组提升的物体越重，滑轮组的机械效率越高。</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lastRenderedPageBreak/>
        <w:t>(4)[5]</w:t>
      </w:r>
      <w:r w:rsidRPr="00CE3BF6">
        <w:rPr>
          <w:rFonts w:ascii="宋体" w:hAnsi="宋体" w:cs="宋体"/>
          <w:color w:val="FF0000"/>
        </w:rPr>
        <w:t>因忽略绳重和摩擦，故所做额外功是克服动滑轮重力阻力所做的功，则有</w:t>
      </w:r>
    </w:p>
    <w:p w:rsidR="00CE3BF6" w:rsidRPr="00CE3BF6" w:rsidRDefault="00882517" w:rsidP="00CE3BF6">
      <w:pPr>
        <w:spacing w:after="0" w:line="360" w:lineRule="auto"/>
        <w:jc w:val="center"/>
        <w:textAlignment w:val="center"/>
        <w:rPr>
          <w:color w:val="FF0000"/>
        </w:rPr>
      </w:pPr>
      <w:r>
        <w:rPr>
          <w:color w:val="FF0000"/>
        </w:rPr>
        <w:object w:dxaOrig="1485" w:dyaOrig="375">
          <v:shape id="_x0000_i1122" type="#_x0000_t75" alt="eqIdeb478efe9daa4660897c1b9d1462547f" style="width:74.25pt;height:18.75pt" o:ole="">
            <v:imagedata r:id="rId186" o:title="eqIdeb478efe9daa4660897c1b9d1462547f"/>
          </v:shape>
          <o:OLEObject Type="Embed" ProgID="Equation.DSMT4" ShapeID="_x0000_i1122" DrawAspect="Content" ObjectID="_1676657489" r:id="rId187"/>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则动滑轮的重力为</w:t>
      </w:r>
    </w:p>
    <w:p w:rsidR="00CE3BF6" w:rsidRPr="00CE3BF6" w:rsidRDefault="00882517" w:rsidP="00CE3BF6">
      <w:pPr>
        <w:spacing w:after="0" w:line="360" w:lineRule="auto"/>
        <w:jc w:val="center"/>
        <w:textAlignment w:val="center"/>
        <w:rPr>
          <w:color w:val="FF0000"/>
        </w:rPr>
      </w:pPr>
      <w:r>
        <w:rPr>
          <w:color w:val="FF0000"/>
        </w:rPr>
        <w:object w:dxaOrig="4755" w:dyaOrig="615">
          <v:shape id="_x0000_i1123" type="#_x0000_t75" alt="eqIda05f1c65d8004980bc12ff8ff71e776d" style="width:237.75pt;height:30.75pt" o:ole="">
            <v:imagedata r:id="rId188" o:title="eqIda05f1c65d8004980bc12ff8ff71e776d"/>
          </v:shape>
          <o:OLEObject Type="Embed" ProgID="Equation.DSMT4" ShapeID="_x0000_i1123" DrawAspect="Content" ObjectID="_1676657490" r:id="rId189"/>
        </w:object>
      </w:r>
    </w:p>
    <w:p w:rsidR="00CE3BF6" w:rsidRPr="00CE3BF6" w:rsidRDefault="00882517" w:rsidP="00CE3BF6">
      <w:pPr>
        <w:spacing w:after="0" w:line="360" w:lineRule="auto"/>
        <w:jc w:val="left"/>
        <w:textAlignment w:val="center"/>
        <w:rPr>
          <w:rFonts w:ascii="宋体" w:hAnsi="宋体" w:cs="宋体"/>
        </w:rPr>
      </w:pPr>
      <w:r w:rsidRPr="00CE3BF6">
        <w:rPr>
          <w:b/>
        </w:rPr>
        <w:t>16</w:t>
      </w:r>
      <w:r w:rsidRPr="00CE3BF6">
        <w:rPr>
          <w:b/>
        </w:rPr>
        <w:t>．（</w:t>
      </w:r>
      <w:r w:rsidRPr="00CE3BF6">
        <w:rPr>
          <w:b/>
        </w:rPr>
        <w:t>2020·</w:t>
      </w:r>
      <w:r w:rsidRPr="00CE3BF6">
        <w:rPr>
          <w:b/>
        </w:rPr>
        <w:t>湖北十堰市</w:t>
      </w:r>
      <w:r w:rsidRPr="00CE3BF6">
        <w:rPr>
          <w:b/>
        </w:rPr>
        <w:t>·</w:t>
      </w:r>
      <w:r w:rsidRPr="00CE3BF6">
        <w:rPr>
          <w:b/>
        </w:rPr>
        <w:t>中考真题）</w:t>
      </w:r>
      <w:r w:rsidRPr="00CE3BF6">
        <w:rPr>
          <w:rFonts w:ascii="宋体" w:hAnsi="宋体" w:cs="宋体"/>
          <w:b/>
        </w:rPr>
        <w:t>如图是小明</w:t>
      </w:r>
      <w:r w:rsidRPr="00CE3BF6">
        <w:rPr>
          <w:rFonts w:ascii="宋体" w:hAnsi="宋体" w:cs="宋体"/>
          <w:b/>
        </w:rPr>
        <w:t>“</w:t>
      </w:r>
      <w:r w:rsidRPr="00CE3BF6">
        <w:rPr>
          <w:rFonts w:ascii="宋体" w:hAnsi="宋体" w:cs="宋体"/>
          <w:b/>
        </w:rPr>
        <w:t>探究杠杆平衡条件</w:t>
      </w:r>
      <w:r w:rsidRPr="00CE3BF6">
        <w:rPr>
          <w:rFonts w:ascii="宋体" w:hAnsi="宋体" w:cs="宋体"/>
          <w:b/>
        </w:rPr>
        <w:t>”</w:t>
      </w:r>
      <w:r w:rsidRPr="00CE3BF6">
        <w:rPr>
          <w:rFonts w:ascii="宋体" w:hAnsi="宋体" w:cs="宋体"/>
          <w:b/>
        </w:rPr>
        <w:t>的实验：</w:t>
      </w:r>
    </w:p>
    <w:p w:rsidR="00CE3BF6" w:rsidRPr="00CE3BF6" w:rsidRDefault="00882517" w:rsidP="00CE3BF6">
      <w:pPr>
        <w:spacing w:after="0" w:line="360" w:lineRule="auto"/>
        <w:jc w:val="left"/>
        <w:textAlignment w:val="center"/>
      </w:pPr>
      <w:r w:rsidRPr="00CE3BF6">
        <w:rPr>
          <w:b/>
          <w:noProof/>
        </w:rPr>
        <w:drawing>
          <wp:inline distT="0" distB="0" distL="0" distR="0">
            <wp:extent cx="5274310" cy="1974438"/>
            <wp:effectExtent l="0" t="0" r="0" b="0"/>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487534" name=""/>
                    <pic:cNvPicPr>
                      <a:picLocks noChangeAspect="1"/>
                    </pic:cNvPicPr>
                  </pic:nvPicPr>
                  <pic:blipFill>
                    <a:blip r:embed="rId190"/>
                    <a:stretch>
                      <a:fillRect/>
                    </a:stretch>
                  </pic:blipFill>
                  <pic:spPr>
                    <a:xfrm>
                      <a:off x="0" y="0"/>
                      <a:ext cx="5274310" cy="1974438"/>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在水平静止的杠杆上</w:t>
      </w:r>
      <w:r w:rsidRPr="00CE3BF6">
        <w:rPr>
          <w:rFonts w:eastAsia="Times New Roman"/>
          <w:b/>
          <w:i/>
        </w:rPr>
        <w:t>A</w:t>
      </w:r>
      <w:r w:rsidRPr="00CE3BF6">
        <w:rPr>
          <w:rFonts w:ascii="宋体" w:hAnsi="宋体" w:cs="宋体"/>
          <w:b/>
        </w:rPr>
        <w:t>、</w:t>
      </w:r>
      <w:r w:rsidRPr="00CE3BF6">
        <w:rPr>
          <w:rFonts w:eastAsia="Times New Roman"/>
          <w:b/>
          <w:i/>
        </w:rPr>
        <w:t>B</w:t>
      </w:r>
      <w:r w:rsidRPr="00CE3BF6">
        <w:rPr>
          <w:rFonts w:ascii="宋体" w:hAnsi="宋体" w:cs="宋体"/>
          <w:b/>
        </w:rPr>
        <w:t>处，挂</w:t>
      </w:r>
      <w:r w:rsidRPr="00CE3BF6">
        <w:rPr>
          <w:rFonts w:eastAsia="Times New Roman"/>
          <w:b/>
        </w:rPr>
        <w:t>5</w:t>
      </w:r>
      <w:r w:rsidRPr="00CE3BF6">
        <w:rPr>
          <w:rFonts w:ascii="宋体" w:hAnsi="宋体" w:cs="宋体"/>
          <w:b/>
        </w:rPr>
        <w:t>个质量均为</w:t>
      </w:r>
      <w:r w:rsidRPr="00CE3BF6">
        <w:rPr>
          <w:rFonts w:eastAsia="Times New Roman"/>
          <w:b/>
        </w:rPr>
        <w:t>50g</w:t>
      </w:r>
      <w:r w:rsidRPr="00CE3BF6">
        <w:rPr>
          <w:rFonts w:ascii="宋体" w:hAnsi="宋体" w:cs="宋体"/>
          <w:b/>
        </w:rPr>
        <w:t>的钩码，如图甲所示，杠杆平衡。他猜想杠杆的平衡条件是：动力</w:t>
      </w:r>
      <w:r w:rsidRPr="00CE3BF6">
        <w:rPr>
          <w:rFonts w:eastAsia="Times New Roman"/>
          <w:b/>
        </w:rPr>
        <w:t>+</w:t>
      </w:r>
      <w:r w:rsidRPr="00CE3BF6">
        <w:rPr>
          <w:rFonts w:ascii="宋体" w:hAnsi="宋体" w:cs="宋体"/>
          <w:b/>
        </w:rPr>
        <w:t>动力臂</w:t>
      </w:r>
      <w:r w:rsidRPr="00CE3BF6">
        <w:rPr>
          <w:rFonts w:eastAsia="Times New Roman"/>
          <w:b/>
        </w:rPr>
        <w:t>=</w:t>
      </w:r>
      <w:r w:rsidRPr="00CE3BF6">
        <w:rPr>
          <w:rFonts w:ascii="宋体" w:hAnsi="宋体" w:cs="宋体"/>
          <w:b/>
        </w:rPr>
        <w:t>阻力</w:t>
      </w:r>
      <w:r w:rsidRPr="00CE3BF6">
        <w:rPr>
          <w:rFonts w:eastAsia="Times New Roman"/>
          <w:b/>
        </w:rPr>
        <w:t>+</w:t>
      </w:r>
      <w:r w:rsidRPr="00CE3BF6">
        <w:rPr>
          <w:rFonts w:ascii="宋体" w:hAnsi="宋体" w:cs="宋体"/>
          <w:b/>
        </w:rPr>
        <w:t>阻力臂：</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改变钩码数量与位置，数据记录如下表，分析表中数据，杠杆平衡条件应为</w:t>
      </w:r>
      <w:r w:rsidRPr="00CE3BF6">
        <w:rPr>
          <w:b/>
        </w:rPr>
        <w:t>__________</w:t>
      </w:r>
      <w:r w:rsidRPr="00CE3BF6">
        <w:rPr>
          <w:rFonts w:ascii="宋体" w:hAnsi="宋体" w:cs="宋体"/>
          <w:b/>
        </w:rPr>
        <w:t>。</w:t>
      </w:r>
    </w:p>
    <w:tbl>
      <w:tblPr>
        <w:tblW w:w="76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10"/>
        <w:gridCol w:w="1680"/>
        <w:gridCol w:w="1560"/>
        <w:gridCol w:w="1335"/>
        <w:gridCol w:w="1980"/>
      </w:tblGrid>
      <w:tr w:rsidR="00321960" w:rsidTr="00C64FAD">
        <w:trPr>
          <w:trHeight w:val="675"/>
        </w:trPr>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实验次数</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左侧钩码数（个）</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左侧钩码距离支点</w:t>
            </w:r>
            <w:r w:rsidRPr="00CE3BF6">
              <w:rPr>
                <w:rFonts w:eastAsia="Times New Roman"/>
                <w:b/>
                <w:i/>
              </w:rPr>
              <w:t>O</w:t>
            </w:r>
            <w:r w:rsidRPr="00CE3BF6">
              <w:rPr>
                <w:rFonts w:ascii="宋体" w:hAnsi="宋体" w:cs="宋体"/>
                <w:b/>
              </w:rPr>
              <w:t>（格）</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右侧钩码数（个）</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右侧钩码距离支点</w:t>
            </w:r>
            <w:r w:rsidRPr="00CE3BF6">
              <w:rPr>
                <w:rFonts w:eastAsia="Times New Roman"/>
                <w:b/>
                <w:i/>
              </w:rPr>
              <w:t>O</w:t>
            </w:r>
            <w:r w:rsidRPr="00CE3BF6">
              <w:rPr>
                <w:rFonts w:ascii="宋体" w:hAnsi="宋体" w:cs="宋体"/>
                <w:b/>
              </w:rPr>
              <w:t>（格）</w:t>
            </w:r>
          </w:p>
        </w:tc>
      </w:tr>
      <w:tr w:rsidR="00321960" w:rsidTr="00C64FAD">
        <w:trPr>
          <w:trHeight w:val="345"/>
        </w:trPr>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r>
      <w:tr w:rsidR="00321960" w:rsidTr="00C64FAD">
        <w:trPr>
          <w:trHeight w:val="345"/>
        </w:trPr>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r>
      <w:tr w:rsidR="00321960" w:rsidTr="00C64FAD">
        <w:trPr>
          <w:trHeight w:val="330"/>
        </w:trPr>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r>
    </w:tbl>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某次实验如图乙，使杠杆恢复水平平衡的最简单操作是</w:t>
      </w:r>
      <w:r w:rsidRPr="00CE3BF6">
        <w:rPr>
          <w:b/>
        </w:rPr>
        <w:t>________________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(4)</w:t>
      </w:r>
      <w:r w:rsidRPr="00CE3BF6">
        <w:rPr>
          <w:rFonts w:ascii="宋体" w:hAnsi="宋体" w:cs="宋体"/>
          <w:b/>
        </w:rPr>
        <w:t>图丙是小明验证结论的实验，</w:t>
      </w:r>
      <w:r w:rsidRPr="00CE3BF6">
        <w:rPr>
          <w:rFonts w:eastAsia="Times New Roman"/>
          <w:b/>
          <w:i/>
        </w:rPr>
        <w:t>E</w:t>
      </w:r>
      <w:r w:rsidRPr="00CE3BF6">
        <w:rPr>
          <w:rFonts w:ascii="宋体" w:hAnsi="宋体" w:cs="宋体"/>
          <w:b/>
        </w:rPr>
        <w:t>点弹簧测力计示数是</w:t>
      </w:r>
      <w:r w:rsidRPr="00CE3BF6">
        <w:rPr>
          <w:b/>
        </w:rPr>
        <w:t>________</w:t>
      </w:r>
      <w:r w:rsidRPr="00CE3BF6">
        <w:rPr>
          <w:rFonts w:eastAsia="Times New Roman"/>
          <w:b/>
        </w:rPr>
        <w:t xml:space="preserve">N </w:t>
      </w:r>
      <w:r w:rsidRPr="00CE3BF6">
        <w:rPr>
          <w:rFonts w:ascii="宋体" w:hAnsi="宋体" w:cs="宋体"/>
          <w:b/>
        </w:rPr>
        <w:t>（</w:t>
      </w:r>
      <w:r w:rsidRPr="00CE3BF6">
        <w:rPr>
          <w:rFonts w:eastAsia="Times New Roman"/>
          <w:b/>
        </w:rPr>
        <w:t>g</w:t>
      </w:r>
      <w:r w:rsidRPr="00CE3BF6">
        <w:rPr>
          <w:rFonts w:ascii="宋体" w:hAnsi="宋体" w:cs="宋体"/>
          <w:b/>
        </w:rPr>
        <w:t>取</w:t>
      </w:r>
      <w:r w:rsidRPr="00CE3BF6">
        <w:rPr>
          <w:rFonts w:eastAsia="Times New Roman"/>
          <w:b/>
        </w:rPr>
        <w:t>10N/kg</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ascii="宋体" w:hAnsi="宋体" w:cs="宋体"/>
          <w:color w:val="FF0000"/>
        </w:rPr>
        <w:t>动力</w:t>
      </w:r>
      <w:r w:rsidRPr="00CE3BF6">
        <w:rPr>
          <w:rFonts w:eastAsia="Times New Roman"/>
          <w:color w:val="FF0000"/>
        </w:rPr>
        <w:t>×</w:t>
      </w:r>
      <w:r w:rsidRPr="00CE3BF6">
        <w:rPr>
          <w:rFonts w:ascii="宋体" w:hAnsi="宋体" w:cs="宋体"/>
          <w:color w:val="FF0000"/>
        </w:rPr>
        <w:t>动力臂</w:t>
      </w:r>
      <w:r w:rsidRPr="00CE3BF6">
        <w:rPr>
          <w:rFonts w:eastAsia="Times New Roman"/>
          <w:color w:val="FF0000"/>
        </w:rPr>
        <w:t>=</w:t>
      </w:r>
      <w:r w:rsidRPr="00CE3BF6">
        <w:rPr>
          <w:rFonts w:ascii="宋体" w:hAnsi="宋体" w:cs="宋体"/>
          <w:color w:val="FF0000"/>
        </w:rPr>
        <w:t>阻力</w:t>
      </w:r>
      <w:r w:rsidRPr="00CE3BF6">
        <w:rPr>
          <w:rFonts w:eastAsia="Times New Roman"/>
          <w:color w:val="FF0000"/>
        </w:rPr>
        <w:t>×</w:t>
      </w:r>
      <w:r w:rsidRPr="00CE3BF6">
        <w:rPr>
          <w:rFonts w:ascii="宋体" w:hAnsi="宋体" w:cs="宋体"/>
          <w:color w:val="FF0000"/>
        </w:rPr>
        <w:t>阻力臂</w:t>
      </w:r>
      <w:r w:rsidRPr="00CE3BF6">
        <w:rPr>
          <w:color w:val="FF0000"/>
        </w:rPr>
        <w:t xml:space="preserve">    </w:t>
      </w:r>
      <w:r w:rsidRPr="00CE3BF6">
        <w:rPr>
          <w:rFonts w:ascii="宋体" w:hAnsi="宋体" w:cs="宋体"/>
          <w:color w:val="FF0000"/>
        </w:rPr>
        <w:t>将</w:t>
      </w:r>
      <w:r w:rsidRPr="00CE3BF6">
        <w:rPr>
          <w:rFonts w:eastAsia="Times New Roman"/>
          <w:i/>
          <w:color w:val="FF0000"/>
        </w:rPr>
        <w:t>C</w:t>
      </w:r>
      <w:r w:rsidRPr="00CE3BF6">
        <w:rPr>
          <w:rFonts w:ascii="宋体" w:hAnsi="宋体" w:cs="宋体"/>
          <w:color w:val="FF0000"/>
        </w:rPr>
        <w:t>点处的钩码向左移动一格</w:t>
      </w:r>
      <w:r w:rsidRPr="00CE3BF6">
        <w:rPr>
          <w:color w:val="FF0000"/>
        </w:rPr>
        <w:t xml:space="preserve">    </w:t>
      </w:r>
      <w:r w:rsidRPr="00CE3BF6">
        <w:rPr>
          <w:rFonts w:eastAsia="Times New Roman"/>
          <w:color w:val="FF0000"/>
        </w:rPr>
        <w:t>1N</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(2)[1]</w:t>
      </w:r>
      <w:r w:rsidRPr="00CE3BF6">
        <w:rPr>
          <w:rFonts w:ascii="宋体" w:hAnsi="宋体" w:cs="宋体"/>
          <w:color w:val="FF0000"/>
        </w:rPr>
        <w:t>由表格数据可知左侧钩码个数与左侧钩码距离支点的格数乘积等于右侧钩码个数与右侧钩码距离支点的格数乘积，可以得出的结论是：动力</w:t>
      </w:r>
      <w:r w:rsidRPr="00CE3BF6">
        <w:rPr>
          <w:rFonts w:eastAsia="Times New Roman"/>
          <w:color w:val="FF0000"/>
        </w:rPr>
        <w:t>×</w:t>
      </w:r>
      <w:r w:rsidRPr="00CE3BF6">
        <w:rPr>
          <w:rFonts w:ascii="宋体" w:hAnsi="宋体" w:cs="宋体"/>
          <w:color w:val="FF0000"/>
        </w:rPr>
        <w:t>动力臂</w:t>
      </w:r>
      <w:r w:rsidRPr="00CE3BF6">
        <w:rPr>
          <w:rFonts w:eastAsia="Times New Roman"/>
          <w:color w:val="FF0000"/>
        </w:rPr>
        <w:t>=</w:t>
      </w:r>
      <w:r w:rsidRPr="00CE3BF6">
        <w:rPr>
          <w:rFonts w:ascii="宋体" w:hAnsi="宋体" w:cs="宋体"/>
          <w:color w:val="FF0000"/>
        </w:rPr>
        <w:t>阻力</w:t>
      </w:r>
      <w:r w:rsidRPr="00CE3BF6">
        <w:rPr>
          <w:rFonts w:eastAsia="Times New Roman"/>
          <w:color w:val="FF0000"/>
        </w:rPr>
        <w:t>×</w:t>
      </w:r>
      <w:r w:rsidRPr="00CE3BF6">
        <w:rPr>
          <w:rFonts w:ascii="宋体" w:hAnsi="宋体" w:cs="宋体"/>
          <w:color w:val="FF0000"/>
        </w:rPr>
        <w:t>阻力臂。</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(3)[2]</w:t>
      </w:r>
      <w:r w:rsidRPr="00CE3BF6">
        <w:rPr>
          <w:rFonts w:ascii="宋体" w:hAnsi="宋体" w:cs="宋体"/>
          <w:color w:val="FF0000"/>
        </w:rPr>
        <w:t>由图乙可知，杠杆左侧的钩码数为</w:t>
      </w:r>
      <w:r w:rsidRPr="00CE3BF6">
        <w:rPr>
          <w:rFonts w:eastAsia="Times New Roman"/>
          <w:color w:val="FF0000"/>
        </w:rPr>
        <w:t>1</w:t>
      </w:r>
      <w:r w:rsidRPr="00CE3BF6">
        <w:rPr>
          <w:rFonts w:ascii="宋体" w:hAnsi="宋体" w:cs="宋体"/>
          <w:color w:val="FF0000"/>
        </w:rPr>
        <w:t>个，距离支点</w:t>
      </w:r>
      <w:r w:rsidRPr="00CE3BF6">
        <w:rPr>
          <w:rFonts w:eastAsia="Times New Roman"/>
          <w:color w:val="FF0000"/>
        </w:rPr>
        <w:t>3</w:t>
      </w:r>
      <w:r w:rsidRPr="00CE3BF6">
        <w:rPr>
          <w:rFonts w:ascii="宋体" w:hAnsi="宋体" w:cs="宋体"/>
          <w:color w:val="FF0000"/>
        </w:rPr>
        <w:t>格，杠杆左侧的钩码数为</w:t>
      </w:r>
      <w:r w:rsidRPr="00CE3BF6">
        <w:rPr>
          <w:rFonts w:eastAsia="Times New Roman"/>
          <w:color w:val="FF0000"/>
        </w:rPr>
        <w:t>2</w:t>
      </w:r>
      <w:r w:rsidRPr="00CE3BF6">
        <w:rPr>
          <w:rFonts w:ascii="宋体" w:hAnsi="宋体" w:cs="宋体"/>
          <w:color w:val="FF0000"/>
        </w:rPr>
        <w:t>个，距离支点</w:t>
      </w:r>
      <w:r w:rsidRPr="00CE3BF6">
        <w:rPr>
          <w:rFonts w:eastAsia="Times New Roman"/>
          <w:color w:val="FF0000"/>
        </w:rPr>
        <w:t>2</w:t>
      </w:r>
      <w:r w:rsidRPr="00CE3BF6">
        <w:rPr>
          <w:rFonts w:ascii="宋体" w:hAnsi="宋体" w:cs="宋体"/>
          <w:color w:val="FF0000"/>
        </w:rPr>
        <w:t>格，</w:t>
      </w:r>
      <w:r w:rsidRPr="00CE3BF6">
        <w:rPr>
          <w:rFonts w:ascii="宋体" w:hAnsi="宋体" w:cs="宋体"/>
          <w:color w:val="FF0000"/>
        </w:rPr>
        <w:lastRenderedPageBreak/>
        <w:t>如图乙，使杠杆恢复水平平衡的最简单操作是将</w:t>
      </w:r>
      <w:r w:rsidRPr="00CE3BF6">
        <w:rPr>
          <w:rFonts w:eastAsia="Times New Roman"/>
          <w:i/>
          <w:color w:val="FF0000"/>
        </w:rPr>
        <w:t>C</w:t>
      </w:r>
      <w:r w:rsidRPr="00CE3BF6">
        <w:rPr>
          <w:rFonts w:ascii="宋体" w:hAnsi="宋体" w:cs="宋体"/>
          <w:color w:val="FF0000"/>
        </w:rPr>
        <w:t>点处的钩码向左移动一格使左侧钩码个数与左侧钩码距</w:t>
      </w:r>
      <w:r w:rsidRPr="00CE3BF6">
        <w:rPr>
          <w:rFonts w:ascii="宋体" w:hAnsi="宋体" w:cs="宋体"/>
          <w:color w:val="FF0000"/>
        </w:rPr>
        <w:t>离支点的格数乘积等于右侧钩码个数与右侧钩码距离支点的格数乘积。</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(4)[3]</w:t>
      </w:r>
      <w:r w:rsidRPr="00CE3BF6">
        <w:rPr>
          <w:rFonts w:ascii="宋体" w:hAnsi="宋体" w:cs="宋体"/>
          <w:color w:val="FF0000"/>
        </w:rPr>
        <w:t>由图可知，右侧钩码的个数为</w:t>
      </w:r>
      <w:r w:rsidRPr="00CE3BF6">
        <w:rPr>
          <w:rFonts w:ascii="宋体" w:hAnsi="宋体" w:cs="宋体"/>
          <w:color w:val="FF0000"/>
        </w:rPr>
        <w:t>5</w:t>
      </w:r>
      <w:r w:rsidRPr="00CE3BF6">
        <w:rPr>
          <w:rFonts w:ascii="宋体" w:hAnsi="宋体" w:cs="宋体"/>
          <w:color w:val="FF0000"/>
        </w:rPr>
        <w:t>个，每个钩码质量为</w:t>
      </w:r>
      <w:r w:rsidRPr="00CE3BF6">
        <w:rPr>
          <w:rFonts w:ascii="宋体" w:hAnsi="宋体" w:cs="宋体"/>
          <w:color w:val="FF0000"/>
        </w:rPr>
        <w:t>50g</w:t>
      </w:r>
      <w:r w:rsidRPr="00CE3BF6">
        <w:rPr>
          <w:rFonts w:ascii="宋体" w:hAnsi="宋体" w:cs="宋体"/>
          <w:color w:val="FF0000"/>
        </w:rPr>
        <w:t>，钩码的总重为</w:t>
      </w:r>
    </w:p>
    <w:p w:rsidR="00CE3BF6" w:rsidRPr="00CE3BF6" w:rsidRDefault="00882517" w:rsidP="00CE3BF6">
      <w:pPr>
        <w:spacing w:after="0" w:line="360" w:lineRule="auto"/>
        <w:jc w:val="center"/>
        <w:textAlignment w:val="center"/>
        <w:rPr>
          <w:color w:val="FF0000"/>
        </w:rPr>
      </w:pPr>
      <w:r>
        <w:rPr>
          <w:color w:val="FF0000"/>
        </w:rPr>
        <w:object w:dxaOrig="3705" w:dyaOrig="615">
          <v:shape id="_x0000_i1124" type="#_x0000_t75" alt="eqId06f6ef6db81749b390a82f095402a347" style="width:185.25pt;height:30.75pt" o:ole="">
            <v:imagedata r:id="rId191" o:title="eqId06f6ef6db81749b390a82f095402a347"/>
          </v:shape>
          <o:OLEObject Type="Embed" ProgID="Equation.DSMT4" ShapeID="_x0000_i1124" DrawAspect="Content" ObjectID="_1676657491" r:id="rId192"/>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钩码距离支点</w:t>
      </w:r>
      <w:r w:rsidRPr="00CE3BF6">
        <w:rPr>
          <w:rFonts w:ascii="宋体" w:hAnsi="宋体" w:cs="宋体"/>
          <w:color w:val="FF0000"/>
        </w:rPr>
        <w:t>2</w:t>
      </w:r>
      <w:r w:rsidRPr="00CE3BF6">
        <w:rPr>
          <w:rFonts w:ascii="宋体" w:hAnsi="宋体" w:cs="宋体"/>
          <w:color w:val="FF0000"/>
        </w:rPr>
        <w:t>个格，根据杠杆平衡的条件，动力</w:t>
      </w:r>
      <w:r w:rsidRPr="00CE3BF6">
        <w:rPr>
          <w:rFonts w:eastAsia="Times New Roman"/>
          <w:color w:val="FF0000"/>
        </w:rPr>
        <w:t>×</w:t>
      </w:r>
      <w:r w:rsidRPr="00CE3BF6">
        <w:rPr>
          <w:rFonts w:ascii="宋体" w:hAnsi="宋体" w:cs="宋体"/>
          <w:color w:val="FF0000"/>
        </w:rPr>
        <w:t>动力臂</w:t>
      </w:r>
      <w:r w:rsidRPr="00CE3BF6">
        <w:rPr>
          <w:rFonts w:eastAsia="Times New Roman"/>
          <w:color w:val="FF0000"/>
        </w:rPr>
        <w:t>=</w:t>
      </w:r>
      <w:r w:rsidRPr="00CE3BF6">
        <w:rPr>
          <w:rFonts w:ascii="宋体" w:hAnsi="宋体" w:cs="宋体"/>
          <w:color w:val="FF0000"/>
        </w:rPr>
        <w:t>阻力</w:t>
      </w:r>
      <w:r w:rsidRPr="00CE3BF6">
        <w:rPr>
          <w:rFonts w:eastAsia="Times New Roman"/>
          <w:color w:val="FF0000"/>
        </w:rPr>
        <w:t>×</w:t>
      </w:r>
      <w:r w:rsidRPr="00CE3BF6">
        <w:rPr>
          <w:rFonts w:ascii="宋体" w:hAnsi="宋体" w:cs="宋体"/>
          <w:color w:val="FF0000"/>
        </w:rPr>
        <w:t>阻力臂，所以弹簧测力计的示数为</w:t>
      </w:r>
    </w:p>
    <w:p w:rsidR="00CE3BF6" w:rsidRPr="00CE3BF6" w:rsidRDefault="00882517" w:rsidP="00CE3BF6">
      <w:pPr>
        <w:spacing w:after="0" w:line="360" w:lineRule="auto"/>
        <w:jc w:val="center"/>
        <w:textAlignment w:val="center"/>
        <w:rPr>
          <w:color w:val="FF0000"/>
        </w:rPr>
      </w:pPr>
      <w:r>
        <w:rPr>
          <w:color w:val="FF0000"/>
        </w:rPr>
        <w:object w:dxaOrig="1785" w:dyaOrig="615">
          <v:shape id="_x0000_i1125" type="#_x0000_t75" alt="eqId650588a710ba4ca7b1ad15f3b7066eed" style="width:89.25pt;height:30.75pt" o:ole="">
            <v:imagedata r:id="rId193" o:title="eqId650588a710ba4ca7b1ad15f3b7066eed"/>
          </v:shape>
          <o:OLEObject Type="Embed" ProgID="Equation.DSMT4" ShapeID="_x0000_i1125" DrawAspect="Content" ObjectID="_1676657492" r:id="rId194"/>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读数为</w:t>
      </w:r>
      <w:r w:rsidRPr="00CE3BF6">
        <w:rPr>
          <w:rFonts w:eastAsia="Times New Roman"/>
          <w:color w:val="FF0000"/>
        </w:rPr>
        <w:t>1N</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rPr>
      </w:pPr>
      <w:r w:rsidRPr="00CE3BF6">
        <w:rPr>
          <w:b/>
        </w:rPr>
        <w:t>17</w:t>
      </w:r>
      <w:r w:rsidRPr="00CE3BF6">
        <w:rPr>
          <w:b/>
        </w:rPr>
        <w:t>．（</w:t>
      </w:r>
      <w:r w:rsidRPr="00CE3BF6">
        <w:rPr>
          <w:b/>
        </w:rPr>
        <w:t>2020·</w:t>
      </w:r>
      <w:r w:rsidRPr="00CE3BF6">
        <w:rPr>
          <w:b/>
        </w:rPr>
        <w:t>山东德州市</w:t>
      </w:r>
      <w:r w:rsidRPr="00CE3BF6">
        <w:rPr>
          <w:b/>
        </w:rPr>
        <w:t>·</w:t>
      </w:r>
      <w:r w:rsidRPr="00CE3BF6">
        <w:rPr>
          <w:b/>
        </w:rPr>
        <w:t>中考真题）</w:t>
      </w:r>
      <w:r w:rsidRPr="00CE3BF6">
        <w:rPr>
          <w:rFonts w:ascii="宋体" w:hAnsi="宋体" w:cs="宋体"/>
          <w:b/>
        </w:rPr>
        <w:t>探究杠杆的平衡条件。</w:t>
      </w:r>
    </w:p>
    <w:tbl>
      <w:tblPr>
        <w:tblW w:w="9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84"/>
        <w:gridCol w:w="3267"/>
        <w:gridCol w:w="6241"/>
      </w:tblGrid>
      <w:tr w:rsidR="00321960" w:rsidTr="00CE3BF6">
        <w:trPr>
          <w:trHeight w:val="696"/>
        </w:trPr>
        <w:tc>
          <w:tcPr>
            <w:tcW w:w="45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实验前</w:t>
            </w:r>
          </w:p>
        </w:tc>
        <w:tc>
          <w:tcPr>
            <w:tcW w:w="30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pPr>
            <w:r w:rsidRPr="00CE3BF6">
              <w:rPr>
                <w:b/>
                <w:noProof/>
              </w:rPr>
              <w:drawing>
                <wp:inline distT="0" distB="0" distL="0" distR="0">
                  <wp:extent cx="1438275" cy="981075"/>
                  <wp:effectExtent l="0" t="0" r="0" b="0"/>
                  <wp:docPr id="1639332451" name="图片 16393324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13034" name=""/>
                          <pic:cNvPicPr>
                            <a:picLocks noChangeAspect="1"/>
                          </pic:cNvPicPr>
                        </pic:nvPicPr>
                        <pic:blipFill>
                          <a:blip r:embed="rId195"/>
                          <a:stretch>
                            <a:fillRect/>
                          </a:stretch>
                        </pic:blipFill>
                        <pic:spPr>
                          <a:xfrm>
                            <a:off x="0" y="0"/>
                            <a:ext cx="1438275" cy="981075"/>
                          </a:xfrm>
                          <a:prstGeom prst="rect">
                            <a:avLst/>
                          </a:prstGeom>
                        </pic:spPr>
                      </pic:pic>
                    </a:graphicData>
                  </a:graphic>
                </wp:inline>
              </w:drawing>
            </w:r>
          </w:p>
        </w:tc>
        <w:tc>
          <w:tcPr>
            <w:tcW w:w="64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杠杆静止在如图所示的位置，要使杠杆在水平位置平衡，应将平衡螺母向</w:t>
            </w:r>
            <w:r w:rsidRPr="00CE3BF6">
              <w:rPr>
                <w:b/>
              </w:rPr>
              <w:t>______</w:t>
            </w:r>
            <w:r w:rsidRPr="00CE3BF6">
              <w:rPr>
                <w:rFonts w:ascii="宋体" w:hAnsi="宋体" w:cs="宋体"/>
                <w:b/>
              </w:rPr>
              <w:t>调节。</w:t>
            </w:r>
          </w:p>
        </w:tc>
      </w:tr>
      <w:tr w:rsidR="00321960" w:rsidTr="00CE3BF6">
        <w:trPr>
          <w:trHeight w:val="2002"/>
        </w:trPr>
        <w:tc>
          <w:tcPr>
            <w:tcW w:w="453"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实验时</w:t>
            </w:r>
          </w:p>
        </w:tc>
        <w:tc>
          <w:tcPr>
            <w:tcW w:w="30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pPr>
            <w:r w:rsidRPr="00CE3BF6">
              <w:rPr>
                <w:b/>
                <w:noProof/>
              </w:rPr>
              <w:drawing>
                <wp:inline distT="0" distB="0" distL="0" distR="0">
                  <wp:extent cx="1924050" cy="923925"/>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466781" name=""/>
                          <pic:cNvPicPr>
                            <a:picLocks noChangeAspect="1"/>
                          </pic:cNvPicPr>
                        </pic:nvPicPr>
                        <pic:blipFill>
                          <a:blip r:embed="rId196"/>
                          <a:stretch>
                            <a:fillRect/>
                          </a:stretch>
                        </pic:blipFill>
                        <pic:spPr>
                          <a:xfrm>
                            <a:off x="0" y="0"/>
                            <a:ext cx="1924050" cy="923925"/>
                          </a:xfrm>
                          <a:prstGeom prst="rect">
                            <a:avLst/>
                          </a:prstGeom>
                        </pic:spPr>
                      </pic:pic>
                    </a:graphicData>
                  </a:graphic>
                </wp:inline>
              </w:drawing>
            </w:r>
          </w:p>
        </w:tc>
        <w:tc>
          <w:tcPr>
            <w:tcW w:w="64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①</w:t>
            </w:r>
            <w:r w:rsidRPr="00CE3BF6">
              <w:rPr>
                <w:rFonts w:ascii="宋体" w:hAnsi="宋体" w:cs="宋体"/>
                <w:b/>
              </w:rPr>
              <w:t>用如图所示的方式悬挂钩码，杠杆也能在水平位置平衡（杠杆上每格等距），但老师却往往提醒大家不要采用这种方式。这主要是因为该种方式</w:t>
            </w:r>
            <w:r w:rsidRPr="00CE3BF6">
              <w:rPr>
                <w:b/>
              </w:rPr>
              <w:t>（</w:t>
            </w:r>
            <w:r w:rsidRPr="00CE3BF6">
              <w:rPr>
                <w:b/>
              </w:rPr>
              <w:t>______</w:t>
            </w:r>
            <w:r w:rsidRPr="00CE3BF6">
              <w:rPr>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A</w:t>
            </w:r>
            <w:r w:rsidRPr="00CE3BF6">
              <w:rPr>
                <w:rFonts w:ascii="宋体" w:hAnsi="宋体" w:cs="宋体"/>
                <w:b/>
              </w:rPr>
              <w:t xml:space="preserve">．一个人无法独立操作　　　</w:t>
            </w:r>
            <w:r w:rsidRPr="00CE3BF6">
              <w:rPr>
                <w:rFonts w:eastAsia="Times New Roman"/>
                <w:b/>
              </w:rPr>
              <w:t>B</w:t>
            </w:r>
            <w:r w:rsidRPr="00CE3BF6">
              <w:rPr>
                <w:rFonts w:ascii="宋体" w:hAnsi="宋体" w:cs="宋体"/>
                <w:b/>
              </w:rPr>
              <w:t>．需要使用太多的钩码</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C</w:t>
            </w:r>
            <w:r w:rsidRPr="00CE3BF6">
              <w:rPr>
                <w:rFonts w:ascii="宋体" w:hAnsi="宋体" w:cs="宋体"/>
                <w:b/>
              </w:rPr>
              <w:t xml:space="preserve">．无法测量力臂　　　　　　</w:t>
            </w:r>
            <w:r w:rsidRPr="00CE3BF6">
              <w:rPr>
                <w:rFonts w:eastAsia="Times New Roman"/>
                <w:b/>
              </w:rPr>
              <w:t>D</w:t>
            </w:r>
            <w:r w:rsidRPr="00CE3BF6">
              <w:rPr>
                <w:rFonts w:ascii="宋体" w:hAnsi="宋体" w:cs="宋体"/>
                <w:b/>
              </w:rPr>
              <w:t>．力和力臂数目过多</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②</w:t>
            </w:r>
            <w:r w:rsidRPr="00CE3BF6">
              <w:rPr>
                <w:rFonts w:ascii="宋体" w:hAnsi="宋体" w:cs="宋体"/>
                <w:b/>
              </w:rPr>
              <w:t>在图中，不改变支点</w:t>
            </w:r>
            <w:r w:rsidRPr="00CE3BF6">
              <w:rPr>
                <w:rFonts w:eastAsia="Times New Roman"/>
                <w:b/>
                <w:i/>
              </w:rPr>
              <w:t>O</w:t>
            </w:r>
            <w:r w:rsidRPr="00CE3BF6">
              <w:rPr>
                <w:rFonts w:ascii="宋体" w:hAnsi="宋体" w:cs="宋体"/>
                <w:b/>
              </w:rPr>
              <w:t>左侧所挂的三个钩码及其位置，保持右侧第</w:t>
            </w:r>
            <w:r w:rsidRPr="00CE3BF6">
              <w:rPr>
                <w:b/>
              </w:rPr>
              <w:t>______</w:t>
            </w:r>
            <w:r w:rsidRPr="00CE3BF6">
              <w:rPr>
                <w:rFonts w:ascii="宋体" w:hAnsi="宋体" w:cs="宋体"/>
                <w:b/>
              </w:rPr>
              <w:t>格的钩码不动，将右侧另外两个钩码改挂到它的下方，杠杆也可平衡。继续实验：</w:t>
            </w:r>
          </w:p>
        </w:tc>
      </w:tr>
      <w:tr w:rsidR="00321960" w:rsidTr="00CE3BF6">
        <w:trPr>
          <w:trHeight w:val="1590"/>
        </w:trPr>
        <w:tc>
          <w:tcPr>
            <w:tcW w:w="0" w:type="auto"/>
            <w:vMerge/>
            <w:tcBorders>
              <w:top w:val="single" w:sz="6" w:space="0" w:color="000000"/>
              <w:left w:val="single" w:sz="6" w:space="0" w:color="000000"/>
              <w:bottom w:val="single" w:sz="6" w:space="0" w:color="000000"/>
              <w:right w:val="single" w:sz="6" w:space="0" w:color="000000"/>
            </w:tcBorders>
          </w:tcPr>
          <w:p w:rsidR="00CE3BF6" w:rsidRPr="00CE3BF6" w:rsidRDefault="00CE3BF6" w:rsidP="00CE3BF6">
            <w:pPr>
              <w:spacing w:after="0" w:line="360" w:lineRule="auto"/>
              <w:jc w:val="left"/>
              <w:textAlignment w:val="center"/>
            </w:pPr>
          </w:p>
        </w:tc>
        <w:tc>
          <w:tcPr>
            <w:tcW w:w="9506"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实验数据：</w:t>
            </w:r>
          </w:p>
          <w:tbl>
            <w:tblPr>
              <w:tblW w:w="92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50"/>
              <w:gridCol w:w="1850"/>
              <w:gridCol w:w="1851"/>
              <w:gridCol w:w="1850"/>
              <w:gridCol w:w="1865"/>
            </w:tblGrid>
            <w:tr w:rsidR="00321960" w:rsidTr="00CE3BF6">
              <w:trPr>
                <w:trHeight w:val="255"/>
              </w:trPr>
              <w:tc>
                <w:tcPr>
                  <w:tcW w:w="185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次数</w:t>
                  </w:r>
                </w:p>
              </w:tc>
              <w:tc>
                <w:tcPr>
                  <w:tcW w:w="3701"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左侧</w:t>
                  </w:r>
                </w:p>
              </w:tc>
              <w:tc>
                <w:tcPr>
                  <w:tcW w:w="371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右侧</w:t>
                  </w:r>
                </w:p>
              </w:tc>
            </w:tr>
            <w:tr w:rsidR="00321960" w:rsidTr="00CE3BF6">
              <w:trPr>
                <w:trHeight w:val="369"/>
              </w:trPr>
              <w:tc>
                <w:tcPr>
                  <w:tcW w:w="0" w:type="auto"/>
                  <w:vMerge/>
                  <w:tcBorders>
                    <w:top w:val="single" w:sz="6" w:space="0" w:color="000000"/>
                    <w:left w:val="single" w:sz="6" w:space="0" w:color="000000"/>
                    <w:bottom w:val="single" w:sz="6" w:space="0" w:color="000000"/>
                    <w:right w:val="single" w:sz="6" w:space="0" w:color="000000"/>
                  </w:tcBorders>
                </w:tcPr>
                <w:p w:rsidR="00CE3BF6" w:rsidRPr="00CE3BF6" w:rsidRDefault="00CE3BF6" w:rsidP="00CE3BF6">
                  <w:pPr>
                    <w:spacing w:after="0" w:line="360" w:lineRule="auto"/>
                    <w:jc w:val="left"/>
                    <w:textAlignment w:val="center"/>
                  </w:pPr>
                </w:p>
              </w:tc>
              <w:tc>
                <w:tcPr>
                  <w:tcW w:w="1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动力</w:t>
                  </w:r>
                  <w:r>
                    <w:rPr>
                      <w:b/>
                    </w:rPr>
                    <w:object w:dxaOrig="638" w:dyaOrig="367">
                      <v:shape id="_x0000_i1126" type="#_x0000_t75" alt="eqId4a71b5a064da400ab9d1299f1872bdbc" style="width:31.9pt;height:18.35pt" o:ole="">
                        <v:imagedata r:id="rId197" o:title="eqId4a71b5a064da400ab9d1299f1872bdbc"/>
                      </v:shape>
                      <o:OLEObject Type="Embed" ProgID="Equation.DSMT4" ShapeID="_x0000_i1126" DrawAspect="Content" ObjectID="_1676657493" r:id="rId198"/>
                    </w:object>
                  </w:r>
                </w:p>
              </w:tc>
              <w:tc>
                <w:tcPr>
                  <w:tcW w:w="1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动力臂</w:t>
                  </w:r>
                  <w:r>
                    <w:rPr>
                      <w:b/>
                    </w:rPr>
                    <w:object w:dxaOrig="666" w:dyaOrig="367">
                      <v:shape id="_x0000_i1127" type="#_x0000_t75" alt="eqId8f910e2cd3a545c984a1bd789f10ebb3" style="width:33.3pt;height:18.35pt" o:ole="">
                        <v:imagedata r:id="rId199" o:title="eqId8f910e2cd3a545c984a1bd789f10ebb3"/>
                      </v:shape>
                      <o:OLEObject Type="Embed" ProgID="Equation.DSMT4" ShapeID="_x0000_i1127" DrawAspect="Content" ObjectID="_1676657494" r:id="rId200"/>
                    </w:object>
                  </w:r>
                </w:p>
              </w:tc>
              <w:tc>
                <w:tcPr>
                  <w:tcW w:w="1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阻力</w:t>
                  </w:r>
                  <w:r>
                    <w:rPr>
                      <w:b/>
                    </w:rPr>
                    <w:object w:dxaOrig="666" w:dyaOrig="367">
                      <v:shape id="_x0000_i1128" type="#_x0000_t75" alt="eqId3122c6a86dc642758a4f80ab8e019b0f" style="width:33.3pt;height:18.35pt" o:ole="">
                        <v:imagedata r:id="rId201" o:title="eqId3122c6a86dc642758a4f80ab8e019b0f"/>
                      </v:shape>
                      <o:OLEObject Type="Embed" ProgID="Equation.DSMT4" ShapeID="_x0000_i1128" DrawAspect="Content" ObjectID="_1676657495" r:id="rId202"/>
                    </w:object>
                  </w:r>
                </w:p>
              </w:tc>
              <w:tc>
                <w:tcPr>
                  <w:tcW w:w="186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阻力臂</w:t>
                  </w:r>
                  <w:r>
                    <w:rPr>
                      <w:b/>
                    </w:rPr>
                    <w:object w:dxaOrig="706" w:dyaOrig="367">
                      <v:shape id="_x0000_i1129" type="#_x0000_t75" alt="eqIddd363e84e6fb4fb396c35506b2c61ee0" style="width:35.3pt;height:18.35pt" o:ole="">
                        <v:imagedata r:id="rId203" o:title="eqIddd363e84e6fb4fb396c35506b2c61ee0"/>
                      </v:shape>
                      <o:OLEObject Type="Embed" ProgID="Equation.DSMT4" ShapeID="_x0000_i1129" DrawAspect="Content" ObjectID="_1676657496" r:id="rId204"/>
                    </w:object>
                  </w:r>
                </w:p>
              </w:tc>
            </w:tr>
            <w:tr w:rsidR="00321960" w:rsidTr="00CE3BF6">
              <w:trPr>
                <w:trHeight w:val="227"/>
              </w:trPr>
              <w:tc>
                <w:tcPr>
                  <w:tcW w:w="1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86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5</w:t>
                  </w:r>
                </w:p>
              </w:tc>
            </w:tr>
            <w:tr w:rsidR="00321960" w:rsidTr="00CE3BF6">
              <w:trPr>
                <w:trHeight w:val="227"/>
              </w:trPr>
              <w:tc>
                <w:tcPr>
                  <w:tcW w:w="1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lastRenderedPageBreak/>
                    <w:t>2</w:t>
                  </w:r>
                </w:p>
              </w:tc>
              <w:tc>
                <w:tcPr>
                  <w:tcW w:w="1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5</w:t>
                  </w:r>
                </w:p>
              </w:tc>
              <w:tc>
                <w:tcPr>
                  <w:tcW w:w="1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0.5</w:t>
                  </w:r>
                </w:p>
              </w:tc>
              <w:tc>
                <w:tcPr>
                  <w:tcW w:w="186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r>
            <w:tr w:rsidR="00321960" w:rsidTr="00CE3BF6">
              <w:trPr>
                <w:trHeight w:val="227"/>
              </w:trPr>
              <w:tc>
                <w:tcPr>
                  <w:tcW w:w="1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86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r>
          </w:tbl>
          <w:p w:rsidR="00CE3BF6" w:rsidRPr="00CE3BF6" w:rsidRDefault="00CE3BF6" w:rsidP="00CE3BF6">
            <w:pPr>
              <w:spacing w:after="0" w:line="360" w:lineRule="auto"/>
              <w:jc w:val="left"/>
              <w:textAlignment w:val="center"/>
            </w:pPr>
          </w:p>
        </w:tc>
      </w:tr>
      <w:tr w:rsidR="00321960" w:rsidTr="00CE3BF6">
        <w:trPr>
          <w:trHeight w:val="497"/>
        </w:trPr>
        <w:tc>
          <w:tcPr>
            <w:tcW w:w="45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lastRenderedPageBreak/>
              <w:t>(3)</w:t>
            </w:r>
            <w:r w:rsidRPr="00CE3BF6">
              <w:rPr>
                <w:rFonts w:ascii="宋体" w:hAnsi="宋体" w:cs="宋体"/>
                <w:b/>
              </w:rPr>
              <w:t>结论</w:t>
            </w:r>
          </w:p>
        </w:tc>
        <w:tc>
          <w:tcPr>
            <w:tcW w:w="9506"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杠杆的平衡条件是：</w:t>
            </w:r>
            <w:r w:rsidRPr="00CE3BF6">
              <w:rPr>
                <w:b/>
              </w:rPr>
              <w:t>______</w:t>
            </w:r>
          </w:p>
        </w:tc>
      </w:tr>
      <w:tr w:rsidR="00321960" w:rsidTr="00CE3BF6">
        <w:trPr>
          <w:trHeight w:val="1036"/>
        </w:trPr>
        <w:tc>
          <w:tcPr>
            <w:tcW w:w="45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(4)</w:t>
            </w:r>
            <w:r w:rsidRPr="00CE3BF6">
              <w:rPr>
                <w:rFonts w:ascii="宋体" w:hAnsi="宋体" w:cs="宋体"/>
                <w:b/>
              </w:rPr>
              <w:t>交流评估</w:t>
            </w:r>
          </w:p>
        </w:tc>
        <w:tc>
          <w:tcPr>
            <w:tcW w:w="9506"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①</w:t>
            </w:r>
            <w:r w:rsidRPr="00CE3BF6">
              <w:rPr>
                <w:rFonts w:ascii="宋体" w:hAnsi="宋体" w:cs="宋体"/>
                <w:b/>
              </w:rPr>
              <w:t>实验进行三次的目的是</w:t>
            </w:r>
            <w:r w:rsidRPr="00CE3BF6">
              <w:rPr>
                <w:b/>
              </w:rPr>
              <w:t>______</w:t>
            </w:r>
            <w:r w:rsidRPr="00CE3BF6">
              <w:rPr>
                <w:rFonts w:ascii="宋体" w:hAnsi="宋体" w:cs="宋体"/>
                <w:b/>
              </w:rPr>
              <w:t>（只有一个选项正确，填写对应字母）</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a.</w:t>
            </w:r>
            <w:r w:rsidRPr="00CE3BF6">
              <w:rPr>
                <w:rFonts w:ascii="宋体" w:hAnsi="宋体" w:cs="宋体"/>
                <w:b/>
              </w:rPr>
              <w:t xml:space="preserve">取平均值减小误差　　</w:t>
            </w:r>
            <w:r w:rsidRPr="00CE3BF6">
              <w:rPr>
                <w:rFonts w:eastAsia="Times New Roman"/>
                <w:b/>
              </w:rPr>
              <w:t>b.</w:t>
            </w:r>
            <w:r w:rsidRPr="00CE3BF6">
              <w:rPr>
                <w:rFonts w:ascii="宋体" w:hAnsi="宋体" w:cs="宋体"/>
                <w:b/>
              </w:rPr>
              <w:t xml:space="preserve">归纳出物理规律　　</w:t>
            </w:r>
            <w:r w:rsidRPr="00CE3BF6">
              <w:rPr>
                <w:rFonts w:eastAsia="Times New Roman"/>
                <w:b/>
              </w:rPr>
              <w:t>c.</w:t>
            </w:r>
            <w:r w:rsidRPr="00CE3BF6">
              <w:rPr>
                <w:rFonts w:ascii="宋体" w:hAnsi="宋体" w:cs="宋体"/>
                <w:b/>
              </w:rPr>
              <w:t>使每组数据更准确</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②</w:t>
            </w:r>
            <w:r w:rsidRPr="00CE3BF6">
              <w:rPr>
                <w:rFonts w:ascii="宋体" w:hAnsi="宋体" w:cs="宋体"/>
                <w:b/>
              </w:rPr>
              <w:t>某同学在第</w:t>
            </w:r>
            <w:r w:rsidRPr="00CE3BF6">
              <w:rPr>
                <w:rFonts w:eastAsia="Times New Roman"/>
                <w:b/>
              </w:rPr>
              <w:t>3</w:t>
            </w:r>
            <w:r w:rsidRPr="00CE3BF6">
              <w:rPr>
                <w:rFonts w:ascii="宋体" w:hAnsi="宋体" w:cs="宋体"/>
                <w:b/>
              </w:rPr>
              <w:t>次实验的基础上，将左右两侧的钩码同时向支点</w:t>
            </w:r>
            <w:r w:rsidRPr="00CE3BF6">
              <w:rPr>
                <w:rFonts w:eastAsia="Times New Roman"/>
                <w:b/>
                <w:i/>
              </w:rPr>
              <w:t>O</w:t>
            </w:r>
            <w:r w:rsidRPr="00CE3BF6">
              <w:rPr>
                <w:rFonts w:ascii="宋体" w:hAnsi="宋体" w:cs="宋体"/>
                <w:b/>
              </w:rPr>
              <w:t>移动</w:t>
            </w:r>
            <w:r>
              <w:rPr>
                <w:b/>
              </w:rPr>
              <w:object w:dxaOrig="478" w:dyaOrig="278">
                <v:shape id="_x0000_i1130" type="#_x0000_t75" alt="eqId3a827227ff7848e792c14b907b3f93ba" style="width:23.9pt;height:13.9pt" o:ole="">
                  <v:imagedata r:id="rId205" o:title="eqId3a827227ff7848e792c14b907b3f93ba"/>
                </v:shape>
                <o:OLEObject Type="Embed" ProgID="Equation.DSMT4" ShapeID="_x0000_i1130" DrawAspect="Content" ObjectID="_1676657497" r:id="rId206"/>
              </w:object>
            </w:r>
            <w:r w:rsidRPr="00CE3BF6">
              <w:rPr>
                <w:rFonts w:ascii="宋体" w:hAnsi="宋体" w:cs="宋体"/>
                <w:b/>
              </w:rPr>
              <w:t>，则杠杆</w:t>
            </w:r>
            <w:r w:rsidRPr="00CE3BF6">
              <w:rPr>
                <w:b/>
              </w:rPr>
              <w:t>______</w:t>
            </w:r>
            <w:r w:rsidRPr="00CE3BF6">
              <w:rPr>
                <w:rFonts w:ascii="宋体" w:hAnsi="宋体" w:cs="宋体"/>
                <w:b/>
              </w:rPr>
              <w:t>。（选填</w:t>
            </w:r>
            <w:r w:rsidRPr="00CE3BF6">
              <w:rPr>
                <w:rFonts w:ascii="宋体" w:hAnsi="宋体" w:cs="宋体"/>
                <w:b/>
              </w:rPr>
              <w:t>“</w:t>
            </w:r>
            <w:r w:rsidRPr="00CE3BF6">
              <w:rPr>
                <w:rFonts w:ascii="宋体" w:hAnsi="宋体" w:cs="宋体"/>
                <w:b/>
              </w:rPr>
              <w:t>保持平衡</w:t>
            </w:r>
            <w:r w:rsidRPr="00CE3BF6">
              <w:rPr>
                <w:rFonts w:ascii="宋体" w:hAnsi="宋体" w:cs="宋体"/>
                <w:b/>
              </w:rPr>
              <w:t>”“</w:t>
            </w:r>
            <w:r w:rsidRPr="00CE3BF6">
              <w:rPr>
                <w:rFonts w:ascii="宋体" w:hAnsi="宋体" w:cs="宋体"/>
                <w:b/>
              </w:rPr>
              <w:t>左侧下沉</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右侧下沉</w:t>
            </w:r>
            <w:r w:rsidRPr="00CE3BF6">
              <w:rPr>
                <w:rFonts w:ascii="宋体" w:hAnsi="宋体" w:cs="宋体"/>
                <w:b/>
              </w:rPr>
              <w:t>”</w:t>
            </w:r>
            <w:r w:rsidRPr="00CE3BF6">
              <w:rPr>
                <w:rFonts w:ascii="宋体" w:hAnsi="宋体" w:cs="宋体"/>
                <w:b/>
              </w:rPr>
              <w:t>）</w:t>
            </w:r>
          </w:p>
        </w:tc>
      </w:tr>
    </w:tbl>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左</w:t>
      </w:r>
      <w:r w:rsidRPr="00CE3BF6">
        <w:rPr>
          <w:color w:val="FF0000"/>
        </w:rPr>
        <w:t xml:space="preserve">    </w:t>
      </w:r>
      <w:r w:rsidRPr="00CE3BF6">
        <w:rPr>
          <w:rFonts w:eastAsia="Times New Roman"/>
          <w:color w:val="FF0000"/>
        </w:rPr>
        <w:t>D</w:t>
      </w:r>
      <w:r w:rsidRPr="00CE3BF6">
        <w:rPr>
          <w:color w:val="FF0000"/>
        </w:rPr>
        <w:t xml:space="preserve">    </w:t>
      </w:r>
      <w:r w:rsidRPr="00CE3BF6">
        <w:rPr>
          <w:rFonts w:eastAsia="Times New Roman"/>
          <w:color w:val="FF0000"/>
        </w:rPr>
        <w:t>3</w:t>
      </w:r>
      <w:r w:rsidRPr="00CE3BF6">
        <w:rPr>
          <w:color w:val="FF0000"/>
        </w:rPr>
        <w:t xml:space="preserve">    </w:t>
      </w:r>
      <w:r>
        <w:rPr>
          <w:color w:val="FF0000"/>
        </w:rPr>
        <w:object w:dxaOrig="975" w:dyaOrig="360">
          <v:shape id="_x0000_i1131" type="#_x0000_t75" alt="eqId07a1caf109b34096ba284039e545f272" style="width:48.75pt;height:18pt" o:ole="">
            <v:imagedata r:id="rId207" o:title="eqId07a1caf109b34096ba284039e545f272"/>
          </v:shape>
          <o:OLEObject Type="Embed" ProgID="Equation.DSMT4" ShapeID="_x0000_i1131" DrawAspect="Content" ObjectID="_1676657498" r:id="rId208"/>
        </w:object>
      </w:r>
      <w:r w:rsidRPr="00CE3BF6">
        <w:rPr>
          <w:rFonts w:ascii="宋体" w:hAnsi="宋体" w:cs="宋体"/>
          <w:color w:val="FF0000"/>
        </w:rPr>
        <w:t>（动力</w:t>
      </w:r>
      <w:r w:rsidRPr="00CE3BF6">
        <w:rPr>
          <w:rFonts w:ascii="宋体" w:hAnsi="宋体" w:cs="宋体"/>
          <w:color w:val="FF0000"/>
        </w:rPr>
        <w:t>×</w:t>
      </w:r>
      <w:r w:rsidRPr="00CE3BF6">
        <w:rPr>
          <w:rFonts w:ascii="宋体" w:hAnsi="宋体" w:cs="宋体"/>
          <w:color w:val="FF0000"/>
        </w:rPr>
        <w:t>动力臂</w:t>
      </w:r>
      <w:r w:rsidRPr="00CE3BF6">
        <w:rPr>
          <w:rFonts w:eastAsia="Times New Roman"/>
          <w:color w:val="FF0000"/>
        </w:rPr>
        <w:t>=</w:t>
      </w:r>
      <w:r w:rsidRPr="00CE3BF6">
        <w:rPr>
          <w:rFonts w:ascii="宋体" w:hAnsi="宋体" w:cs="宋体"/>
          <w:color w:val="FF0000"/>
        </w:rPr>
        <w:t>阻力</w:t>
      </w:r>
      <w:r w:rsidRPr="00CE3BF6">
        <w:rPr>
          <w:rFonts w:ascii="宋体" w:hAnsi="宋体" w:cs="宋体"/>
          <w:color w:val="FF0000"/>
        </w:rPr>
        <w:t>×</w:t>
      </w:r>
      <w:r w:rsidRPr="00CE3BF6">
        <w:rPr>
          <w:rFonts w:ascii="宋体" w:hAnsi="宋体" w:cs="宋体"/>
          <w:color w:val="FF0000"/>
        </w:rPr>
        <w:t>阻力臂）</w:t>
      </w:r>
      <w:r w:rsidRPr="00CE3BF6">
        <w:rPr>
          <w:color w:val="FF0000"/>
        </w:rPr>
        <w:t xml:space="preserve">    </w:t>
      </w:r>
      <w:r w:rsidRPr="00CE3BF6">
        <w:rPr>
          <w:rFonts w:eastAsia="Times New Roman"/>
          <w:color w:val="FF0000"/>
        </w:rPr>
        <w:t>b</w:t>
      </w:r>
      <w:r w:rsidRPr="00CE3BF6">
        <w:rPr>
          <w:color w:val="FF0000"/>
        </w:rPr>
        <w:t xml:space="preserve">    </w:t>
      </w:r>
      <w:r w:rsidRPr="00CE3BF6">
        <w:rPr>
          <w:rFonts w:ascii="宋体" w:hAnsi="宋体" w:cs="宋体"/>
          <w:color w:val="FF0000"/>
        </w:rPr>
        <w:t>右侧下沉</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由图可知，杠杆左端高，右端低，要使杠杆在水平位置平衡，应将平衡螺母向左移动。</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w:t>
      </w:r>
      <w:r w:rsidRPr="00CE3BF6">
        <w:rPr>
          <w:rFonts w:ascii="宋体" w:hAnsi="宋体" w:cs="宋体"/>
          <w:color w:val="FF0000"/>
        </w:rPr>
        <w:t>①</w:t>
      </w:r>
      <w:r w:rsidRPr="00CE3BF6">
        <w:rPr>
          <w:rFonts w:eastAsia="Times New Roman"/>
          <w:color w:val="FF0000"/>
        </w:rPr>
        <w:t>[2]</w:t>
      </w:r>
      <w:r w:rsidRPr="00CE3BF6">
        <w:rPr>
          <w:rFonts w:ascii="宋体" w:hAnsi="宋体" w:cs="宋体"/>
          <w:color w:val="FF0000"/>
        </w:rPr>
        <w:t>实验中，如图所示的方式悬挂钩码，杠杆平衡时，杠杆的右侧在多个力共同作用的结果，采用这种方式是不妥当的。这主要是因为杠杆的力和力臂数目过多，故选</w:t>
      </w:r>
      <w:r w:rsidRPr="00CE3BF6">
        <w:rPr>
          <w:rFonts w:eastAsia="Times New Roman"/>
          <w:color w:val="FF0000"/>
        </w:rPr>
        <w:t>D</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②</w:t>
      </w:r>
      <w:r w:rsidRPr="00CE3BF6">
        <w:rPr>
          <w:rFonts w:eastAsia="Times New Roman"/>
          <w:color w:val="FF0000"/>
        </w:rPr>
        <w:t>[3]</w:t>
      </w:r>
      <w:r w:rsidRPr="00CE3BF6">
        <w:rPr>
          <w:rFonts w:ascii="宋体" w:hAnsi="宋体" w:cs="宋体"/>
          <w:color w:val="FF0000"/>
        </w:rPr>
        <w:t>不改变支点</w:t>
      </w:r>
      <w:r w:rsidRPr="00CE3BF6">
        <w:rPr>
          <w:rFonts w:eastAsia="Times New Roman"/>
          <w:i/>
          <w:color w:val="FF0000"/>
        </w:rPr>
        <w:t>O</w:t>
      </w:r>
      <w:r w:rsidRPr="00CE3BF6">
        <w:rPr>
          <w:rFonts w:ascii="宋体" w:hAnsi="宋体" w:cs="宋体"/>
          <w:color w:val="FF0000"/>
        </w:rPr>
        <w:t>左侧所挂的三个钩码及其位置，将右侧另外两个钩码改挂到第三个钩码的下方，即右侧的力是三个钩码，根据杠杆平衡的条件得到</w:t>
      </w:r>
    </w:p>
    <w:p w:rsidR="00CE3BF6" w:rsidRPr="00CE3BF6" w:rsidRDefault="00882517" w:rsidP="00CE3BF6">
      <w:pPr>
        <w:spacing w:after="0" w:line="360" w:lineRule="auto"/>
        <w:jc w:val="center"/>
        <w:textAlignment w:val="center"/>
        <w:rPr>
          <w:rFonts w:ascii="宋体" w:hAnsi="宋体" w:cs="宋体"/>
          <w:color w:val="FF0000"/>
        </w:rPr>
      </w:pPr>
      <w:r w:rsidRPr="00CE3BF6">
        <w:rPr>
          <w:rFonts w:eastAsia="Times New Roman"/>
          <w:color w:val="FF0000"/>
        </w:rPr>
        <w:t>3</w:t>
      </w:r>
      <w:r w:rsidRPr="00CE3BF6">
        <w:rPr>
          <w:rFonts w:ascii="宋体" w:hAnsi="宋体" w:cs="宋体"/>
          <w:color w:val="FF0000"/>
        </w:rPr>
        <w:t>个</w:t>
      </w:r>
      <w:r w:rsidRPr="00CE3BF6">
        <w:rPr>
          <w:rFonts w:eastAsia="Times New Roman"/>
          <w:color w:val="FF0000"/>
        </w:rPr>
        <w:t>×3</w:t>
      </w:r>
      <w:r w:rsidRPr="00CE3BF6">
        <w:rPr>
          <w:rFonts w:ascii="宋体" w:hAnsi="宋体" w:cs="宋体"/>
          <w:color w:val="FF0000"/>
        </w:rPr>
        <w:t>格</w:t>
      </w:r>
      <w:r w:rsidRPr="00CE3BF6">
        <w:rPr>
          <w:rFonts w:eastAsia="Times New Roman"/>
          <w:color w:val="FF0000"/>
        </w:rPr>
        <w:t>=3</w:t>
      </w:r>
      <w:r w:rsidRPr="00CE3BF6">
        <w:rPr>
          <w:rFonts w:ascii="宋体" w:hAnsi="宋体" w:cs="宋体"/>
          <w:color w:val="FF0000"/>
        </w:rPr>
        <w:t>个</w:t>
      </w:r>
      <w:r w:rsidRPr="00CE3BF6">
        <w:rPr>
          <w:rFonts w:eastAsia="Times New Roman"/>
          <w:color w:val="FF0000"/>
        </w:rPr>
        <w:t>×</w:t>
      </w:r>
      <w:r w:rsidRPr="00CE3BF6">
        <w:rPr>
          <w:rFonts w:eastAsia="Times New Roman"/>
          <w:i/>
          <w:color w:val="FF0000"/>
        </w:rPr>
        <w:t>n</w:t>
      </w:r>
      <w:r w:rsidRPr="00CE3BF6">
        <w:rPr>
          <w:rFonts w:ascii="宋体" w:hAnsi="宋体" w:cs="宋体"/>
          <w:color w:val="FF0000"/>
        </w:rPr>
        <w:t>格</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n</w:t>
      </w:r>
      <w:r w:rsidRPr="00CE3BF6">
        <w:rPr>
          <w:rFonts w:eastAsia="Times New Roman"/>
          <w:color w:val="FF0000"/>
        </w:rPr>
        <w:t>=3</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即保持右侧第</w:t>
      </w:r>
      <w:r w:rsidRPr="00CE3BF6">
        <w:rPr>
          <w:rFonts w:eastAsia="Times New Roman"/>
          <w:color w:val="FF0000"/>
        </w:rPr>
        <w:t>3</w:t>
      </w:r>
      <w:r w:rsidRPr="00CE3BF6">
        <w:rPr>
          <w:rFonts w:ascii="宋体" w:hAnsi="宋体" w:cs="宋体"/>
          <w:color w:val="FF0000"/>
        </w:rPr>
        <w:t>格的钩码不动。</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(3)[4]</w:t>
      </w:r>
      <w:r w:rsidRPr="00CE3BF6">
        <w:rPr>
          <w:rFonts w:ascii="宋体" w:hAnsi="宋体" w:cs="宋体"/>
          <w:color w:val="FF0000"/>
        </w:rPr>
        <w:t>由表中数据可知，杠杆的平衡条件是</w:t>
      </w:r>
      <w:r>
        <w:rPr>
          <w:color w:val="FF0000"/>
        </w:rPr>
        <w:object w:dxaOrig="975" w:dyaOrig="360">
          <v:shape id="_x0000_i1132" type="#_x0000_t75" alt="eqId07a1caf109b34096ba284039e545f272" style="width:48.75pt;height:18pt" o:ole="">
            <v:imagedata r:id="rId207" o:title="eqId07a1caf109b34096ba284039e545f272"/>
          </v:shape>
          <o:OLEObject Type="Embed" ProgID="Equation.DSMT4" ShapeID="_x0000_i1132" DrawAspect="Content" ObjectID="_1676657499" r:id="rId209"/>
        </w:object>
      </w:r>
      <w:r w:rsidRPr="00CE3BF6">
        <w:rPr>
          <w:rFonts w:ascii="宋体" w:hAnsi="宋体" w:cs="宋体"/>
          <w:color w:val="FF0000"/>
        </w:rPr>
        <w:t>（动力</w:t>
      </w:r>
      <w:r w:rsidRPr="00CE3BF6">
        <w:rPr>
          <w:rFonts w:eastAsia="Times New Roman"/>
          <w:color w:val="FF0000"/>
        </w:rPr>
        <w:t>×</w:t>
      </w:r>
      <w:r w:rsidRPr="00CE3BF6">
        <w:rPr>
          <w:rFonts w:ascii="宋体" w:hAnsi="宋体" w:cs="宋体"/>
          <w:color w:val="FF0000"/>
        </w:rPr>
        <w:t>动力臂</w:t>
      </w:r>
      <w:r w:rsidRPr="00CE3BF6">
        <w:rPr>
          <w:rFonts w:eastAsia="Times New Roman"/>
          <w:color w:val="FF0000"/>
        </w:rPr>
        <w:t>=</w:t>
      </w:r>
      <w:r w:rsidRPr="00CE3BF6">
        <w:rPr>
          <w:rFonts w:ascii="宋体" w:hAnsi="宋体" w:cs="宋体"/>
          <w:color w:val="FF0000"/>
        </w:rPr>
        <w:t>阻力</w:t>
      </w:r>
      <w:r w:rsidRPr="00CE3BF6">
        <w:rPr>
          <w:rFonts w:eastAsia="Times New Roman"/>
          <w:color w:val="FF0000"/>
        </w:rPr>
        <w:t>×</w:t>
      </w:r>
      <w:r w:rsidRPr="00CE3BF6">
        <w:rPr>
          <w:rFonts w:ascii="宋体" w:hAnsi="宋体" w:cs="宋体"/>
          <w:color w:val="FF0000"/>
        </w:rPr>
        <w:t>阻力臂）。</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(4)</w:t>
      </w:r>
      <w:r w:rsidRPr="00CE3BF6">
        <w:rPr>
          <w:rFonts w:ascii="宋体" w:hAnsi="宋体" w:cs="宋体"/>
          <w:color w:val="FF0000"/>
        </w:rPr>
        <w:t>①</w:t>
      </w:r>
      <w:r w:rsidRPr="00CE3BF6">
        <w:rPr>
          <w:rFonts w:eastAsia="Times New Roman"/>
          <w:color w:val="FF0000"/>
        </w:rPr>
        <w:t>[5]</w:t>
      </w:r>
      <w:r w:rsidRPr="00CE3BF6">
        <w:rPr>
          <w:rFonts w:ascii="宋体" w:hAnsi="宋体" w:cs="宋体"/>
          <w:color w:val="FF0000"/>
        </w:rPr>
        <w:t>实验进行三次，可以归纳出物理规律，一次实验获得的数据有偶然性，故选</w:t>
      </w:r>
      <w:r w:rsidRPr="00CE3BF6">
        <w:rPr>
          <w:rFonts w:eastAsia="Times New Roman"/>
          <w:color w:val="FF0000"/>
        </w:rPr>
        <w:t>B</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②</w:t>
      </w:r>
      <w:r w:rsidRPr="00CE3BF6">
        <w:rPr>
          <w:rFonts w:eastAsia="Times New Roman"/>
          <w:color w:val="FF0000"/>
        </w:rPr>
        <w:t>[6]</w:t>
      </w:r>
      <w:r w:rsidRPr="00CE3BF6">
        <w:rPr>
          <w:rFonts w:ascii="宋体" w:hAnsi="宋体" w:cs="宋体"/>
          <w:color w:val="FF0000"/>
        </w:rPr>
        <w:t>在第</w:t>
      </w:r>
      <w:r w:rsidRPr="00CE3BF6">
        <w:rPr>
          <w:rFonts w:eastAsia="Times New Roman"/>
          <w:color w:val="FF0000"/>
        </w:rPr>
        <w:t>3</w:t>
      </w:r>
      <w:r w:rsidRPr="00CE3BF6">
        <w:rPr>
          <w:rFonts w:ascii="宋体" w:hAnsi="宋体" w:cs="宋体"/>
          <w:color w:val="FF0000"/>
        </w:rPr>
        <w:t>次实验的基础上，将左右两侧的钩码同时向支点</w:t>
      </w:r>
      <w:r w:rsidRPr="00CE3BF6">
        <w:rPr>
          <w:rFonts w:eastAsia="Times New Roman"/>
          <w:i/>
          <w:color w:val="FF0000"/>
        </w:rPr>
        <w:t>O</w:t>
      </w:r>
      <w:r w:rsidRPr="00CE3BF6">
        <w:rPr>
          <w:rFonts w:ascii="宋体" w:hAnsi="宋体" w:cs="宋体"/>
          <w:color w:val="FF0000"/>
        </w:rPr>
        <w:t>移动</w:t>
      </w:r>
      <w:r>
        <w:rPr>
          <w:color w:val="FF0000"/>
        </w:rPr>
        <w:object w:dxaOrig="478" w:dyaOrig="278">
          <v:shape id="_x0000_i1133" type="#_x0000_t75" alt="eqId3a827227ff7848e792c14b907b3f93ba" style="width:23.9pt;height:13.9pt" o:ole="">
            <v:imagedata r:id="rId205" o:title="eqId3a827227ff7848e792c14b907b3f93ba"/>
          </v:shape>
          <o:OLEObject Type="Embed" ProgID="Equation.DSMT4" ShapeID="_x0000_i1133" DrawAspect="Content" ObjectID="_1676657500" r:id="rId210"/>
        </w:object>
      </w:r>
      <w:r w:rsidRPr="00CE3BF6">
        <w:rPr>
          <w:rFonts w:ascii="宋体" w:hAnsi="宋体" w:cs="宋体"/>
          <w:color w:val="FF0000"/>
        </w:rPr>
        <w:t>，杠杆左侧</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color w:val="FF0000"/>
        </w:rPr>
        <w:t>2.0N×(15cm-5cm)=20N·cm</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lastRenderedPageBreak/>
        <w:t>杠杆右侧</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color w:val="FF0000"/>
        </w:rPr>
        <w:t>1.5N×(20cm-5cm)=22.5N·cm</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左侧力和力臂的乘积小于右侧力和力臂的乘积，杠杆右侧下沉。</w:t>
      </w:r>
    </w:p>
    <w:p w:rsidR="00CE3BF6" w:rsidRPr="00CE3BF6" w:rsidRDefault="00882517" w:rsidP="00CE3BF6">
      <w:pPr>
        <w:spacing w:after="0" w:line="360" w:lineRule="auto"/>
        <w:jc w:val="left"/>
        <w:textAlignment w:val="center"/>
        <w:rPr>
          <w:rFonts w:ascii="宋体" w:hAnsi="宋体" w:cs="宋体"/>
        </w:rPr>
      </w:pPr>
      <w:r w:rsidRPr="00CE3BF6">
        <w:rPr>
          <w:b/>
        </w:rPr>
        <w:t>18</w:t>
      </w:r>
      <w:r w:rsidRPr="00CE3BF6">
        <w:rPr>
          <w:b/>
        </w:rPr>
        <w:t>．（</w:t>
      </w:r>
      <w:r w:rsidRPr="00CE3BF6">
        <w:rPr>
          <w:b/>
        </w:rPr>
        <w:t>2020·</w:t>
      </w:r>
      <w:r w:rsidRPr="00CE3BF6">
        <w:rPr>
          <w:b/>
        </w:rPr>
        <w:t>湖北荆门市</w:t>
      </w:r>
      <w:r w:rsidRPr="00CE3BF6">
        <w:rPr>
          <w:b/>
        </w:rPr>
        <w:t>·</w:t>
      </w:r>
      <w:r w:rsidRPr="00CE3BF6">
        <w:rPr>
          <w:b/>
        </w:rPr>
        <w:t>中考真题）</w:t>
      </w:r>
      <w:r w:rsidRPr="00CE3BF6">
        <w:rPr>
          <w:rFonts w:ascii="宋体" w:hAnsi="宋体" w:cs="宋体"/>
          <w:b/>
        </w:rPr>
        <w:t>为了测量某金属块的密度进行了如下操作：</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由于手中没有天平，现利用杠杆平衡原理测物体的质量。如图甲所示，调节杠杆两端的螺母，使杠杆在不挂钩码时保持水平并静止，达到平衡状态。将待测金属块用细线挂在杠杆左侧</w:t>
      </w:r>
      <w:r w:rsidRPr="00CE3BF6">
        <w:rPr>
          <w:rFonts w:eastAsia="Times New Roman"/>
          <w:b/>
          <w:i/>
        </w:rPr>
        <w:t>A</w:t>
      </w:r>
      <w:r w:rsidRPr="00CE3BF6">
        <w:rPr>
          <w:rFonts w:ascii="宋体" w:hAnsi="宋体" w:cs="宋体"/>
          <w:b/>
        </w:rPr>
        <w:t>点，用完全相同的细线将若干钩码挂在杠杆右侧</w:t>
      </w:r>
      <w:r w:rsidRPr="00CE3BF6">
        <w:rPr>
          <w:rFonts w:eastAsia="Times New Roman"/>
          <w:b/>
          <w:i/>
        </w:rPr>
        <w:t>B</w:t>
      </w:r>
      <w:r w:rsidRPr="00CE3BF6">
        <w:rPr>
          <w:rFonts w:ascii="宋体" w:hAnsi="宋体" w:cs="宋体"/>
          <w:b/>
        </w:rPr>
        <w:t>点，使杠杆重新在水平位置保持静止。已知右侧钩码的总质量为</w:t>
      </w:r>
      <w:r w:rsidRPr="00CE3BF6">
        <w:rPr>
          <w:rFonts w:eastAsia="Times New Roman"/>
          <w:b/>
        </w:rPr>
        <w:t>52g</w:t>
      </w:r>
      <w:r w:rsidRPr="00CE3BF6">
        <w:rPr>
          <w:rFonts w:ascii="宋体" w:hAnsi="宋体" w:cs="宋体"/>
          <w:b/>
        </w:rPr>
        <w:t>，则该金属块的质量为</w:t>
      </w:r>
      <w:r w:rsidRPr="00CE3BF6">
        <w:rPr>
          <w:b/>
        </w:rPr>
        <w:t>______</w:t>
      </w:r>
      <w:r w:rsidRPr="00CE3BF6">
        <w:rPr>
          <w:rFonts w:eastAsia="Times New Roman"/>
          <w:b/>
        </w:rPr>
        <w:t>g</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将水倒入量筒中，液面位置如图乙所示，再把金属块完全浸没在量筒的水中，液面升高，如图丙所示，则该金属块的体积为</w:t>
      </w:r>
      <w:r w:rsidRPr="00CE3BF6">
        <w:rPr>
          <w:b/>
        </w:rPr>
        <w:t>______</w:t>
      </w:r>
      <w:r w:rsidRPr="00CE3BF6">
        <w:rPr>
          <w:rFonts w:eastAsia="Times New Roman"/>
          <w:b/>
        </w:rPr>
        <w:t>m</w:t>
      </w:r>
      <w:r w:rsidRPr="00CE3BF6">
        <w:rPr>
          <w:rFonts w:eastAsia="Times New Roman"/>
          <w:b/>
          <w:vertAlign w:val="superscript"/>
        </w:rPr>
        <w:t xml:space="preserve">3 </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由</w:t>
      </w:r>
      <w:r w:rsidRPr="00CE3BF6">
        <w:rPr>
          <w:rFonts w:eastAsia="Times New Roman"/>
          <w:b/>
        </w:rPr>
        <w:t>(1)</w:t>
      </w:r>
      <w:r w:rsidRPr="00CE3BF6">
        <w:rPr>
          <w:rFonts w:ascii="宋体" w:hAnsi="宋体" w:cs="宋体"/>
          <w:b/>
        </w:rPr>
        <w:t>、</w:t>
      </w:r>
      <w:r w:rsidRPr="00CE3BF6">
        <w:rPr>
          <w:rFonts w:eastAsia="Times New Roman"/>
          <w:b/>
        </w:rPr>
        <w:t>(2)</w:t>
      </w:r>
      <w:r w:rsidRPr="00CE3BF6">
        <w:rPr>
          <w:rFonts w:ascii="宋体" w:hAnsi="宋体" w:cs="宋体"/>
          <w:b/>
        </w:rPr>
        <w:t>步可求得金属块的密度为</w:t>
      </w:r>
      <w:r w:rsidRPr="00CE3BF6">
        <w:rPr>
          <w:b/>
        </w:rPr>
        <w:t>______</w:t>
      </w:r>
      <w:r w:rsidRPr="00CE3BF6">
        <w:rPr>
          <w:rFonts w:eastAsia="Times New Roman"/>
          <w:b/>
        </w:rPr>
        <w:t>kg/m</w:t>
      </w:r>
      <w:r w:rsidRPr="00CE3BF6">
        <w:rPr>
          <w:rFonts w:eastAsia="Times New Roman"/>
          <w:b/>
          <w:vertAlign w:val="superscript"/>
        </w:rPr>
        <w:t>3</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(4)</w:t>
      </w:r>
      <w:r w:rsidRPr="00CE3BF6">
        <w:rPr>
          <w:rFonts w:ascii="宋体" w:hAnsi="宋体" w:cs="宋体"/>
          <w:b/>
        </w:rPr>
        <w:t>若在第</w:t>
      </w:r>
      <w:r w:rsidRPr="00CE3BF6">
        <w:rPr>
          <w:rFonts w:eastAsia="Times New Roman"/>
          <w:b/>
        </w:rPr>
        <w:t>(2)</w:t>
      </w:r>
      <w:r w:rsidRPr="00CE3BF6">
        <w:rPr>
          <w:rFonts w:ascii="宋体" w:hAnsi="宋体" w:cs="宋体"/>
          <w:b/>
        </w:rPr>
        <w:t>步中先进行图丙所示操作，再进行图乙所示操作，则所测得金属块的密度相对于第</w:t>
      </w:r>
      <w:r w:rsidRPr="00CE3BF6">
        <w:rPr>
          <w:rFonts w:eastAsia="Times New Roman"/>
          <w:b/>
        </w:rPr>
        <w:t>(3)</w:t>
      </w:r>
      <w:r w:rsidRPr="00CE3BF6">
        <w:rPr>
          <w:rFonts w:ascii="宋体" w:hAnsi="宋体" w:cs="宋体"/>
          <w:b/>
        </w:rPr>
        <w:t>步</w:t>
      </w:r>
      <w:r w:rsidRPr="00CE3BF6">
        <w:rPr>
          <w:b/>
        </w:rPr>
        <w:t>______</w:t>
      </w:r>
      <w:r w:rsidRPr="00CE3BF6">
        <w:rPr>
          <w:rFonts w:ascii="宋体" w:hAnsi="宋体" w:cs="宋体"/>
          <w:b/>
        </w:rPr>
        <w:t>（选填</w:t>
      </w:r>
      <w:r w:rsidRPr="00CE3BF6">
        <w:rPr>
          <w:rFonts w:ascii="宋体" w:hAnsi="宋体" w:cs="宋体"/>
          <w:b/>
        </w:rPr>
        <w:t>“</w:t>
      </w:r>
      <w:r w:rsidRPr="00CE3BF6">
        <w:rPr>
          <w:rFonts w:ascii="宋体" w:hAnsi="宋体" w:cs="宋体"/>
          <w:b/>
        </w:rPr>
        <w:t>偏大</w:t>
      </w:r>
      <w:r w:rsidRPr="00CE3BF6">
        <w:rPr>
          <w:rFonts w:ascii="宋体" w:hAnsi="宋体" w:cs="宋体"/>
          <w:b/>
        </w:rPr>
        <w:t>”“</w:t>
      </w:r>
      <w:r w:rsidRPr="00CE3BF6">
        <w:rPr>
          <w:rFonts w:ascii="宋体" w:hAnsi="宋体" w:cs="宋体"/>
          <w:b/>
        </w:rPr>
        <w:t>偏小</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不变</w:t>
      </w:r>
      <w:r w:rsidRPr="00CE3BF6">
        <w:rPr>
          <w:rFonts w:ascii="宋体" w:hAnsi="宋体" w:cs="宋体"/>
          <w:b/>
        </w:rPr>
        <w:t>”</w:t>
      </w:r>
      <w:r w:rsidRPr="00CE3BF6">
        <w:rPr>
          <w:rFonts w:ascii="宋体" w:hAnsi="宋体" w:cs="宋体"/>
          <w:b/>
        </w:rPr>
        <w:t>）。</w:t>
      </w:r>
    </w:p>
    <w:p w:rsidR="00CE3BF6" w:rsidRPr="00CE3BF6" w:rsidRDefault="00882517" w:rsidP="00CE3BF6">
      <w:pPr>
        <w:spacing w:after="0" w:line="360" w:lineRule="auto"/>
        <w:jc w:val="left"/>
        <w:textAlignment w:val="center"/>
      </w:pPr>
      <w:r w:rsidRPr="00CE3BF6">
        <w:rPr>
          <w:b/>
          <w:noProof/>
        </w:rPr>
        <w:drawing>
          <wp:inline distT="0" distB="0" distL="0" distR="0">
            <wp:extent cx="5495925" cy="2371725"/>
            <wp:effectExtent l="0" t="0" r="0"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965251" name=""/>
                    <pic:cNvPicPr>
                      <a:picLocks noChangeAspect="1"/>
                    </pic:cNvPicPr>
                  </pic:nvPicPr>
                  <pic:blipFill>
                    <a:blip r:embed="rId211"/>
                    <a:stretch>
                      <a:fillRect/>
                    </a:stretch>
                  </pic:blipFill>
                  <pic:spPr>
                    <a:xfrm>
                      <a:off x="0" y="0"/>
                      <a:ext cx="5495925" cy="2371725"/>
                    </a:xfrm>
                    <a:prstGeom prst="rect">
                      <a:avLst/>
                    </a:prstGeom>
                  </pic:spPr>
                </pic:pic>
              </a:graphicData>
            </a:graphic>
          </wp:inline>
        </w:drawing>
      </w:r>
      <w:r w:rsidRPr="00CE3BF6">
        <w:rPr>
          <w:b/>
        </w:rPr>
        <w:br/>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eastAsia="Times New Roman"/>
          <w:color w:val="FF0000"/>
        </w:rPr>
        <w:t>39</w:t>
      </w:r>
      <w:r w:rsidRPr="00CE3BF6">
        <w:rPr>
          <w:color w:val="FF0000"/>
        </w:rPr>
        <w:t xml:space="preserve">    </w:t>
      </w:r>
      <w:r w:rsidRPr="00CE3BF6">
        <w:rPr>
          <w:rFonts w:eastAsia="Times New Roman"/>
          <w:color w:val="FF0000"/>
        </w:rPr>
        <w:t>5×10</w:t>
      </w:r>
      <w:r w:rsidRPr="00CE3BF6">
        <w:rPr>
          <w:rFonts w:eastAsia="Times New Roman"/>
          <w:color w:val="FF0000"/>
          <w:vertAlign w:val="superscript"/>
        </w:rPr>
        <w:t>-6</w:t>
      </w:r>
      <w:r w:rsidRPr="00CE3BF6">
        <w:rPr>
          <w:color w:val="FF0000"/>
        </w:rPr>
        <w:t xml:space="preserve">    </w:t>
      </w:r>
      <w:r w:rsidRPr="00CE3BF6">
        <w:rPr>
          <w:rFonts w:eastAsia="Times New Roman"/>
          <w:color w:val="FF0000"/>
        </w:rPr>
        <w:t>7.8×10</w:t>
      </w:r>
      <w:r w:rsidRPr="00CE3BF6">
        <w:rPr>
          <w:rFonts w:eastAsia="Times New Roman"/>
          <w:color w:val="FF0000"/>
          <w:vertAlign w:val="superscript"/>
        </w:rPr>
        <w:t>3</w:t>
      </w:r>
      <w:r w:rsidRPr="00CE3BF6">
        <w:rPr>
          <w:color w:val="FF0000"/>
        </w:rPr>
        <w:t xml:space="preserve">    </w:t>
      </w:r>
      <w:r w:rsidRPr="00CE3BF6">
        <w:rPr>
          <w:rFonts w:ascii="宋体" w:hAnsi="宋体" w:cs="宋体"/>
          <w:color w:val="FF0000"/>
        </w:rPr>
        <w:t>偏小</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由杠杆的平衡条件可知</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Gl</w:t>
      </w:r>
      <w:r w:rsidRPr="00CE3BF6">
        <w:rPr>
          <w:rFonts w:eastAsia="Times New Roman"/>
          <w:color w:val="FF0000"/>
          <w:vertAlign w:val="subscript"/>
        </w:rPr>
        <w:t>1</w:t>
      </w:r>
      <w:r w:rsidRPr="00CE3BF6">
        <w:rPr>
          <w:rFonts w:eastAsia="Times New Roman"/>
          <w:color w:val="FF0000"/>
        </w:rPr>
        <w:t>=</w:t>
      </w:r>
      <w:r w:rsidRPr="00CE3BF6">
        <w:rPr>
          <w:rFonts w:eastAsia="Times New Roman"/>
          <w:i/>
          <w:color w:val="FF0000"/>
        </w:rPr>
        <w:t>G</w:t>
      </w:r>
      <w:r w:rsidRPr="00CE3BF6">
        <w:rPr>
          <w:rFonts w:ascii="宋体" w:hAnsi="宋体" w:cs="宋体"/>
          <w:color w:val="FF0000"/>
          <w:vertAlign w:val="subscript"/>
        </w:rPr>
        <w:t>钩码</w:t>
      </w:r>
      <w:r w:rsidRPr="00CE3BF6">
        <w:rPr>
          <w:rFonts w:eastAsia="Times New Roman"/>
          <w:i/>
          <w:color w:val="FF0000"/>
        </w:rPr>
        <w:t>l</w:t>
      </w:r>
      <w:r w:rsidRPr="00CE3BF6">
        <w:rPr>
          <w:rFonts w:eastAsia="Times New Roman"/>
          <w:color w:val="FF0000"/>
          <w:vertAlign w:val="subscript"/>
        </w:rPr>
        <w:t>2</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mgl</w:t>
      </w:r>
      <w:r w:rsidRPr="00CE3BF6">
        <w:rPr>
          <w:rFonts w:eastAsia="Times New Roman"/>
          <w:color w:val="FF0000"/>
          <w:vertAlign w:val="subscript"/>
        </w:rPr>
        <w:t>1</w:t>
      </w:r>
      <w:r w:rsidRPr="00CE3BF6">
        <w:rPr>
          <w:rFonts w:eastAsia="Times New Roman"/>
          <w:color w:val="FF0000"/>
        </w:rPr>
        <w:t>=</w:t>
      </w:r>
      <w:r w:rsidRPr="00CE3BF6">
        <w:rPr>
          <w:rFonts w:eastAsia="Times New Roman"/>
          <w:i/>
          <w:color w:val="FF0000"/>
        </w:rPr>
        <w:t>m</w:t>
      </w:r>
      <w:r w:rsidRPr="00CE3BF6">
        <w:rPr>
          <w:rFonts w:ascii="宋体" w:hAnsi="宋体" w:cs="宋体"/>
          <w:color w:val="FF0000"/>
          <w:vertAlign w:val="subscript"/>
        </w:rPr>
        <w:t>钩码</w:t>
      </w:r>
      <w:r w:rsidRPr="00CE3BF6">
        <w:rPr>
          <w:rFonts w:eastAsia="Times New Roman"/>
          <w:i/>
          <w:color w:val="FF0000"/>
        </w:rPr>
        <w:t>gl</w:t>
      </w:r>
      <w:r w:rsidRPr="00CE3BF6">
        <w:rPr>
          <w:rFonts w:eastAsia="Times New Roman"/>
          <w:color w:val="FF0000"/>
          <w:vertAlign w:val="subscript"/>
        </w:rPr>
        <w:t>2</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ml</w:t>
      </w:r>
      <w:r w:rsidRPr="00CE3BF6">
        <w:rPr>
          <w:rFonts w:eastAsia="Times New Roman"/>
          <w:color w:val="FF0000"/>
          <w:vertAlign w:val="subscript"/>
        </w:rPr>
        <w:t>1</w:t>
      </w:r>
      <w:r w:rsidRPr="00CE3BF6">
        <w:rPr>
          <w:rFonts w:eastAsia="Times New Roman"/>
          <w:color w:val="FF0000"/>
        </w:rPr>
        <w:t>=</w:t>
      </w:r>
      <w:r w:rsidRPr="00CE3BF6">
        <w:rPr>
          <w:rFonts w:eastAsia="Times New Roman"/>
          <w:i/>
          <w:color w:val="FF0000"/>
        </w:rPr>
        <w:t>m</w:t>
      </w:r>
      <w:r w:rsidRPr="00CE3BF6">
        <w:rPr>
          <w:rFonts w:ascii="宋体" w:hAnsi="宋体" w:cs="宋体"/>
          <w:color w:val="FF0000"/>
          <w:vertAlign w:val="subscript"/>
        </w:rPr>
        <w:t>钩码</w:t>
      </w:r>
      <w:r w:rsidRPr="00CE3BF6">
        <w:rPr>
          <w:rFonts w:eastAsia="Times New Roman"/>
          <w:i/>
          <w:color w:val="FF0000"/>
        </w:rPr>
        <w:t>l</w:t>
      </w:r>
      <w:r w:rsidRPr="00CE3BF6">
        <w:rPr>
          <w:rFonts w:eastAsia="Times New Roman"/>
          <w:color w:val="FF0000"/>
          <w:vertAlign w:val="subscript"/>
        </w:rPr>
        <w:t>2</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m</w:t>
      </w:r>
      <w:r w:rsidRPr="00CE3BF6">
        <w:rPr>
          <w:rFonts w:eastAsia="Times New Roman"/>
          <w:color w:val="FF0000"/>
        </w:rPr>
        <w:t>×20cm=52g×15cm</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lastRenderedPageBreak/>
        <w:t>m</w:t>
      </w:r>
      <w:r w:rsidRPr="00CE3BF6">
        <w:rPr>
          <w:rFonts w:eastAsia="Times New Roman"/>
          <w:color w:val="FF0000"/>
        </w:rPr>
        <w:t>=39g</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(2)[2]</w:t>
      </w:r>
      <w:r w:rsidRPr="00CE3BF6">
        <w:rPr>
          <w:rFonts w:ascii="宋体" w:hAnsi="宋体" w:cs="宋体"/>
          <w:color w:val="FF0000"/>
        </w:rPr>
        <w:t>由图乙知，水的体积为</w:t>
      </w:r>
      <w:r w:rsidRPr="00CE3BF6">
        <w:rPr>
          <w:rFonts w:eastAsia="Times New Roman"/>
          <w:color w:val="FF0000"/>
        </w:rPr>
        <w:t>25mL</w:t>
      </w:r>
      <w:r w:rsidRPr="00CE3BF6">
        <w:rPr>
          <w:rFonts w:ascii="宋体" w:hAnsi="宋体" w:cs="宋体"/>
          <w:color w:val="FF0000"/>
        </w:rPr>
        <w:t>，由图丙知，水和金属块的总体积为</w:t>
      </w:r>
      <w:r w:rsidRPr="00CE3BF6">
        <w:rPr>
          <w:rFonts w:eastAsia="Times New Roman"/>
          <w:color w:val="FF0000"/>
        </w:rPr>
        <w:t>30mL</w:t>
      </w:r>
      <w:r w:rsidRPr="00CE3BF6">
        <w:rPr>
          <w:rFonts w:ascii="宋体" w:hAnsi="宋体" w:cs="宋体"/>
          <w:color w:val="FF0000"/>
        </w:rPr>
        <w:t>，该金属块的体积为</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V</w:t>
      </w:r>
      <w:r w:rsidRPr="00CE3BF6">
        <w:rPr>
          <w:rFonts w:eastAsia="Times New Roman"/>
          <w:color w:val="FF0000"/>
        </w:rPr>
        <w:t>=30mL-25mL=5mL=5cm</w:t>
      </w:r>
      <w:r w:rsidRPr="00CE3BF6">
        <w:rPr>
          <w:rFonts w:eastAsia="Times New Roman"/>
          <w:color w:val="FF0000"/>
          <w:vertAlign w:val="superscript"/>
        </w:rPr>
        <w:t>3</w:t>
      </w:r>
      <w:r w:rsidRPr="00CE3BF6">
        <w:rPr>
          <w:rFonts w:eastAsia="Times New Roman"/>
          <w:color w:val="FF0000"/>
        </w:rPr>
        <w:t>=5×10</w:t>
      </w:r>
      <w:r w:rsidRPr="00CE3BF6">
        <w:rPr>
          <w:rFonts w:eastAsia="Times New Roman"/>
          <w:color w:val="FF0000"/>
          <w:vertAlign w:val="superscript"/>
        </w:rPr>
        <w:t>-6</w:t>
      </w:r>
      <w:r w:rsidRPr="00CE3BF6">
        <w:rPr>
          <w:rFonts w:eastAsia="Times New Roman"/>
          <w:color w:val="FF0000"/>
        </w:rPr>
        <w:t>m</w:t>
      </w:r>
      <w:r w:rsidRPr="00CE3BF6">
        <w:rPr>
          <w:rFonts w:eastAsia="Times New Roman"/>
          <w:color w:val="FF0000"/>
          <w:vertAlign w:val="superscript"/>
        </w:rPr>
        <w:t>3</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(3)[3]</w:t>
      </w:r>
      <w:r w:rsidRPr="00CE3BF6">
        <w:rPr>
          <w:rFonts w:ascii="宋体" w:hAnsi="宋体" w:cs="宋体"/>
          <w:color w:val="FF0000"/>
        </w:rPr>
        <w:t>金属块的密度</w:t>
      </w:r>
    </w:p>
    <w:p w:rsidR="00CE3BF6" w:rsidRPr="00CE3BF6" w:rsidRDefault="00882517" w:rsidP="00CE3BF6">
      <w:pPr>
        <w:spacing w:after="0" w:line="360" w:lineRule="auto"/>
        <w:jc w:val="center"/>
        <w:textAlignment w:val="center"/>
        <w:rPr>
          <w:color w:val="FF0000"/>
        </w:rPr>
      </w:pPr>
      <w:r>
        <w:rPr>
          <w:color w:val="FF0000"/>
        </w:rPr>
        <w:object w:dxaOrig="4025" w:dyaOrig="618">
          <v:shape id="_x0000_i1134" type="#_x0000_t75" alt="eqIda98ef56472c541709dbfbe555641e288" style="width:201.25pt;height:30.9pt" o:ole="">
            <v:imagedata r:id="rId212" o:title="eqIda98ef56472c541709dbfbe555641e288"/>
          </v:shape>
          <o:OLEObject Type="Embed" ProgID="Equation.DSMT4" ShapeID="_x0000_i1134" DrawAspect="Content" ObjectID="_1676657501" r:id="rId213"/>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(4)[4]</w:t>
      </w:r>
      <w:r w:rsidRPr="00CE3BF6">
        <w:rPr>
          <w:rFonts w:ascii="宋体" w:hAnsi="宋体" w:cs="宋体"/>
          <w:color w:val="FF0000"/>
        </w:rPr>
        <w:t>先测量水和金属块的总体积，后测量水的体积，金属块从量筒中拿出会沾一些水，导致水的体积偏小，求出金属块的体积会偏大，由</w:t>
      </w:r>
      <w:r>
        <w:rPr>
          <w:color w:val="FF0000"/>
        </w:rPr>
        <w:object w:dxaOrig="615" w:dyaOrig="645">
          <v:shape id="_x0000_i1135" type="#_x0000_t75" alt="eqId5ef45cb44bee4a28bd7eae436e90655c" style="width:30.75pt;height:32.25pt" o:ole="">
            <v:imagedata r:id="rId214" o:title="eqId5ef45cb44bee4a28bd7eae436e90655c"/>
          </v:shape>
          <o:OLEObject Type="Embed" ProgID="Equation.DSMT4" ShapeID="_x0000_i1135" DrawAspect="Content" ObjectID="_1676657502" r:id="rId215"/>
        </w:object>
      </w:r>
      <w:r w:rsidRPr="00CE3BF6">
        <w:rPr>
          <w:rFonts w:ascii="宋体" w:hAnsi="宋体" w:cs="宋体"/>
          <w:color w:val="FF0000"/>
        </w:rPr>
        <w:t>得到金属块的密度偏小。</w:t>
      </w:r>
    </w:p>
    <w:p w:rsidR="00CE3BF6" w:rsidRPr="00CE3BF6" w:rsidRDefault="00882517" w:rsidP="00CE3BF6">
      <w:pPr>
        <w:spacing w:after="0" w:line="360" w:lineRule="auto"/>
        <w:jc w:val="left"/>
        <w:textAlignment w:val="center"/>
        <w:rPr>
          <w:rFonts w:ascii="宋体" w:hAnsi="宋体" w:cs="宋体"/>
        </w:rPr>
      </w:pPr>
      <w:r w:rsidRPr="00CE3BF6">
        <w:rPr>
          <w:b/>
        </w:rPr>
        <w:t>19</w:t>
      </w:r>
      <w:r w:rsidRPr="00CE3BF6">
        <w:rPr>
          <w:b/>
        </w:rPr>
        <w:t>．（</w:t>
      </w:r>
      <w:r w:rsidRPr="00CE3BF6">
        <w:rPr>
          <w:b/>
        </w:rPr>
        <w:t>2020·</w:t>
      </w:r>
      <w:r w:rsidRPr="00CE3BF6">
        <w:rPr>
          <w:b/>
        </w:rPr>
        <w:t>湖北随州市</w:t>
      </w:r>
      <w:r w:rsidRPr="00CE3BF6">
        <w:rPr>
          <w:b/>
        </w:rPr>
        <w:t>·</w:t>
      </w:r>
      <w:r w:rsidRPr="00CE3BF6">
        <w:rPr>
          <w:b/>
        </w:rPr>
        <w:t>中考真题）</w:t>
      </w:r>
      <w:r w:rsidRPr="00CE3BF6">
        <w:rPr>
          <w:rFonts w:ascii="宋体" w:hAnsi="宋体" w:cs="宋体"/>
          <w:b/>
        </w:rPr>
        <w:t>小红在探究杠杆的平衡条件时，找来一个量程为</w:t>
      </w:r>
      <w:r w:rsidRPr="00CE3BF6">
        <w:rPr>
          <w:rFonts w:eastAsia="Times New Roman"/>
          <w:b/>
        </w:rPr>
        <w:t>5N</w:t>
      </w:r>
      <w:r w:rsidRPr="00CE3BF6">
        <w:rPr>
          <w:rFonts w:ascii="宋体" w:hAnsi="宋体" w:cs="宋体"/>
          <w:b/>
        </w:rPr>
        <w:t>的弹簧测力计和若干个重均为</w:t>
      </w:r>
      <w:r w:rsidRPr="00CE3BF6">
        <w:rPr>
          <w:rFonts w:eastAsia="Times New Roman"/>
          <w:b/>
        </w:rPr>
        <w:t>0.5N</w:t>
      </w:r>
      <w:r w:rsidRPr="00CE3BF6">
        <w:rPr>
          <w:rFonts w:ascii="宋体" w:hAnsi="宋体" w:cs="宋体"/>
          <w:b/>
        </w:rPr>
        <w:t>的钩码，实验前测得杠杆上相邻刻度线间的距离都等于</w:t>
      </w:r>
      <w:r w:rsidRPr="00CE3BF6">
        <w:rPr>
          <w:rFonts w:eastAsia="Times New Roman"/>
          <w:b/>
        </w:rPr>
        <w:t>2cm</w:t>
      </w:r>
      <w:r w:rsidRPr="00CE3BF6">
        <w:rPr>
          <w:rFonts w:ascii="宋体" w:hAnsi="宋体" w:cs="宋体"/>
          <w:b/>
        </w:rPr>
        <w:t>。请回答下列问题：</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实验前，小红先将杠杆调至水平位置平衡，这样操作的目的是</w:t>
      </w:r>
      <w:r w:rsidRPr="00CE3BF6">
        <w:rPr>
          <w:b/>
        </w:rPr>
        <w:t>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小红在实验中测得一组数据如下表，于是他立即得出了杠杆的平衡条件：</w:t>
      </w:r>
      <w:r w:rsidRPr="00CE3BF6">
        <w:rPr>
          <w:rFonts w:ascii="宋体" w:hAnsi="宋体" w:cs="宋体"/>
          <w:b/>
        </w:rPr>
        <w:t>“</w:t>
      </w:r>
      <w:r w:rsidRPr="00CE3BF6">
        <w:rPr>
          <w:rFonts w:eastAsia="Times New Roman"/>
          <w:b/>
          <w:i/>
        </w:rPr>
        <w:t>F</w:t>
      </w:r>
      <w:r w:rsidRPr="00CE3BF6">
        <w:rPr>
          <w:rFonts w:eastAsia="Times New Roman"/>
          <w:b/>
          <w:vertAlign w:val="subscript"/>
        </w:rPr>
        <w:t>1</w:t>
      </w:r>
      <w:r w:rsidRPr="00CE3BF6">
        <w:rPr>
          <w:rFonts w:eastAsia="Times New Roman"/>
          <w:b/>
        </w:rPr>
        <w:t>×</w:t>
      </w:r>
      <w:r w:rsidRPr="00CE3BF6">
        <w:rPr>
          <w:rFonts w:eastAsia="Times New Roman"/>
          <w:b/>
          <w:i/>
        </w:rPr>
        <w:t>L</w:t>
      </w:r>
      <w:r w:rsidRPr="00CE3BF6">
        <w:rPr>
          <w:rFonts w:eastAsia="Times New Roman"/>
          <w:b/>
          <w:vertAlign w:val="subscript"/>
        </w:rPr>
        <w:t>1</w:t>
      </w:r>
      <w:r w:rsidRPr="00CE3BF6">
        <w:rPr>
          <w:rFonts w:eastAsia="Times New Roman"/>
          <w:b/>
        </w:rPr>
        <w:t>=</w:t>
      </w:r>
      <w:r w:rsidRPr="00CE3BF6">
        <w:rPr>
          <w:rFonts w:eastAsia="Times New Roman"/>
          <w:b/>
          <w:i/>
        </w:rPr>
        <w:t>F</w:t>
      </w:r>
      <w:r w:rsidRPr="00CE3BF6">
        <w:rPr>
          <w:rFonts w:eastAsia="Times New Roman"/>
          <w:b/>
          <w:vertAlign w:val="subscript"/>
        </w:rPr>
        <w:t>2</w:t>
      </w:r>
      <w:r w:rsidRPr="00CE3BF6">
        <w:rPr>
          <w:rFonts w:eastAsia="Times New Roman"/>
          <w:b/>
        </w:rPr>
        <w:t>×</w:t>
      </w:r>
      <w:r w:rsidRPr="00CE3BF6">
        <w:rPr>
          <w:rFonts w:eastAsia="Times New Roman"/>
          <w:b/>
          <w:i/>
        </w:rPr>
        <w:t>L</w:t>
      </w:r>
      <w:r w:rsidRPr="00CE3BF6">
        <w:rPr>
          <w:rFonts w:eastAsia="Times New Roman"/>
          <w:b/>
          <w:vertAlign w:val="subscript"/>
        </w:rPr>
        <w:t>2</w:t>
      </w:r>
      <w:r w:rsidRPr="00CE3BF6">
        <w:rPr>
          <w:rFonts w:ascii="宋体" w:hAnsi="宋体" w:cs="宋体"/>
          <w:b/>
        </w:rPr>
        <w:t>”</w:t>
      </w:r>
      <w:r w:rsidRPr="00CE3BF6">
        <w:rPr>
          <w:rFonts w:ascii="宋体" w:hAnsi="宋体" w:cs="宋体"/>
          <w:b/>
        </w:rPr>
        <w:t>，你认为是否合理，并说明理由：</w:t>
      </w:r>
      <w:r w:rsidRPr="00CE3BF6">
        <w:rPr>
          <w:b/>
        </w:rPr>
        <w:t>______</w:t>
      </w:r>
      <w:r w:rsidRPr="00CE3BF6">
        <w:rPr>
          <w:rFonts w:ascii="宋体" w:hAnsi="宋体" w:cs="宋体"/>
          <w:b/>
        </w:rPr>
        <w:t>；</w:t>
      </w:r>
    </w:p>
    <w:tbl>
      <w:tblPr>
        <w:tblW w:w="6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48"/>
        <w:gridCol w:w="1699"/>
        <w:gridCol w:w="1564"/>
        <w:gridCol w:w="1699"/>
      </w:tblGrid>
      <w:tr w:rsidR="00321960" w:rsidTr="00C64FAD">
        <w:trPr>
          <w:trHeight w:val="330"/>
        </w:trPr>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i/>
              </w:rPr>
              <w:t>F</w:t>
            </w:r>
            <w:r w:rsidRPr="00CE3BF6">
              <w:rPr>
                <w:rFonts w:eastAsia="Times New Roman"/>
                <w:b/>
                <w:vertAlign w:val="subscript"/>
              </w:rPr>
              <w:t>1</w:t>
            </w:r>
            <w:r w:rsidRPr="00CE3BF6">
              <w:rPr>
                <w:rFonts w:eastAsia="Times New Roman"/>
                <w:b/>
              </w:rPr>
              <w:t>/N</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i/>
              </w:rPr>
              <w:t>L</w:t>
            </w:r>
            <w:r w:rsidRPr="00CE3BF6">
              <w:rPr>
                <w:rFonts w:eastAsia="Times New Roman"/>
                <w:b/>
                <w:vertAlign w:val="subscript"/>
              </w:rPr>
              <w:t>1</w:t>
            </w:r>
            <w:r w:rsidRPr="00CE3BF6">
              <w:rPr>
                <w:rFonts w:eastAsia="Times New Roman"/>
                <w:b/>
              </w:rPr>
              <w:t>/cm</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i/>
              </w:rPr>
              <w:t>F</w:t>
            </w:r>
            <w:r w:rsidRPr="00CE3BF6">
              <w:rPr>
                <w:rFonts w:eastAsia="Times New Roman"/>
                <w:b/>
                <w:vertAlign w:val="subscript"/>
              </w:rPr>
              <w:t>2</w:t>
            </w:r>
            <w:r w:rsidRPr="00CE3BF6">
              <w:rPr>
                <w:rFonts w:eastAsia="Times New Roman"/>
                <w:b/>
              </w:rPr>
              <w:t>/N</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i/>
              </w:rPr>
              <w:t>L</w:t>
            </w:r>
            <w:r w:rsidRPr="00CE3BF6">
              <w:rPr>
                <w:rFonts w:eastAsia="Times New Roman"/>
                <w:b/>
                <w:vertAlign w:val="subscript"/>
              </w:rPr>
              <w:t>2</w:t>
            </w:r>
            <w:r w:rsidRPr="00CE3BF6">
              <w:rPr>
                <w:rFonts w:eastAsia="Times New Roman"/>
                <w:b/>
              </w:rPr>
              <w:t>/cm</w:t>
            </w:r>
          </w:p>
        </w:tc>
      </w:tr>
      <w:tr w:rsidR="00321960" w:rsidTr="00C64FAD">
        <w:trPr>
          <w:trHeight w:val="330"/>
        </w:trPr>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r>
    </w:tbl>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某次实验如图所示，杠杆平衡，则以下生活中相关杠杆的应用与此图中杠杆类型相同的是</w:t>
      </w:r>
      <w:r w:rsidRPr="00CE3BF6">
        <w:rPr>
          <w:b/>
        </w:rPr>
        <w:t>______</w:t>
      </w:r>
      <w:r w:rsidRPr="00CE3BF6">
        <w:rPr>
          <w:rFonts w:ascii="宋体" w:hAnsi="宋体" w:cs="宋体"/>
          <w:b/>
        </w:rPr>
        <w:t>（选填</w:t>
      </w:r>
      <w:r w:rsidRPr="00CE3BF6">
        <w:rPr>
          <w:rFonts w:ascii="宋体" w:hAnsi="宋体" w:cs="宋体"/>
          <w:b/>
        </w:rPr>
        <w:t>“</w:t>
      </w:r>
      <w:r w:rsidRPr="00CE3BF6">
        <w:rPr>
          <w:rFonts w:ascii="宋体" w:hAnsi="宋体" w:cs="宋体"/>
          <w:b/>
        </w:rPr>
        <w:t>托盘天平</w:t>
      </w:r>
      <w:r w:rsidRPr="00CE3BF6">
        <w:rPr>
          <w:rFonts w:ascii="宋体" w:hAnsi="宋体" w:cs="宋体"/>
          <w:b/>
        </w:rPr>
        <w:t>”</w:t>
      </w:r>
      <w:r w:rsidRPr="00CE3BF6">
        <w:rPr>
          <w:rFonts w:ascii="宋体" w:hAnsi="宋体" w:cs="宋体"/>
          <w:b/>
        </w:rPr>
        <w:t>、</w:t>
      </w:r>
      <w:r w:rsidRPr="00CE3BF6">
        <w:rPr>
          <w:rFonts w:ascii="宋体" w:hAnsi="宋体" w:cs="宋体"/>
          <w:b/>
        </w:rPr>
        <w:t>“</w:t>
      </w:r>
      <w:r w:rsidRPr="00CE3BF6">
        <w:rPr>
          <w:rFonts w:ascii="宋体" w:hAnsi="宋体" w:cs="宋体"/>
          <w:b/>
        </w:rPr>
        <w:t>核桃夹</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筷子</w:t>
      </w:r>
      <w:r w:rsidRPr="00CE3BF6">
        <w:rPr>
          <w:rFonts w:ascii="宋体" w:hAnsi="宋体" w:cs="宋体"/>
          <w:b/>
        </w:rPr>
        <w:t>”</w:t>
      </w:r>
      <w:r w:rsidRPr="00CE3BF6">
        <w:rPr>
          <w:rFonts w:ascii="宋体" w:hAnsi="宋体" w:cs="宋体"/>
          <w:b/>
        </w:rPr>
        <w:t>）；</w:t>
      </w:r>
    </w:p>
    <w:p w:rsidR="00CE3BF6" w:rsidRPr="00CE3BF6" w:rsidRDefault="00882517" w:rsidP="00CE3BF6">
      <w:pPr>
        <w:spacing w:after="0" w:line="360" w:lineRule="auto"/>
        <w:jc w:val="left"/>
        <w:textAlignment w:val="center"/>
      </w:pPr>
      <w:r w:rsidRPr="00CE3BF6">
        <w:rPr>
          <w:b/>
          <w:noProof/>
        </w:rPr>
        <w:drawing>
          <wp:inline distT="0" distB="0" distL="0" distR="0">
            <wp:extent cx="2552700" cy="1143000"/>
            <wp:effectExtent l="0" t="0" r="0" b="0"/>
            <wp:docPr id="100076" name="图片 1000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156198" name=""/>
                    <pic:cNvPicPr>
                      <a:picLocks noChangeAspect="1"/>
                    </pic:cNvPicPr>
                  </pic:nvPicPr>
                  <pic:blipFill>
                    <a:blip r:embed="rId216"/>
                    <a:stretch>
                      <a:fillRect/>
                    </a:stretch>
                  </pic:blipFill>
                  <pic:spPr>
                    <a:xfrm>
                      <a:off x="0" y="0"/>
                      <a:ext cx="2552700" cy="114300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(4)</w:t>
      </w:r>
      <w:r w:rsidRPr="00CE3BF6">
        <w:rPr>
          <w:rFonts w:ascii="宋体" w:hAnsi="宋体" w:cs="宋体"/>
          <w:b/>
        </w:rPr>
        <w:t>在上图中，保持弹簧测力计的位置及拉力的方向和钩码的</w:t>
      </w:r>
      <w:r w:rsidRPr="00CE3BF6">
        <w:rPr>
          <w:rFonts w:ascii="宋体" w:hAnsi="宋体" w:cs="宋体"/>
          <w:b/>
        </w:rPr>
        <w:t>个数不变，钩码向左移动，若要保持杠杆平衡，则钩码到支点的距离不应超过</w:t>
      </w:r>
      <w:r w:rsidRPr="00CE3BF6">
        <w:rPr>
          <w:b/>
        </w:rPr>
        <w:t>______</w:t>
      </w:r>
      <w:r w:rsidRPr="00CE3BF6">
        <w:rPr>
          <w:rFonts w:eastAsia="Times New Roman"/>
          <w:b/>
        </w:rPr>
        <w:t>cm</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ascii="宋体" w:hAnsi="宋体" w:cs="宋体"/>
          <w:color w:val="FF0000"/>
        </w:rPr>
        <w:t>便于直接测量力臂</w:t>
      </w:r>
      <w:r w:rsidRPr="00CE3BF6">
        <w:rPr>
          <w:color w:val="FF0000"/>
        </w:rPr>
        <w:t xml:space="preserve">    </w:t>
      </w:r>
      <w:r w:rsidRPr="00CE3BF6">
        <w:rPr>
          <w:rFonts w:ascii="宋体" w:hAnsi="宋体" w:cs="宋体"/>
          <w:color w:val="FF0000"/>
        </w:rPr>
        <w:t>不合理，只有一组实验数据，得到的结论具有偶然性</w:t>
      </w:r>
      <w:r w:rsidRPr="00CE3BF6">
        <w:rPr>
          <w:color w:val="FF0000"/>
        </w:rPr>
        <w:t xml:space="preserve">    </w:t>
      </w:r>
      <w:r w:rsidRPr="00CE3BF6">
        <w:rPr>
          <w:rFonts w:ascii="宋体" w:hAnsi="宋体" w:cs="宋体"/>
          <w:color w:val="FF0000"/>
        </w:rPr>
        <w:t>核桃夹</w:t>
      </w:r>
      <w:r w:rsidRPr="00CE3BF6">
        <w:rPr>
          <w:color w:val="FF0000"/>
        </w:rPr>
        <w:t xml:space="preserve">    </w:t>
      </w:r>
      <w:r w:rsidRPr="00CE3BF6">
        <w:rPr>
          <w:rFonts w:eastAsia="Times New Roman"/>
          <w:color w:val="FF0000"/>
        </w:rPr>
        <w:t>10cm</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在探究杠杆的平衡条件时，为了便于直接测量力臂，我们将杠杆调至水平位置平衡。</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(2)[2]</w:t>
      </w:r>
      <w:r w:rsidRPr="00CE3BF6">
        <w:rPr>
          <w:rFonts w:ascii="宋体" w:hAnsi="宋体" w:cs="宋体"/>
          <w:color w:val="FF0000"/>
        </w:rPr>
        <w:t>在探究杠杆的平衡条件时，我们需要进行多次实验得到多组实验数据是结论具有普遍性，实验中由一组实验数据得到的结论具有偶然性。</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lastRenderedPageBreak/>
        <w:t>(3)[3]</w:t>
      </w:r>
      <w:r w:rsidRPr="00CE3BF6">
        <w:rPr>
          <w:rFonts w:ascii="宋体" w:hAnsi="宋体" w:cs="宋体"/>
          <w:color w:val="FF0000"/>
        </w:rPr>
        <w:t>如图所示，弹簧测力计对杠杆施加拉力的力臂大于钩码对</w:t>
      </w:r>
      <w:r w:rsidRPr="00CE3BF6">
        <w:rPr>
          <w:rFonts w:ascii="宋体" w:hAnsi="宋体" w:cs="宋体"/>
          <w:color w:val="FF0000"/>
        </w:rPr>
        <w:t>杠杆施加拉力的力臂，是一个省力杠杆；而托盘天平是一个等臂杠杆，核桃夹是一个省力杠杆，筷子夹菜时相当于一个费力杠杆；所以与此图中杠杆类型相同的是核桃夹。</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(4)[4]</w:t>
      </w:r>
      <w:r w:rsidRPr="00CE3BF6">
        <w:rPr>
          <w:rFonts w:ascii="宋体" w:hAnsi="宋体" w:cs="宋体"/>
          <w:color w:val="FF0000"/>
        </w:rPr>
        <w:t>杠杆上相邻刻度线间的距离都等于</w:t>
      </w:r>
      <w:r w:rsidRPr="00CE3BF6">
        <w:rPr>
          <w:rFonts w:eastAsia="Times New Roman"/>
          <w:color w:val="FF0000"/>
        </w:rPr>
        <w:t>2cm</w:t>
      </w:r>
      <w:r w:rsidRPr="00CE3BF6">
        <w:rPr>
          <w:rFonts w:ascii="宋体" w:hAnsi="宋体" w:cs="宋体"/>
          <w:color w:val="FF0000"/>
        </w:rPr>
        <w:t>，每个钩码重均为</w:t>
      </w:r>
      <w:r w:rsidRPr="00CE3BF6">
        <w:rPr>
          <w:rFonts w:eastAsia="Times New Roman"/>
          <w:color w:val="FF0000"/>
        </w:rPr>
        <w:t>0.5N</w:t>
      </w:r>
      <w:r w:rsidRPr="00CE3BF6">
        <w:rPr>
          <w:rFonts w:ascii="宋体" w:hAnsi="宋体" w:cs="宋体"/>
          <w:color w:val="FF0000"/>
        </w:rPr>
        <w:t>，则图中钩码的总重力为</w:t>
      </w:r>
    </w:p>
    <w:p w:rsidR="00CE3BF6" w:rsidRPr="00CE3BF6" w:rsidRDefault="00882517" w:rsidP="00CE3BF6">
      <w:pPr>
        <w:spacing w:after="0" w:line="360" w:lineRule="auto"/>
        <w:jc w:val="center"/>
        <w:textAlignment w:val="center"/>
        <w:rPr>
          <w:color w:val="FF0000"/>
        </w:rPr>
      </w:pPr>
      <w:r>
        <w:rPr>
          <w:color w:val="FF0000"/>
        </w:rPr>
        <w:object w:dxaOrig="1815" w:dyaOrig="285">
          <v:shape id="_x0000_i1136" type="#_x0000_t75" alt="eqId662647626c454533928f350930f316b4" style="width:90.75pt;height:14.25pt" o:ole="">
            <v:imagedata r:id="rId217" o:title="eqId662647626c454533928f350930f316b4"/>
          </v:shape>
          <o:OLEObject Type="Embed" ProgID="Equation.DSMT4" ShapeID="_x0000_i1136" DrawAspect="Content" ObjectID="_1676657503" r:id="rId218"/>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弹簧测力计施加拉力的力臂</w:t>
      </w:r>
    </w:p>
    <w:p w:rsidR="00CE3BF6" w:rsidRPr="00CE3BF6" w:rsidRDefault="00882517" w:rsidP="00CE3BF6">
      <w:pPr>
        <w:spacing w:after="0" w:line="360" w:lineRule="auto"/>
        <w:jc w:val="center"/>
        <w:textAlignment w:val="center"/>
        <w:rPr>
          <w:color w:val="FF0000"/>
        </w:rPr>
      </w:pPr>
      <w:r>
        <w:rPr>
          <w:color w:val="FF0000"/>
        </w:rPr>
        <w:object w:dxaOrig="1965" w:dyaOrig="360">
          <v:shape id="_x0000_i1137" type="#_x0000_t75" alt="eqIdc9125ce904aa4c1ab0d6c6b62f63d0ef" style="width:98.25pt;height:18pt" o:ole="">
            <v:imagedata r:id="rId219" o:title="eqIdc9125ce904aa4c1ab0d6c6b62f63d0ef"/>
          </v:shape>
          <o:OLEObject Type="Embed" ProgID="Equation.DSMT4" ShapeID="_x0000_i1137" DrawAspect="Content" ObjectID="_1676657504" r:id="rId220"/>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钩码向左移动，若要保持杠杆平衡，弹簧测力计量程为</w:t>
      </w:r>
      <w:r w:rsidRPr="00CE3BF6">
        <w:rPr>
          <w:rFonts w:eastAsia="Times New Roman"/>
          <w:color w:val="FF0000"/>
        </w:rPr>
        <w:t>5N</w:t>
      </w:r>
      <w:r w:rsidRPr="00CE3BF6">
        <w:rPr>
          <w:rFonts w:ascii="宋体" w:hAnsi="宋体" w:cs="宋体"/>
          <w:color w:val="FF0000"/>
        </w:rPr>
        <w:t>，由杠杆平衡条件可知，钩码对杠杆施加拉力的最大力臂</w:t>
      </w:r>
    </w:p>
    <w:p w:rsidR="00CE3BF6" w:rsidRPr="00CE3BF6" w:rsidRDefault="00882517" w:rsidP="00CE3BF6">
      <w:pPr>
        <w:spacing w:after="0" w:line="360" w:lineRule="auto"/>
        <w:jc w:val="center"/>
        <w:textAlignment w:val="center"/>
        <w:rPr>
          <w:color w:val="FF0000"/>
        </w:rPr>
      </w:pPr>
      <w:r>
        <w:rPr>
          <w:color w:val="FF0000"/>
        </w:rPr>
        <w:object w:dxaOrig="3000" w:dyaOrig="645">
          <v:shape id="_x0000_i1138" type="#_x0000_t75" alt="eqIdef451146ad56417081c0805d4661ecee" style="width:150pt;height:32.25pt" o:ole="">
            <v:imagedata r:id="rId221" o:title="eqIdef451146ad56417081c0805d4661ecee"/>
          </v:shape>
          <o:OLEObject Type="Embed" ProgID="Equation.DSMT4" ShapeID="_x0000_i1138" DrawAspect="Content" ObjectID="_1676657505" r:id="rId222"/>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即钩码到支点的距离不应超过</w:t>
      </w:r>
      <w:r w:rsidRPr="00CE3BF6">
        <w:rPr>
          <w:rFonts w:eastAsia="Times New Roman"/>
          <w:color w:val="FF0000"/>
        </w:rPr>
        <w:t>10cm</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rPr>
      </w:pPr>
      <w:r w:rsidRPr="00CE3BF6">
        <w:rPr>
          <w:b/>
        </w:rPr>
        <w:t>20</w:t>
      </w:r>
      <w:r w:rsidRPr="00CE3BF6">
        <w:rPr>
          <w:b/>
        </w:rPr>
        <w:t>．（</w:t>
      </w:r>
      <w:r w:rsidRPr="00CE3BF6">
        <w:rPr>
          <w:b/>
        </w:rPr>
        <w:t>2020·</w:t>
      </w:r>
      <w:r w:rsidRPr="00CE3BF6">
        <w:rPr>
          <w:b/>
        </w:rPr>
        <w:t>天津中考真题）</w:t>
      </w:r>
      <w:r w:rsidRPr="00CE3BF6">
        <w:rPr>
          <w:rFonts w:ascii="宋体" w:hAnsi="宋体" w:cs="宋体"/>
          <w:b/>
        </w:rPr>
        <w:t>在探究影响滑轮组机械效率的因素时，小明提出了如下猜想：</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猜想一：滑轮组机械效率与被提升物体所受的重力有关；</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猜想二：滑轮组机械效率与动滑轮所受的重力有关；</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为了验证猜想，准备的器材如下：两个相同的滑轮、一根细绳、钩码若干、刻度尺和弹簧测力计；</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小明把两个滑轮分别作为定滑轮和动滑轮组装成滑轮组，用该滑轮组提升不同数量的钩码进行了三次实验，数据如下表所示：</w:t>
      </w:r>
    </w:p>
    <w:tbl>
      <w:tblPr>
        <w:tblW w:w="9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75"/>
        <w:gridCol w:w="1605"/>
        <w:gridCol w:w="1605"/>
        <w:gridCol w:w="1605"/>
        <w:gridCol w:w="1605"/>
        <w:gridCol w:w="1605"/>
      </w:tblGrid>
      <w:tr w:rsidR="00321960" w:rsidTr="00C64FAD">
        <w:trPr>
          <w:trHeight w:val="330"/>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实验次数</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钩码所受的重力</w:t>
            </w:r>
            <w:r w:rsidRPr="00CE3BF6">
              <w:rPr>
                <w:rFonts w:eastAsia="Times New Roman"/>
                <w:b/>
                <w:i/>
              </w:rPr>
              <w:t>G</w:t>
            </w:r>
            <w:r w:rsidRPr="00CE3BF6">
              <w:rPr>
                <w:rFonts w:eastAsia="Times New Roman"/>
                <w:b/>
              </w:rPr>
              <w:t>/N</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提升高度</w:t>
            </w:r>
            <w:r w:rsidRPr="00CE3BF6">
              <w:rPr>
                <w:rFonts w:eastAsia="Times New Roman"/>
                <w:b/>
                <w:i/>
              </w:rPr>
              <w:t>h</w:t>
            </w:r>
            <w:r w:rsidRPr="00CE3BF6">
              <w:rPr>
                <w:rFonts w:eastAsia="Times New Roman"/>
                <w:b/>
              </w:rPr>
              <w:t>/m</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拉力</w:t>
            </w:r>
            <w:r w:rsidRPr="00CE3BF6">
              <w:rPr>
                <w:rFonts w:eastAsia="Times New Roman"/>
                <w:b/>
                <w:i/>
              </w:rPr>
              <w:t>F</w:t>
            </w:r>
            <w:r w:rsidRPr="00CE3BF6">
              <w:rPr>
                <w:rFonts w:eastAsia="Times New Roman"/>
                <w:b/>
              </w:rPr>
              <w:t>/N</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绳端移动的距离</w:t>
            </w:r>
            <w:r w:rsidRPr="00CE3BF6">
              <w:rPr>
                <w:rFonts w:eastAsia="Times New Roman"/>
                <w:b/>
                <w:i/>
              </w:rPr>
              <w:t>s</w:t>
            </w:r>
            <w:r w:rsidRPr="00CE3BF6">
              <w:rPr>
                <w:rFonts w:eastAsia="Times New Roman"/>
                <w:b/>
              </w:rPr>
              <w:t>/m</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Cambria Math" w:eastAsia="Cambria Math" w:hAnsi="Cambria Math" w:cs="Cambria Math"/>
                <w:i/>
              </w:rPr>
            </w:pPr>
            <w:r w:rsidRPr="00CE3BF6">
              <w:rPr>
                <w:rFonts w:ascii="宋体" w:hAnsi="宋体" w:cs="宋体"/>
                <w:b/>
              </w:rPr>
              <w:t>机械效率</w:t>
            </w:r>
            <w:r w:rsidRPr="00CE3BF6">
              <w:rPr>
                <w:rFonts w:ascii="Cambria Math" w:eastAsia="Cambria Math" w:hAnsi="Cambria Math" w:cs="Cambria Math"/>
                <w:b/>
                <w:i/>
              </w:rPr>
              <w:t>𝜂</w:t>
            </w:r>
          </w:p>
        </w:tc>
      </w:tr>
      <w:tr w:rsidR="00321960" w:rsidTr="00C64FAD">
        <w:trPr>
          <w:trHeight w:val="330"/>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66.7%</w:t>
            </w:r>
          </w:p>
        </w:tc>
      </w:tr>
      <w:tr w:rsidR="00321960" w:rsidTr="00C64FAD">
        <w:trPr>
          <w:trHeight w:val="330"/>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4.0</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1.8</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74.1%</w:t>
            </w:r>
          </w:p>
        </w:tc>
      </w:tr>
      <w:tr w:rsidR="00321960" w:rsidTr="00C64FAD">
        <w:trPr>
          <w:trHeight w:val="330"/>
        </w:trPr>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6.0</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2.5</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CE3BF6" w:rsidP="00CE3BF6">
            <w:pPr>
              <w:spacing w:after="0" w:line="360" w:lineRule="auto"/>
              <w:jc w:val="left"/>
              <w:textAlignment w:val="center"/>
            </w:pPr>
          </w:p>
        </w:tc>
      </w:tr>
    </w:tbl>
    <w:p w:rsidR="00CE3BF6" w:rsidRPr="00CE3BF6" w:rsidRDefault="00882517" w:rsidP="00CE3BF6">
      <w:pPr>
        <w:spacing w:after="0" w:line="360" w:lineRule="auto"/>
        <w:jc w:val="left"/>
        <w:textAlignment w:val="center"/>
      </w:pPr>
      <w:r w:rsidRPr="00CE3BF6">
        <w:rPr>
          <w:b/>
          <w:noProof/>
        </w:rPr>
        <w:drawing>
          <wp:inline distT="0" distB="0" distL="0" distR="0">
            <wp:extent cx="403540" cy="1005840"/>
            <wp:effectExtent l="0" t="0" r="0" b="3810"/>
            <wp:docPr id="493275213" name="图片 4932752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266825" name=""/>
                    <pic:cNvPicPr>
                      <a:picLocks noChangeAspect="1"/>
                    </pic:cNvPicPr>
                  </pic:nvPicPr>
                  <pic:blipFill>
                    <a:blip r:embed="rId223"/>
                    <a:stretch>
                      <a:fillRect/>
                    </a:stretch>
                  </pic:blipFill>
                  <pic:spPr>
                    <a:xfrm>
                      <a:off x="0" y="0"/>
                      <a:ext cx="406570" cy="1013393"/>
                    </a:xfrm>
                    <a:prstGeom prst="rect">
                      <a:avLst/>
                    </a:prstGeom>
                  </pic:spPr>
                </pic:pic>
              </a:graphicData>
            </a:graphic>
          </wp:inline>
        </w:drawing>
      </w:r>
      <w:r w:rsidRPr="00CE3BF6">
        <w:rPr>
          <w:b/>
        </w:rPr>
        <w:br/>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请你解答如下问题：</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表中第</w:t>
      </w:r>
      <w:r w:rsidRPr="00CE3BF6">
        <w:rPr>
          <w:rFonts w:eastAsia="Times New Roman"/>
          <w:b/>
        </w:rPr>
        <w:t>3</w:t>
      </w:r>
      <w:r w:rsidRPr="00CE3BF6">
        <w:rPr>
          <w:rFonts w:ascii="宋体" w:hAnsi="宋体" w:cs="宋体"/>
          <w:b/>
        </w:rPr>
        <w:t>次实验时滑轮组的机械效率为</w:t>
      </w:r>
      <w:r w:rsidRPr="00CE3BF6">
        <w:rPr>
          <w:b/>
        </w:rPr>
        <w:t>______</w:t>
      </w:r>
      <w:r w:rsidRPr="00CE3BF6">
        <w:rPr>
          <w:rFonts w:ascii="宋体" w:hAnsi="宋体" w:cs="宋体"/>
          <w:b/>
        </w:rPr>
        <w:t>：根据表中数据在图中画出该滑轮组的绕线方式</w:t>
      </w:r>
      <w:r w:rsidRPr="00CE3BF6">
        <w:rPr>
          <w:b/>
        </w:rPr>
        <w:t>（</w:t>
      </w:r>
      <w:r w:rsidRPr="00CE3BF6">
        <w:rPr>
          <w:b/>
        </w:rPr>
        <w:t>______</w:t>
      </w:r>
      <w:r w:rsidRPr="00CE3BF6">
        <w:rPr>
          <w:b/>
        </w:rPr>
        <w:t>）</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分析表中数据可知：用同一滑轮组提升不同的物体，物体越重，滑轮组的机械效率</w:t>
      </w:r>
      <w:r w:rsidRPr="00CE3BF6">
        <w:rPr>
          <w:b/>
        </w:rPr>
        <w:t>______</w:t>
      </w:r>
      <w:r w:rsidRPr="00CE3BF6">
        <w:rPr>
          <w:rFonts w:ascii="宋体" w:hAnsi="宋体" w:cs="宋体"/>
          <w:b/>
        </w:rPr>
        <w:t>（选填</w:t>
      </w:r>
      <w:r w:rsidRPr="00CE3BF6">
        <w:rPr>
          <w:rFonts w:ascii="宋体" w:hAnsi="宋体" w:cs="宋体"/>
          <w:b/>
        </w:rPr>
        <w:t>“</w:t>
      </w:r>
      <w:r w:rsidRPr="00CE3BF6">
        <w:rPr>
          <w:rFonts w:ascii="宋体" w:hAnsi="宋体" w:cs="宋体"/>
          <w:b/>
        </w:rPr>
        <w:t>越高</w:t>
      </w:r>
      <w:r w:rsidRPr="00CE3BF6">
        <w:rPr>
          <w:rFonts w:ascii="宋体" w:hAnsi="宋体" w:cs="宋体"/>
          <w:b/>
        </w:rPr>
        <w:t>”“</w:t>
      </w:r>
      <w:r w:rsidRPr="00CE3BF6">
        <w:rPr>
          <w:rFonts w:ascii="宋体" w:hAnsi="宋体" w:cs="宋体"/>
          <w:b/>
        </w:rPr>
        <w:t>越低</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不变</w:t>
      </w:r>
      <w:r w:rsidRPr="00CE3BF6">
        <w:rPr>
          <w:rFonts w:ascii="宋体" w:hAnsi="宋体" w:cs="宋体"/>
          <w:b/>
        </w:rPr>
        <w:t>”</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为了验证猜想二，还需增加的实验器材是</w:t>
      </w:r>
      <w:r w:rsidRPr="00CE3BF6">
        <w:rPr>
          <w:b/>
        </w:rPr>
        <w:t>______</w:t>
      </w:r>
      <w:r w:rsidRPr="00CE3BF6">
        <w:rPr>
          <w:rFonts w:ascii="微软雅黑" w:eastAsia="微软雅黑" w:hAnsi="微软雅黑" w:cs="微软雅黑" w:hint="eastAsia"/>
          <w:b/>
        </w:rPr>
        <w:t>｡</w:t>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eastAsia="Times New Roman"/>
          <w:color w:val="FF0000"/>
        </w:rPr>
        <w:t>80.0%</w:t>
      </w:r>
      <w:r w:rsidRPr="00CE3BF6">
        <w:rPr>
          <w:color w:val="FF0000"/>
        </w:rPr>
        <w:t xml:space="preserve">    </w:t>
      </w:r>
      <w:r w:rsidRPr="00CE3BF6">
        <w:rPr>
          <w:noProof/>
          <w:color w:val="FF0000"/>
        </w:rPr>
        <w:drawing>
          <wp:inline distT="0" distB="0" distL="0" distR="0">
            <wp:extent cx="847725" cy="1952625"/>
            <wp:effectExtent l="0" t="0" r="0" b="0"/>
            <wp:docPr id="590424941" name="图片 5904249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373624" name=""/>
                    <pic:cNvPicPr>
                      <a:picLocks noChangeAspect="1"/>
                    </pic:cNvPicPr>
                  </pic:nvPicPr>
                  <pic:blipFill>
                    <a:blip r:embed="rId224"/>
                    <a:stretch>
                      <a:fillRect/>
                    </a:stretch>
                  </pic:blipFill>
                  <pic:spPr>
                    <a:xfrm>
                      <a:off x="0" y="0"/>
                      <a:ext cx="847725" cy="1952625"/>
                    </a:xfrm>
                    <a:prstGeom prst="rect">
                      <a:avLst/>
                    </a:prstGeom>
                  </pic:spPr>
                </pic:pic>
              </a:graphicData>
            </a:graphic>
          </wp:inline>
        </w:drawing>
      </w:r>
      <w:r w:rsidRPr="00CE3BF6">
        <w:rPr>
          <w:color w:val="FF0000"/>
        </w:rPr>
        <w:t xml:space="preserve">    </w:t>
      </w:r>
      <w:r w:rsidRPr="00CE3BF6">
        <w:rPr>
          <w:rFonts w:ascii="宋体" w:hAnsi="宋体" w:cs="宋体"/>
          <w:color w:val="FF0000"/>
        </w:rPr>
        <w:t>越高</w:t>
      </w:r>
      <w:r w:rsidRPr="00CE3BF6">
        <w:rPr>
          <w:color w:val="FF0000"/>
        </w:rPr>
        <w:t xml:space="preserve">    </w:t>
      </w:r>
      <w:r w:rsidRPr="00CE3BF6">
        <w:rPr>
          <w:rFonts w:ascii="宋体" w:hAnsi="宋体" w:cs="宋体"/>
          <w:color w:val="FF0000"/>
        </w:rPr>
        <w:t>自重不同的滑轮</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第</w:t>
      </w:r>
      <w:r w:rsidRPr="00CE3BF6">
        <w:rPr>
          <w:rFonts w:eastAsia="Times New Roman"/>
          <w:color w:val="FF0000"/>
        </w:rPr>
        <w:t>3</w:t>
      </w:r>
      <w:r w:rsidRPr="00CE3BF6">
        <w:rPr>
          <w:rFonts w:ascii="宋体" w:hAnsi="宋体" w:cs="宋体"/>
          <w:color w:val="FF0000"/>
        </w:rPr>
        <w:t>次实验中，有用功</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W</w:t>
      </w:r>
      <w:r w:rsidRPr="00CE3BF6">
        <w:rPr>
          <w:rFonts w:ascii="宋体" w:hAnsi="宋体" w:cs="宋体"/>
          <w:color w:val="FF0000"/>
          <w:vertAlign w:val="subscript"/>
        </w:rPr>
        <w:t>有</w:t>
      </w:r>
      <w:r w:rsidRPr="00CE3BF6">
        <w:rPr>
          <w:rFonts w:eastAsia="Times New Roman"/>
          <w:color w:val="FF0000"/>
        </w:rPr>
        <w:t>=</w:t>
      </w:r>
      <w:r w:rsidRPr="00CE3BF6">
        <w:rPr>
          <w:rFonts w:eastAsia="Times New Roman"/>
          <w:i/>
          <w:color w:val="FF0000"/>
        </w:rPr>
        <w:t>Gh</w:t>
      </w:r>
      <w:r w:rsidRPr="00CE3BF6">
        <w:rPr>
          <w:rFonts w:eastAsia="Times New Roman"/>
          <w:color w:val="FF0000"/>
        </w:rPr>
        <w:t>=6.0N×0.1m=0.6J</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通过滑轮组所做的总功</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W</w:t>
      </w:r>
      <w:r w:rsidRPr="00CE3BF6">
        <w:rPr>
          <w:rFonts w:ascii="宋体" w:hAnsi="宋体" w:cs="宋体"/>
          <w:color w:val="FF0000"/>
          <w:vertAlign w:val="subscript"/>
        </w:rPr>
        <w:t>总</w:t>
      </w:r>
      <w:r w:rsidRPr="00CE3BF6">
        <w:rPr>
          <w:rFonts w:eastAsia="Times New Roman"/>
          <w:color w:val="FF0000"/>
        </w:rPr>
        <w:t>=</w:t>
      </w:r>
      <w:r w:rsidRPr="00CE3BF6">
        <w:rPr>
          <w:rFonts w:eastAsia="Times New Roman"/>
          <w:i/>
          <w:color w:val="FF0000"/>
        </w:rPr>
        <w:t>Fs</w:t>
      </w:r>
      <w:r w:rsidRPr="00CE3BF6">
        <w:rPr>
          <w:rFonts w:eastAsia="Times New Roman"/>
          <w:color w:val="FF0000"/>
        </w:rPr>
        <w:t>=2.5N×0.3m=0.75J</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滑轮组的机械效率</w:t>
      </w:r>
    </w:p>
    <w:p w:rsidR="00CE3BF6" w:rsidRPr="00CE3BF6" w:rsidRDefault="00882517" w:rsidP="00CE3BF6">
      <w:pPr>
        <w:spacing w:after="0" w:line="360" w:lineRule="auto"/>
        <w:jc w:val="center"/>
        <w:textAlignment w:val="center"/>
        <w:rPr>
          <w:color w:val="FF0000"/>
        </w:rPr>
      </w:pPr>
      <w:r>
        <w:rPr>
          <w:color w:val="FF0000"/>
        </w:rPr>
        <w:object w:dxaOrig="2280" w:dyaOrig="720">
          <v:shape id="_x0000_i1139" type="#_x0000_t75" alt="eqIde8ab12ad81fd41a49f7df268ab89b0e6" style="width:114pt;height:36pt" o:ole="">
            <v:imagedata r:id="rId225" o:title="eqIde8ab12ad81fd41a49f7df268ab89b0e6"/>
          </v:shape>
          <o:OLEObject Type="Embed" ProgID="Equation.DSMT4" ShapeID="_x0000_i1139" DrawAspect="Content" ObjectID="_1676657506" r:id="rId226"/>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w:t>
      </w:r>
      <w:r w:rsidRPr="00CE3BF6">
        <w:rPr>
          <w:rFonts w:ascii="宋体" w:hAnsi="宋体" w:cs="宋体"/>
          <w:color w:val="FF0000"/>
        </w:rPr>
        <w:t>因为绳子端移动的距离是物体提升高度的</w:t>
      </w:r>
      <w:r w:rsidRPr="00CE3BF6">
        <w:rPr>
          <w:rFonts w:eastAsia="Times New Roman"/>
          <w:color w:val="FF0000"/>
        </w:rPr>
        <w:t>3</w:t>
      </w:r>
      <w:r w:rsidRPr="00CE3BF6">
        <w:rPr>
          <w:rFonts w:ascii="宋体" w:hAnsi="宋体" w:cs="宋体"/>
          <w:color w:val="FF0000"/>
        </w:rPr>
        <w:t>倍，所心滑轮组承重绳子的根数为</w:t>
      </w:r>
      <w:r w:rsidRPr="00CE3BF6">
        <w:rPr>
          <w:rFonts w:eastAsia="Times New Roman"/>
          <w:color w:val="FF0000"/>
        </w:rPr>
        <w:t>3</w:t>
      </w:r>
      <w:r w:rsidRPr="00CE3BF6">
        <w:rPr>
          <w:rFonts w:ascii="宋体" w:hAnsi="宋体" w:cs="宋体"/>
          <w:color w:val="FF0000"/>
        </w:rPr>
        <w:t>，那么滑轮组的绕线如图：</w:t>
      </w:r>
    </w:p>
    <w:p w:rsidR="00CE3BF6" w:rsidRPr="00CE3BF6" w:rsidRDefault="00882517" w:rsidP="00CE3BF6">
      <w:pPr>
        <w:spacing w:after="0" w:line="360" w:lineRule="auto"/>
        <w:jc w:val="left"/>
        <w:textAlignment w:val="center"/>
        <w:rPr>
          <w:color w:val="FF0000"/>
        </w:rPr>
      </w:pPr>
      <w:r w:rsidRPr="00CE3BF6">
        <w:rPr>
          <w:noProof/>
          <w:color w:val="FF0000"/>
        </w:rPr>
        <w:drawing>
          <wp:inline distT="0" distB="0" distL="0" distR="0">
            <wp:extent cx="847725" cy="1952625"/>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418107" name=""/>
                    <pic:cNvPicPr>
                      <a:picLocks noChangeAspect="1"/>
                    </pic:cNvPicPr>
                  </pic:nvPicPr>
                  <pic:blipFill>
                    <a:blip r:embed="rId224"/>
                    <a:stretch>
                      <a:fillRect/>
                    </a:stretch>
                  </pic:blipFill>
                  <pic:spPr>
                    <a:xfrm>
                      <a:off x="0" y="0"/>
                      <a:ext cx="847725" cy="1952625"/>
                    </a:xfrm>
                    <a:prstGeom prst="rect">
                      <a:avLst/>
                    </a:prstGeom>
                  </pic:spPr>
                </pic:pic>
              </a:graphicData>
            </a:graphic>
          </wp:inline>
        </w:drawing>
      </w:r>
      <w:r w:rsidRPr="00CE3BF6">
        <w:rPr>
          <w:color w:val="FF0000"/>
        </w:rPr>
        <w:br/>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(2)[3]</w:t>
      </w:r>
      <w:r w:rsidRPr="00CE3BF6">
        <w:rPr>
          <w:rFonts w:ascii="宋体" w:hAnsi="宋体" w:cs="宋体"/>
          <w:color w:val="FF0000"/>
        </w:rPr>
        <w:t>分析表格数据知，用同一滑轮组提升不同的物体，物体越重，滑轮组的机械效率越高。</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(3)[4]</w:t>
      </w:r>
      <w:r w:rsidRPr="00CE3BF6">
        <w:rPr>
          <w:rFonts w:ascii="宋体" w:hAnsi="宋体" w:cs="宋体"/>
          <w:color w:val="FF0000"/>
        </w:rPr>
        <w:t>猜想二，要验证滑轮组机械效率与动滑轮所受的重力有关，换用自重不同的动滑轮进行实验。</w:t>
      </w:r>
    </w:p>
    <w:p w:rsidR="00CE3BF6" w:rsidRPr="00CE3BF6" w:rsidRDefault="00882517" w:rsidP="00CE3BF6">
      <w:pPr>
        <w:spacing w:after="0" w:line="360" w:lineRule="auto"/>
        <w:jc w:val="left"/>
        <w:textAlignment w:val="center"/>
        <w:rPr>
          <w:rFonts w:ascii="宋体" w:hAnsi="宋体" w:cs="宋体"/>
        </w:rPr>
      </w:pPr>
      <w:r w:rsidRPr="00CE3BF6">
        <w:rPr>
          <w:b/>
        </w:rPr>
        <w:t>21</w:t>
      </w:r>
      <w:r w:rsidRPr="00CE3BF6">
        <w:rPr>
          <w:b/>
        </w:rPr>
        <w:t>．（</w:t>
      </w:r>
      <w:r w:rsidRPr="00CE3BF6">
        <w:rPr>
          <w:b/>
        </w:rPr>
        <w:t>2020·</w:t>
      </w:r>
      <w:r w:rsidRPr="00CE3BF6">
        <w:rPr>
          <w:b/>
        </w:rPr>
        <w:t>江苏盐城市</w:t>
      </w:r>
      <w:r w:rsidRPr="00CE3BF6">
        <w:rPr>
          <w:b/>
        </w:rPr>
        <w:t>·</w:t>
      </w:r>
      <w:r w:rsidRPr="00CE3BF6">
        <w:rPr>
          <w:b/>
        </w:rPr>
        <w:t>中考真题）</w:t>
      </w:r>
      <w:r w:rsidRPr="00CE3BF6">
        <w:rPr>
          <w:rFonts w:ascii="宋体" w:hAnsi="宋体" w:cs="宋体"/>
          <w:b/>
        </w:rPr>
        <w:t>小明做</w:t>
      </w:r>
      <w:r w:rsidRPr="00CE3BF6">
        <w:rPr>
          <w:rFonts w:ascii="宋体" w:hAnsi="宋体" w:cs="宋体"/>
          <w:b/>
        </w:rPr>
        <w:t>“</w:t>
      </w:r>
      <w:r w:rsidRPr="00CE3BF6">
        <w:rPr>
          <w:rFonts w:ascii="宋体" w:hAnsi="宋体" w:cs="宋体"/>
          <w:b/>
        </w:rPr>
        <w:t>探究杠杆平条件</w:t>
      </w:r>
      <w:r w:rsidRPr="00CE3BF6">
        <w:rPr>
          <w:rFonts w:ascii="宋体" w:hAnsi="宋体" w:cs="宋体"/>
          <w:b/>
        </w:rPr>
        <w:t>”</w:t>
      </w:r>
      <w:r w:rsidRPr="00CE3BF6">
        <w:rPr>
          <w:rFonts w:ascii="宋体" w:hAnsi="宋体" w:cs="宋体"/>
          <w:b/>
        </w:rPr>
        <w:t>实验：</w:t>
      </w:r>
    </w:p>
    <w:p w:rsidR="00CE3BF6" w:rsidRPr="00CE3BF6" w:rsidRDefault="00882517" w:rsidP="00CE3BF6">
      <w:pPr>
        <w:spacing w:after="0" w:line="360" w:lineRule="auto"/>
        <w:jc w:val="left"/>
        <w:textAlignment w:val="center"/>
      </w:pPr>
      <w:r w:rsidRPr="00CE3BF6">
        <w:rPr>
          <w:b/>
          <w:noProof/>
        </w:rPr>
        <w:drawing>
          <wp:inline distT="0" distB="0" distL="0" distR="0">
            <wp:extent cx="3362325" cy="1476375"/>
            <wp:effectExtent l="0" t="0" r="0" b="0"/>
            <wp:docPr id="100045" name="图片 1000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722551" name=""/>
                    <pic:cNvPicPr>
                      <a:picLocks noChangeAspect="1"/>
                    </pic:cNvPicPr>
                  </pic:nvPicPr>
                  <pic:blipFill>
                    <a:blip r:embed="rId227"/>
                    <a:stretch>
                      <a:fillRect/>
                    </a:stretch>
                  </pic:blipFill>
                  <pic:spPr>
                    <a:xfrm>
                      <a:off x="0" y="0"/>
                      <a:ext cx="3362325" cy="147637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实验前，杠杆静止时的位置如图甲所示。要使杠杆在水平位置平衡，应将平衡螺母向</w:t>
      </w:r>
      <w:r w:rsidRPr="00CE3BF6">
        <w:rPr>
          <w:b/>
        </w:rPr>
        <w:t>______</w:t>
      </w:r>
      <w:r w:rsidRPr="00CE3BF6">
        <w:rPr>
          <w:rFonts w:ascii="宋体" w:hAnsi="宋体" w:cs="宋体"/>
          <w:b/>
        </w:rPr>
        <w:t>调节；</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使用弹簧测力计时，首先进行的操作是</w:t>
      </w:r>
      <w:r w:rsidRPr="00CE3BF6">
        <w:rPr>
          <w:b/>
        </w:rPr>
        <w:t>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如图乙所示，在杠杆左侧挂</w:t>
      </w:r>
      <w:r w:rsidRPr="00CE3BF6">
        <w:rPr>
          <w:rFonts w:eastAsia="Times New Roman"/>
          <w:b/>
        </w:rPr>
        <w:t>2</w:t>
      </w:r>
      <w:r w:rsidRPr="00CE3BF6">
        <w:rPr>
          <w:rFonts w:ascii="宋体" w:hAnsi="宋体" w:cs="宋体"/>
          <w:b/>
        </w:rPr>
        <w:t>个钩码，每个钩码的质量为</w:t>
      </w:r>
      <w:r w:rsidRPr="00CE3BF6">
        <w:rPr>
          <w:rFonts w:eastAsia="Times New Roman"/>
          <w:b/>
        </w:rPr>
        <w:t>50g</w:t>
      </w:r>
      <w:r w:rsidRPr="00CE3BF6">
        <w:rPr>
          <w:rFonts w:ascii="宋体" w:hAnsi="宋体" w:cs="宋体"/>
          <w:b/>
        </w:rPr>
        <w:t>，为了便于在杠杆上直接读出力臂的大小，在</w:t>
      </w:r>
      <w:r w:rsidRPr="00CE3BF6">
        <w:rPr>
          <w:rFonts w:eastAsia="Times New Roman"/>
          <w:b/>
          <w:i/>
        </w:rPr>
        <w:t>A</w:t>
      </w:r>
      <w:r w:rsidRPr="00CE3BF6">
        <w:rPr>
          <w:rFonts w:ascii="宋体" w:hAnsi="宋体" w:cs="宋体"/>
          <w:b/>
        </w:rPr>
        <w:t>点沿</w:t>
      </w:r>
      <w:r w:rsidRPr="00CE3BF6">
        <w:rPr>
          <w:b/>
        </w:rPr>
        <w:t>______</w:t>
      </w:r>
      <w:r w:rsidRPr="00CE3BF6">
        <w:rPr>
          <w:rFonts w:ascii="宋体" w:hAnsi="宋体" w:cs="宋体"/>
          <w:b/>
        </w:rPr>
        <w:t>向下方向拉动弹簧测力计，直至杠杆在</w:t>
      </w:r>
      <w:r w:rsidRPr="00CE3BF6">
        <w:rPr>
          <w:b/>
        </w:rPr>
        <w:t>______</w:t>
      </w:r>
      <w:r w:rsidRPr="00CE3BF6">
        <w:rPr>
          <w:rFonts w:ascii="宋体" w:hAnsi="宋体" w:cs="宋体"/>
          <w:b/>
        </w:rPr>
        <w:t>位置平衡。并将第一次数据记录在</w:t>
      </w:r>
      <w:r w:rsidRPr="00CE3BF6">
        <w:rPr>
          <w:rFonts w:ascii="宋体" w:hAnsi="宋体" w:cs="宋体"/>
          <w:b/>
        </w:rPr>
        <w:t>表格中，表中</w:t>
      </w:r>
      <w:r w:rsidRPr="00CE3BF6">
        <w:rPr>
          <w:rFonts w:eastAsia="Times New Roman"/>
          <w:b/>
          <w:i/>
        </w:rPr>
        <w:t>F</w:t>
      </w:r>
      <w:r w:rsidRPr="00CE3BF6">
        <w:rPr>
          <w:rFonts w:eastAsia="Times New Roman"/>
          <w:b/>
          <w:vertAlign w:val="subscript"/>
        </w:rPr>
        <w:t>1</w:t>
      </w:r>
      <w:r w:rsidRPr="00CE3BF6">
        <w:rPr>
          <w:rFonts w:ascii="宋体" w:hAnsi="宋体" w:cs="宋体"/>
          <w:b/>
        </w:rPr>
        <w:t>大小为弹簧测力计示数，</w:t>
      </w:r>
      <w:r w:rsidRPr="00CE3BF6">
        <w:rPr>
          <w:rFonts w:eastAsia="Times New Roman"/>
          <w:b/>
          <w:i/>
        </w:rPr>
        <w:t>F</w:t>
      </w:r>
      <w:r w:rsidRPr="00CE3BF6">
        <w:rPr>
          <w:rFonts w:eastAsia="Times New Roman"/>
          <w:b/>
          <w:vertAlign w:val="subscript"/>
        </w:rPr>
        <w:t>2</w:t>
      </w:r>
      <w:r w:rsidRPr="00CE3BF6">
        <w:rPr>
          <w:rFonts w:ascii="宋体" w:hAnsi="宋体" w:cs="宋体"/>
          <w:b/>
        </w:rPr>
        <w:t>大小为钩码的重力，</w:t>
      </w:r>
      <w:r w:rsidRPr="00CE3BF6">
        <w:rPr>
          <w:rFonts w:eastAsia="Times New Roman"/>
          <w:b/>
          <w:i/>
        </w:rPr>
        <w:t>l</w:t>
      </w:r>
      <w:r w:rsidRPr="00CE3BF6">
        <w:rPr>
          <w:rFonts w:eastAsia="Times New Roman"/>
          <w:b/>
          <w:vertAlign w:val="subscript"/>
        </w:rPr>
        <w:t>1</w:t>
      </w:r>
      <w:r w:rsidRPr="00CE3BF6">
        <w:rPr>
          <w:rFonts w:ascii="宋体" w:hAnsi="宋体" w:cs="宋体"/>
          <w:b/>
        </w:rPr>
        <w:t>、</w:t>
      </w:r>
      <w:r w:rsidRPr="00CE3BF6">
        <w:rPr>
          <w:rFonts w:eastAsia="Times New Roman"/>
          <w:b/>
          <w:i/>
        </w:rPr>
        <w:t>l</w:t>
      </w:r>
      <w:r w:rsidRPr="00CE3BF6">
        <w:rPr>
          <w:rFonts w:eastAsia="Times New Roman"/>
          <w:b/>
          <w:vertAlign w:val="subscript"/>
        </w:rPr>
        <w:t>2</w:t>
      </w:r>
      <w:r w:rsidRPr="00CE3BF6">
        <w:rPr>
          <w:rFonts w:ascii="宋体" w:hAnsi="宋体" w:cs="宋体"/>
          <w:b/>
        </w:rPr>
        <w:t>分别为</w:t>
      </w:r>
      <w:r w:rsidRPr="00CE3BF6">
        <w:rPr>
          <w:rFonts w:eastAsia="Times New Roman"/>
          <w:b/>
          <w:i/>
        </w:rPr>
        <w:t>F</w:t>
      </w:r>
      <w:r w:rsidRPr="00CE3BF6">
        <w:rPr>
          <w:rFonts w:eastAsia="Times New Roman"/>
          <w:b/>
          <w:vertAlign w:val="subscript"/>
        </w:rPr>
        <w:t>1</w:t>
      </w:r>
      <w:r w:rsidRPr="00CE3BF6">
        <w:rPr>
          <w:rFonts w:ascii="宋体" w:hAnsi="宋体" w:cs="宋体"/>
          <w:b/>
        </w:rPr>
        <w:t>、</w:t>
      </w:r>
      <w:r w:rsidRPr="00CE3BF6">
        <w:rPr>
          <w:rFonts w:eastAsia="Times New Roman"/>
          <w:b/>
          <w:i/>
        </w:rPr>
        <w:t>F</w:t>
      </w:r>
      <w:r w:rsidRPr="00CE3BF6">
        <w:rPr>
          <w:rFonts w:eastAsia="Times New Roman"/>
          <w:b/>
          <w:vertAlign w:val="subscript"/>
        </w:rPr>
        <w:t>2</w:t>
      </w:r>
      <w:r w:rsidRPr="00CE3BF6">
        <w:rPr>
          <w:rFonts w:ascii="宋体" w:hAnsi="宋体" w:cs="宋体"/>
          <w:b/>
        </w:rPr>
        <w:t>对应的力臂；</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(4)</w:t>
      </w:r>
      <w:r w:rsidRPr="00CE3BF6">
        <w:rPr>
          <w:rFonts w:ascii="宋体" w:hAnsi="宋体" w:cs="宋体"/>
          <w:b/>
        </w:rPr>
        <w:t>接下来，小明又进行了三次实验，将数据填在表中，最后总结得出律。每次实验总是在前一次基础上改变</w:t>
      </w:r>
      <w:r w:rsidRPr="00CE3BF6">
        <w:rPr>
          <w:rFonts w:eastAsia="Times New Roman"/>
          <w:b/>
          <w:i/>
        </w:rPr>
        <w:t>F</w:t>
      </w:r>
      <w:r w:rsidRPr="00CE3BF6">
        <w:rPr>
          <w:rFonts w:eastAsia="Times New Roman"/>
          <w:b/>
          <w:vertAlign w:val="subscript"/>
        </w:rPr>
        <w:t>2</w:t>
      </w:r>
      <w:r w:rsidRPr="00CE3BF6">
        <w:rPr>
          <w:rFonts w:ascii="宋体" w:hAnsi="宋体" w:cs="宋体"/>
          <w:b/>
        </w:rPr>
        <w:t>、</w:t>
      </w:r>
      <w:r w:rsidRPr="00CE3BF6">
        <w:rPr>
          <w:rFonts w:eastAsia="Times New Roman"/>
          <w:b/>
          <w:i/>
        </w:rPr>
        <w:t>l</w:t>
      </w:r>
      <w:r w:rsidRPr="00CE3BF6">
        <w:rPr>
          <w:rFonts w:eastAsia="Times New Roman"/>
          <w:b/>
          <w:vertAlign w:val="subscript"/>
        </w:rPr>
        <w:t>1</w:t>
      </w:r>
      <w:r w:rsidRPr="00CE3BF6">
        <w:rPr>
          <w:rFonts w:ascii="宋体" w:hAnsi="宋体" w:cs="宋体"/>
          <w:b/>
        </w:rPr>
        <w:t>、</w:t>
      </w:r>
      <w:r w:rsidRPr="00CE3BF6">
        <w:rPr>
          <w:rFonts w:eastAsia="Times New Roman"/>
          <w:b/>
          <w:i/>
        </w:rPr>
        <w:t>l</w:t>
      </w:r>
      <w:r w:rsidRPr="00CE3BF6">
        <w:rPr>
          <w:rFonts w:eastAsia="Times New Roman"/>
          <w:b/>
          <w:vertAlign w:val="subscript"/>
        </w:rPr>
        <w:t>2</w:t>
      </w:r>
      <w:r w:rsidRPr="00CE3BF6">
        <w:rPr>
          <w:rFonts w:ascii="宋体" w:hAnsi="宋体" w:cs="宋体"/>
          <w:b/>
        </w:rPr>
        <w:t>中的一个量。小华分析数据后发现，第</w:t>
      </w:r>
      <w:r w:rsidRPr="00CE3BF6">
        <w:rPr>
          <w:b/>
        </w:rPr>
        <w:t>______</w:t>
      </w:r>
      <w:r w:rsidRPr="00CE3BF6">
        <w:rPr>
          <w:rFonts w:ascii="宋体" w:hAnsi="宋体" w:cs="宋体"/>
          <w:b/>
        </w:rPr>
        <w:t>次实验与前一次改变的量相同，需要调整的实验步骤是</w:t>
      </w:r>
      <w:r w:rsidRPr="00CE3BF6">
        <w:rPr>
          <w:b/>
        </w:rPr>
        <w:t>______</w:t>
      </w:r>
      <w:r w:rsidRPr="00CE3BF6">
        <w:rPr>
          <w:rFonts w:ascii="宋体" w:hAnsi="宋体" w:cs="宋体"/>
          <w:b/>
        </w:rPr>
        <w:t>。</w:t>
      </w:r>
    </w:p>
    <w:tbl>
      <w:tblPr>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55"/>
        <w:gridCol w:w="1455"/>
        <w:gridCol w:w="1455"/>
        <w:gridCol w:w="1455"/>
        <w:gridCol w:w="1455"/>
      </w:tblGrid>
      <w:tr w:rsidR="00321960" w:rsidTr="00C64FAD">
        <w:trPr>
          <w:trHeight w:val="405"/>
        </w:trPr>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序号</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i/>
              </w:rPr>
              <w:t>F</w:t>
            </w:r>
            <w:r w:rsidRPr="00CE3BF6">
              <w:rPr>
                <w:rFonts w:eastAsia="Times New Roman"/>
                <w:b/>
                <w:vertAlign w:val="subscript"/>
              </w:rPr>
              <w:t>I</w:t>
            </w:r>
            <w:r w:rsidRPr="00CE3BF6">
              <w:rPr>
                <w:rFonts w:eastAsia="Times New Roman"/>
                <w:b/>
              </w:rPr>
              <w:t>/N</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i/>
              </w:rPr>
              <w:t>l</w:t>
            </w:r>
            <w:r w:rsidRPr="00CE3BF6">
              <w:rPr>
                <w:rFonts w:eastAsia="Times New Roman"/>
                <w:b/>
                <w:vertAlign w:val="subscript"/>
              </w:rPr>
              <w:t>1</w:t>
            </w:r>
            <w:r w:rsidRPr="00CE3BF6">
              <w:rPr>
                <w:rFonts w:eastAsia="Times New Roman"/>
                <w:b/>
              </w:rPr>
              <w:t>/cm</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i/>
              </w:rPr>
              <w:t>F</w:t>
            </w:r>
            <w:r w:rsidRPr="00CE3BF6">
              <w:rPr>
                <w:rFonts w:eastAsia="Times New Roman"/>
                <w:b/>
                <w:vertAlign w:val="subscript"/>
              </w:rPr>
              <w:t>2</w:t>
            </w:r>
            <w:r w:rsidRPr="00CE3BF6">
              <w:rPr>
                <w:rFonts w:eastAsia="Times New Roman"/>
                <w:b/>
              </w:rPr>
              <w:t>/N</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i/>
              </w:rPr>
              <w:t>l</w:t>
            </w:r>
            <w:r w:rsidRPr="00CE3BF6">
              <w:rPr>
                <w:rFonts w:eastAsia="Times New Roman"/>
                <w:b/>
                <w:vertAlign w:val="subscript"/>
              </w:rPr>
              <w:t>2</w:t>
            </w:r>
            <w:r w:rsidRPr="00CE3BF6">
              <w:rPr>
                <w:rFonts w:eastAsia="Times New Roman"/>
                <w:b/>
              </w:rPr>
              <w:t>/cm</w:t>
            </w:r>
          </w:p>
        </w:tc>
      </w:tr>
      <w:tr w:rsidR="00321960" w:rsidTr="00C64FAD">
        <w:trPr>
          <w:trHeight w:val="360"/>
        </w:trPr>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10.0</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15.0.</w:t>
            </w:r>
          </w:p>
        </w:tc>
      </w:tr>
      <w:tr w:rsidR="00321960" w:rsidTr="00C64FAD">
        <w:trPr>
          <w:trHeight w:val="360"/>
        </w:trPr>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3.0</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10.0</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15.0</w:t>
            </w:r>
          </w:p>
        </w:tc>
      </w:tr>
      <w:tr w:rsidR="00321960" w:rsidTr="00C64FAD">
        <w:trPr>
          <w:trHeight w:val="360"/>
        </w:trPr>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20.0</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15.0</w:t>
            </w:r>
          </w:p>
        </w:tc>
      </w:tr>
      <w:tr w:rsidR="00321960" w:rsidTr="00C64FAD">
        <w:trPr>
          <w:trHeight w:val="360"/>
        </w:trPr>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30.0</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15.0</w:t>
            </w:r>
          </w:p>
        </w:tc>
      </w:tr>
    </w:tbl>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右</w:t>
      </w:r>
      <w:r w:rsidRPr="00CE3BF6">
        <w:rPr>
          <w:color w:val="FF0000"/>
        </w:rPr>
        <w:t xml:space="preserve">    </w:t>
      </w:r>
      <w:r w:rsidRPr="00CE3BF6">
        <w:rPr>
          <w:rFonts w:ascii="宋体" w:hAnsi="宋体" w:cs="宋体"/>
          <w:color w:val="FF0000"/>
        </w:rPr>
        <w:t>校零</w:t>
      </w:r>
      <w:r w:rsidRPr="00CE3BF6">
        <w:rPr>
          <w:color w:val="FF0000"/>
        </w:rPr>
        <w:t xml:space="preserve">    </w:t>
      </w:r>
      <w:r w:rsidRPr="00CE3BF6">
        <w:rPr>
          <w:rFonts w:ascii="宋体" w:hAnsi="宋体" w:cs="宋体"/>
          <w:color w:val="FF0000"/>
        </w:rPr>
        <w:t>竖直</w:t>
      </w:r>
      <w:r w:rsidRPr="00CE3BF6">
        <w:rPr>
          <w:color w:val="FF0000"/>
        </w:rPr>
        <w:t xml:space="preserve">    </w:t>
      </w:r>
      <w:r w:rsidRPr="00CE3BF6">
        <w:rPr>
          <w:rFonts w:ascii="宋体" w:hAnsi="宋体" w:cs="宋体"/>
          <w:color w:val="FF0000"/>
        </w:rPr>
        <w:t>水平</w:t>
      </w:r>
      <w:r w:rsidRPr="00CE3BF6">
        <w:rPr>
          <w:color w:val="FF0000"/>
        </w:rPr>
        <w:t xml:space="preserve">    </w:t>
      </w:r>
      <w:r w:rsidRPr="00CE3BF6">
        <w:rPr>
          <w:rFonts w:eastAsia="Times New Roman"/>
          <w:color w:val="FF0000"/>
        </w:rPr>
        <w:t>4</w:t>
      </w:r>
      <w:r w:rsidRPr="00CE3BF6">
        <w:rPr>
          <w:color w:val="FF0000"/>
        </w:rPr>
        <w:t xml:space="preserve">    </w:t>
      </w:r>
      <w:r w:rsidRPr="00CE3BF6">
        <w:rPr>
          <w:rFonts w:ascii="宋体" w:hAnsi="宋体" w:cs="宋体"/>
          <w:color w:val="FF0000"/>
        </w:rPr>
        <w:t>保持</w:t>
      </w:r>
      <w:r w:rsidRPr="00CE3BF6">
        <w:rPr>
          <w:rFonts w:eastAsia="Times New Roman"/>
          <w:i/>
          <w:color w:val="FF0000"/>
        </w:rPr>
        <w:t>F</w:t>
      </w:r>
      <w:r w:rsidRPr="00CE3BF6">
        <w:rPr>
          <w:rFonts w:eastAsia="Times New Roman"/>
          <w:color w:val="FF0000"/>
          <w:vertAlign w:val="subscript"/>
        </w:rPr>
        <w:t>2</w:t>
      </w:r>
      <w:r w:rsidRPr="00CE3BF6">
        <w:rPr>
          <w:rFonts w:ascii="宋体" w:hAnsi="宋体" w:cs="宋体"/>
          <w:color w:val="FF0000"/>
        </w:rPr>
        <w:t>和</w:t>
      </w:r>
      <w:r w:rsidRPr="00CE3BF6">
        <w:rPr>
          <w:rFonts w:eastAsia="Times New Roman"/>
          <w:i/>
          <w:color w:val="FF0000"/>
        </w:rPr>
        <w:t>l</w:t>
      </w:r>
      <w:r w:rsidRPr="00CE3BF6">
        <w:rPr>
          <w:rFonts w:eastAsia="Times New Roman"/>
          <w:color w:val="FF0000"/>
          <w:vertAlign w:val="subscript"/>
        </w:rPr>
        <w:t>1</w:t>
      </w:r>
      <w:r w:rsidRPr="00CE3BF6">
        <w:rPr>
          <w:rFonts w:ascii="宋体" w:hAnsi="宋体" w:cs="宋体"/>
          <w:color w:val="FF0000"/>
        </w:rPr>
        <w:t>不变，改变</w:t>
      </w:r>
      <w:r w:rsidRPr="00CE3BF6">
        <w:rPr>
          <w:rFonts w:eastAsia="Times New Roman"/>
          <w:i/>
          <w:color w:val="FF0000"/>
        </w:rPr>
        <w:t>l</w:t>
      </w:r>
      <w:r w:rsidRPr="00CE3BF6">
        <w:rPr>
          <w:rFonts w:eastAsia="Times New Roman"/>
          <w:color w:val="FF0000"/>
          <w:vertAlign w:val="subscript"/>
        </w:rPr>
        <w:t>2</w:t>
      </w:r>
      <w:r w:rsidRPr="00CE3BF6">
        <w:rPr>
          <w:rFonts w:ascii="宋体" w:hAnsi="宋体" w:cs="宋体"/>
          <w:color w:val="FF0000"/>
        </w:rPr>
        <w:t>的大小</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杠杆的右端上翘，要使它在水平位置平衡，平衡螺母向上翘的右端移动。</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(2)[2]</w:t>
      </w:r>
      <w:r w:rsidRPr="00CE3BF6">
        <w:rPr>
          <w:rFonts w:ascii="宋体" w:hAnsi="宋体" w:cs="宋体"/>
          <w:color w:val="FF0000"/>
        </w:rPr>
        <w:t>使用弹簧测力计时，需要先将指针调到零刻度线处。</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(3)[3][4]</w:t>
      </w:r>
      <w:r w:rsidRPr="00CE3BF6">
        <w:rPr>
          <w:rFonts w:ascii="宋体" w:hAnsi="宋体" w:cs="宋体"/>
          <w:color w:val="FF0000"/>
        </w:rPr>
        <w:t>由图可知，在杠杆左侧挂</w:t>
      </w:r>
      <w:r w:rsidRPr="00CE3BF6">
        <w:rPr>
          <w:rFonts w:eastAsia="Times New Roman"/>
          <w:color w:val="FF0000"/>
        </w:rPr>
        <w:t>2</w:t>
      </w:r>
      <w:r w:rsidRPr="00CE3BF6">
        <w:rPr>
          <w:rFonts w:ascii="宋体" w:hAnsi="宋体" w:cs="宋体"/>
          <w:color w:val="FF0000"/>
        </w:rPr>
        <w:t>个钩码，为了便于在杠杆上直接读出力臂的大小，由于力臂是支点到力</w:t>
      </w:r>
      <w:r w:rsidRPr="00CE3BF6">
        <w:rPr>
          <w:rFonts w:ascii="宋体" w:hAnsi="宋体" w:cs="宋体"/>
          <w:color w:val="FF0000"/>
        </w:rPr>
        <w:lastRenderedPageBreak/>
        <w:t>的作用线的距离，所以在</w:t>
      </w:r>
      <w:r w:rsidRPr="00CE3BF6">
        <w:rPr>
          <w:rFonts w:eastAsia="Times New Roman"/>
          <w:i/>
          <w:color w:val="FF0000"/>
        </w:rPr>
        <w:t>A</w:t>
      </w:r>
      <w:r w:rsidRPr="00CE3BF6">
        <w:rPr>
          <w:rFonts w:ascii="宋体" w:hAnsi="宋体" w:cs="宋体"/>
          <w:color w:val="FF0000"/>
        </w:rPr>
        <w:t>点沿竖直向下方向拉动弹簧测力计，直至杠杆在水平位置平衡。</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(4)[5][6]</w:t>
      </w:r>
      <w:r w:rsidRPr="00CE3BF6">
        <w:rPr>
          <w:rFonts w:ascii="宋体" w:hAnsi="宋体" w:cs="宋体"/>
          <w:color w:val="FF0000"/>
        </w:rPr>
        <w:t>由实验序号</w:t>
      </w:r>
      <w:r w:rsidRPr="00CE3BF6">
        <w:rPr>
          <w:rFonts w:eastAsia="Times New Roman"/>
          <w:color w:val="FF0000"/>
        </w:rPr>
        <w:t>2</w:t>
      </w:r>
      <w:r w:rsidRPr="00CE3BF6">
        <w:rPr>
          <w:rFonts w:ascii="宋体" w:hAnsi="宋体" w:cs="宋体"/>
          <w:color w:val="FF0000"/>
        </w:rPr>
        <w:t>、</w:t>
      </w:r>
      <w:r w:rsidRPr="00CE3BF6">
        <w:rPr>
          <w:rFonts w:eastAsia="Times New Roman"/>
          <w:color w:val="FF0000"/>
        </w:rPr>
        <w:t>3</w:t>
      </w:r>
      <w:r w:rsidRPr="00CE3BF6">
        <w:rPr>
          <w:rFonts w:ascii="宋体" w:hAnsi="宋体" w:cs="宋体"/>
          <w:color w:val="FF0000"/>
        </w:rPr>
        <w:t>可知，</w:t>
      </w:r>
      <w:r w:rsidRPr="00CE3BF6">
        <w:rPr>
          <w:rFonts w:eastAsia="Times New Roman"/>
          <w:i/>
          <w:color w:val="FF0000"/>
        </w:rPr>
        <w:t>F</w:t>
      </w:r>
      <w:r w:rsidRPr="00CE3BF6">
        <w:rPr>
          <w:rFonts w:eastAsia="Times New Roman"/>
          <w:color w:val="FF0000"/>
          <w:vertAlign w:val="subscript"/>
        </w:rPr>
        <w:t>2</w:t>
      </w:r>
      <w:r w:rsidRPr="00CE3BF6">
        <w:rPr>
          <w:rFonts w:ascii="宋体" w:hAnsi="宋体" w:cs="宋体"/>
          <w:color w:val="FF0000"/>
        </w:rPr>
        <w:t>和</w:t>
      </w:r>
      <w:r w:rsidRPr="00CE3BF6">
        <w:rPr>
          <w:rFonts w:eastAsia="Times New Roman"/>
          <w:i/>
          <w:color w:val="FF0000"/>
        </w:rPr>
        <w:t>l</w:t>
      </w:r>
      <w:r w:rsidRPr="00CE3BF6">
        <w:rPr>
          <w:rFonts w:eastAsia="Times New Roman"/>
          <w:color w:val="FF0000"/>
          <w:vertAlign w:val="subscript"/>
        </w:rPr>
        <w:t>2</w:t>
      </w:r>
      <w:r w:rsidRPr="00CE3BF6">
        <w:rPr>
          <w:rFonts w:ascii="宋体" w:hAnsi="宋体" w:cs="宋体"/>
          <w:color w:val="FF0000"/>
        </w:rPr>
        <w:t>不变，</w:t>
      </w:r>
      <w:r w:rsidRPr="00CE3BF6">
        <w:rPr>
          <w:rFonts w:eastAsia="Times New Roman"/>
          <w:i/>
          <w:color w:val="FF0000"/>
        </w:rPr>
        <w:t>l</w:t>
      </w:r>
      <w:r w:rsidRPr="00CE3BF6">
        <w:rPr>
          <w:rFonts w:eastAsia="Times New Roman"/>
          <w:color w:val="FF0000"/>
          <w:vertAlign w:val="subscript"/>
        </w:rPr>
        <w:t>1</w:t>
      </w:r>
      <w:r w:rsidRPr="00CE3BF6">
        <w:rPr>
          <w:rFonts w:ascii="宋体" w:hAnsi="宋体" w:cs="宋体"/>
          <w:color w:val="FF0000"/>
        </w:rPr>
        <w:t>增大</w:t>
      </w:r>
      <w:r w:rsidRPr="00CE3BF6">
        <w:rPr>
          <w:rFonts w:eastAsia="Times New Roman"/>
          <w:color w:val="FF0000"/>
        </w:rPr>
        <w:t>10cm</w:t>
      </w:r>
      <w:r w:rsidRPr="00CE3BF6">
        <w:rPr>
          <w:rFonts w:ascii="宋体" w:hAnsi="宋体" w:cs="宋体"/>
          <w:color w:val="FF0000"/>
        </w:rPr>
        <w:t>，由序号</w:t>
      </w:r>
      <w:r w:rsidRPr="00CE3BF6">
        <w:rPr>
          <w:rFonts w:eastAsia="Times New Roman"/>
          <w:color w:val="FF0000"/>
        </w:rPr>
        <w:t>4</w:t>
      </w:r>
      <w:r w:rsidRPr="00CE3BF6">
        <w:rPr>
          <w:rFonts w:ascii="宋体" w:hAnsi="宋体" w:cs="宋体"/>
          <w:color w:val="FF0000"/>
        </w:rPr>
        <w:t>、</w:t>
      </w:r>
      <w:r w:rsidRPr="00CE3BF6">
        <w:rPr>
          <w:rFonts w:eastAsia="Times New Roman"/>
          <w:color w:val="FF0000"/>
        </w:rPr>
        <w:t>3</w:t>
      </w:r>
      <w:r w:rsidRPr="00CE3BF6">
        <w:rPr>
          <w:rFonts w:ascii="宋体" w:hAnsi="宋体" w:cs="宋体"/>
          <w:color w:val="FF0000"/>
        </w:rPr>
        <w:t>可知，</w:t>
      </w:r>
      <w:r w:rsidRPr="00CE3BF6">
        <w:rPr>
          <w:rFonts w:eastAsia="Times New Roman"/>
          <w:i/>
          <w:color w:val="FF0000"/>
        </w:rPr>
        <w:t>F</w:t>
      </w:r>
      <w:r w:rsidRPr="00CE3BF6">
        <w:rPr>
          <w:rFonts w:eastAsia="Times New Roman"/>
          <w:color w:val="FF0000"/>
          <w:vertAlign w:val="subscript"/>
        </w:rPr>
        <w:t>2</w:t>
      </w:r>
      <w:r w:rsidRPr="00CE3BF6">
        <w:rPr>
          <w:rFonts w:ascii="宋体" w:hAnsi="宋体" w:cs="宋体"/>
          <w:color w:val="FF0000"/>
        </w:rPr>
        <w:t>和</w:t>
      </w:r>
      <w:r w:rsidRPr="00CE3BF6">
        <w:rPr>
          <w:rFonts w:eastAsia="Times New Roman"/>
          <w:i/>
          <w:color w:val="FF0000"/>
        </w:rPr>
        <w:t>l</w:t>
      </w:r>
      <w:r w:rsidRPr="00CE3BF6">
        <w:rPr>
          <w:rFonts w:eastAsia="Times New Roman"/>
          <w:color w:val="FF0000"/>
          <w:vertAlign w:val="subscript"/>
        </w:rPr>
        <w:t>2</w:t>
      </w:r>
      <w:r w:rsidRPr="00CE3BF6">
        <w:rPr>
          <w:rFonts w:ascii="宋体" w:hAnsi="宋体" w:cs="宋体"/>
          <w:color w:val="FF0000"/>
        </w:rPr>
        <w:t>不变，</w:t>
      </w:r>
      <w:r w:rsidRPr="00CE3BF6">
        <w:rPr>
          <w:rFonts w:eastAsia="Times New Roman"/>
          <w:i/>
          <w:color w:val="FF0000"/>
        </w:rPr>
        <w:t>l</w:t>
      </w:r>
      <w:r w:rsidRPr="00CE3BF6">
        <w:rPr>
          <w:rFonts w:eastAsia="Times New Roman"/>
          <w:color w:val="FF0000"/>
          <w:vertAlign w:val="subscript"/>
        </w:rPr>
        <w:t>1</w:t>
      </w:r>
      <w:r w:rsidRPr="00CE3BF6">
        <w:rPr>
          <w:rFonts w:ascii="宋体" w:hAnsi="宋体" w:cs="宋体"/>
          <w:color w:val="FF0000"/>
        </w:rPr>
        <w:t>增大</w:t>
      </w:r>
      <w:r w:rsidRPr="00CE3BF6">
        <w:rPr>
          <w:rFonts w:eastAsia="Times New Roman"/>
          <w:color w:val="FF0000"/>
        </w:rPr>
        <w:t>10cm</w:t>
      </w:r>
      <w:r w:rsidRPr="00CE3BF6">
        <w:rPr>
          <w:rFonts w:ascii="宋体" w:hAnsi="宋体" w:cs="宋体"/>
          <w:color w:val="FF0000"/>
        </w:rPr>
        <w:t>，所以第</w:t>
      </w:r>
      <w:r w:rsidRPr="00CE3BF6">
        <w:rPr>
          <w:rFonts w:eastAsia="Times New Roman"/>
          <w:color w:val="FF0000"/>
        </w:rPr>
        <w:t>4</w:t>
      </w:r>
      <w:r w:rsidRPr="00CE3BF6">
        <w:rPr>
          <w:rFonts w:ascii="宋体" w:hAnsi="宋体" w:cs="宋体"/>
          <w:color w:val="FF0000"/>
        </w:rPr>
        <w:t>次次实验与前一次改变的量相同。由于改变</w:t>
      </w:r>
      <w:r w:rsidRPr="00CE3BF6">
        <w:rPr>
          <w:rFonts w:eastAsia="Times New Roman"/>
          <w:i/>
          <w:color w:val="FF0000"/>
        </w:rPr>
        <w:t>F</w:t>
      </w:r>
      <w:r w:rsidRPr="00CE3BF6">
        <w:rPr>
          <w:rFonts w:eastAsia="Times New Roman"/>
          <w:color w:val="FF0000"/>
          <w:vertAlign w:val="subscript"/>
        </w:rPr>
        <w:t>2</w:t>
      </w:r>
      <w:r w:rsidRPr="00CE3BF6">
        <w:rPr>
          <w:rFonts w:ascii="宋体" w:hAnsi="宋体" w:cs="宋体"/>
          <w:color w:val="FF0000"/>
        </w:rPr>
        <w:t>、</w:t>
      </w:r>
      <w:r w:rsidRPr="00CE3BF6">
        <w:rPr>
          <w:rFonts w:eastAsia="Times New Roman"/>
          <w:i/>
          <w:color w:val="FF0000"/>
        </w:rPr>
        <w:t>l</w:t>
      </w:r>
      <w:r w:rsidRPr="00CE3BF6">
        <w:rPr>
          <w:rFonts w:eastAsia="Times New Roman"/>
          <w:color w:val="FF0000"/>
          <w:vertAlign w:val="subscript"/>
        </w:rPr>
        <w:t>1</w:t>
      </w:r>
      <w:r w:rsidRPr="00CE3BF6">
        <w:rPr>
          <w:rFonts w:ascii="宋体" w:hAnsi="宋体" w:cs="宋体"/>
          <w:color w:val="FF0000"/>
        </w:rPr>
        <w:t>、</w:t>
      </w:r>
      <w:r w:rsidRPr="00CE3BF6">
        <w:rPr>
          <w:rFonts w:eastAsia="Times New Roman"/>
          <w:i/>
          <w:color w:val="FF0000"/>
        </w:rPr>
        <w:t>l</w:t>
      </w:r>
      <w:r w:rsidRPr="00CE3BF6">
        <w:rPr>
          <w:rFonts w:eastAsia="Times New Roman"/>
          <w:color w:val="FF0000"/>
          <w:vertAlign w:val="subscript"/>
        </w:rPr>
        <w:t>2</w:t>
      </w:r>
      <w:r w:rsidRPr="00CE3BF6">
        <w:rPr>
          <w:rFonts w:ascii="宋体" w:hAnsi="宋体" w:cs="宋体"/>
          <w:color w:val="FF0000"/>
        </w:rPr>
        <w:t>中的一个量，所以需要保持</w:t>
      </w:r>
      <w:r w:rsidRPr="00CE3BF6">
        <w:rPr>
          <w:rFonts w:eastAsia="Times New Roman"/>
          <w:i/>
          <w:color w:val="FF0000"/>
        </w:rPr>
        <w:t>F</w:t>
      </w:r>
      <w:r w:rsidRPr="00CE3BF6">
        <w:rPr>
          <w:rFonts w:eastAsia="Times New Roman"/>
          <w:color w:val="FF0000"/>
          <w:vertAlign w:val="subscript"/>
        </w:rPr>
        <w:t>2</w:t>
      </w:r>
      <w:r w:rsidRPr="00CE3BF6">
        <w:rPr>
          <w:rFonts w:ascii="宋体" w:hAnsi="宋体" w:cs="宋体"/>
          <w:color w:val="FF0000"/>
        </w:rPr>
        <w:t>和</w:t>
      </w:r>
      <w:r w:rsidRPr="00CE3BF6">
        <w:rPr>
          <w:rFonts w:eastAsia="Times New Roman"/>
          <w:i/>
          <w:color w:val="FF0000"/>
        </w:rPr>
        <w:t>l</w:t>
      </w:r>
      <w:r w:rsidRPr="00CE3BF6">
        <w:rPr>
          <w:rFonts w:eastAsia="Times New Roman"/>
          <w:color w:val="FF0000"/>
          <w:vertAlign w:val="subscript"/>
        </w:rPr>
        <w:t>1</w:t>
      </w:r>
      <w:r w:rsidRPr="00CE3BF6">
        <w:rPr>
          <w:rFonts w:ascii="宋体" w:hAnsi="宋体" w:cs="宋体"/>
          <w:color w:val="FF0000"/>
        </w:rPr>
        <w:t>不变，改变</w:t>
      </w:r>
      <w:r w:rsidRPr="00CE3BF6">
        <w:rPr>
          <w:rFonts w:eastAsia="Times New Roman"/>
          <w:i/>
          <w:color w:val="FF0000"/>
        </w:rPr>
        <w:t>l</w:t>
      </w:r>
      <w:r w:rsidRPr="00CE3BF6">
        <w:rPr>
          <w:rFonts w:eastAsia="Times New Roman"/>
          <w:color w:val="FF0000"/>
          <w:vertAlign w:val="subscript"/>
        </w:rPr>
        <w:t>2</w:t>
      </w:r>
      <w:r w:rsidRPr="00CE3BF6">
        <w:rPr>
          <w:rFonts w:ascii="宋体" w:hAnsi="宋体" w:cs="宋体"/>
          <w:color w:val="FF0000"/>
        </w:rPr>
        <w:t>的大小。</w:t>
      </w:r>
    </w:p>
    <w:p w:rsidR="00CE3BF6" w:rsidRPr="00CE3BF6" w:rsidRDefault="00882517" w:rsidP="00CE3BF6">
      <w:pPr>
        <w:spacing w:after="0" w:line="360" w:lineRule="auto"/>
        <w:jc w:val="left"/>
        <w:textAlignment w:val="center"/>
        <w:rPr>
          <w:rFonts w:ascii="宋体" w:hAnsi="宋体" w:cs="宋体"/>
        </w:rPr>
      </w:pPr>
      <w:r w:rsidRPr="00CE3BF6">
        <w:rPr>
          <w:b/>
        </w:rPr>
        <w:t>22</w:t>
      </w:r>
      <w:r w:rsidRPr="00CE3BF6">
        <w:rPr>
          <w:b/>
        </w:rPr>
        <w:t>．（</w:t>
      </w:r>
      <w:r w:rsidRPr="00CE3BF6">
        <w:rPr>
          <w:b/>
        </w:rPr>
        <w:t>2020·</w:t>
      </w:r>
      <w:r w:rsidRPr="00CE3BF6">
        <w:rPr>
          <w:b/>
        </w:rPr>
        <w:t>湖南岳阳市</w:t>
      </w:r>
      <w:r w:rsidRPr="00CE3BF6">
        <w:rPr>
          <w:b/>
        </w:rPr>
        <w:t>·</w:t>
      </w:r>
      <w:r w:rsidRPr="00CE3BF6">
        <w:rPr>
          <w:b/>
        </w:rPr>
        <w:t>中考真题）</w:t>
      </w:r>
      <w:r w:rsidRPr="00CE3BF6">
        <w:rPr>
          <w:rFonts w:ascii="宋体" w:hAnsi="宋体" w:cs="宋体"/>
          <w:b/>
        </w:rPr>
        <w:t>“</w:t>
      </w:r>
      <w:r w:rsidRPr="00CE3BF6">
        <w:rPr>
          <w:rFonts w:ascii="宋体" w:hAnsi="宋体" w:cs="宋体"/>
          <w:b/>
        </w:rPr>
        <w:t>测滑轮组的机械效率</w:t>
      </w:r>
      <w:r w:rsidRPr="00CE3BF6">
        <w:rPr>
          <w:rFonts w:ascii="宋体" w:hAnsi="宋体" w:cs="宋体"/>
          <w:b/>
        </w:rPr>
        <w:t>”</w:t>
      </w:r>
      <w:r w:rsidRPr="00CE3BF6">
        <w:rPr>
          <w:rFonts w:ascii="宋体" w:hAnsi="宋体" w:cs="宋体"/>
          <w:b/>
        </w:rPr>
        <w:t>的实验数据如下表：</w:t>
      </w:r>
    </w:p>
    <w:tbl>
      <w:tblPr>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10"/>
        <w:gridCol w:w="1665"/>
        <w:gridCol w:w="1680"/>
        <w:gridCol w:w="1680"/>
        <w:gridCol w:w="1680"/>
        <w:gridCol w:w="1680"/>
      </w:tblGrid>
      <w:tr w:rsidR="00321960" w:rsidTr="00C64FAD">
        <w:trPr>
          <w:trHeight w:val="525"/>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实验次数</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物重</w:t>
            </w:r>
            <w:r w:rsidRPr="00CE3BF6">
              <w:rPr>
                <w:rFonts w:eastAsia="Times New Roman"/>
                <w:b/>
                <w:i/>
              </w:rPr>
              <w:t>G</w:t>
            </w:r>
            <w:r w:rsidRPr="00CE3BF6">
              <w:rPr>
                <w:rFonts w:ascii="宋体" w:hAnsi="宋体" w:cs="宋体"/>
                <w:b/>
              </w:rPr>
              <w:t>（</w:t>
            </w:r>
            <w:r w:rsidRPr="00CE3BF6">
              <w:rPr>
                <w:rFonts w:eastAsia="Times New Roman"/>
                <w:b/>
              </w:rPr>
              <w:t>N</w:t>
            </w:r>
            <w:r w:rsidRPr="00CE3BF6">
              <w:rPr>
                <w:rFonts w:ascii="宋体" w:hAnsi="宋体" w:cs="宋体"/>
                <w:b/>
              </w:rPr>
              <w:t>）</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物体上升高度</w:t>
            </w:r>
            <w:r w:rsidRPr="00CE3BF6">
              <w:rPr>
                <w:rFonts w:eastAsia="Times New Roman"/>
                <w:b/>
                <w:i/>
              </w:rPr>
              <w:t>h</w:t>
            </w:r>
            <w:r w:rsidRPr="00CE3BF6">
              <w:rPr>
                <w:rFonts w:ascii="宋体" w:hAnsi="宋体" w:cs="宋体"/>
                <w:b/>
              </w:rPr>
              <w:t>（</w:t>
            </w:r>
            <w:r w:rsidRPr="00CE3BF6">
              <w:rPr>
                <w:rFonts w:eastAsia="Times New Roman"/>
                <w:b/>
              </w:rPr>
              <w:t>m</w:t>
            </w:r>
            <w:r w:rsidRPr="00CE3BF6">
              <w:rPr>
                <w:rFonts w:ascii="宋体" w:hAnsi="宋体" w:cs="宋体"/>
                <w:b/>
              </w:rPr>
              <w:t>）</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拉力</w:t>
            </w:r>
            <w:r w:rsidRPr="00CE3BF6">
              <w:rPr>
                <w:rFonts w:eastAsia="Times New Roman"/>
                <w:b/>
                <w:i/>
              </w:rPr>
              <w:t>F</w:t>
            </w:r>
            <w:r w:rsidRPr="00CE3BF6">
              <w:rPr>
                <w:rFonts w:ascii="宋体" w:hAnsi="宋体" w:cs="宋体"/>
                <w:b/>
              </w:rPr>
              <w:t>（</w:t>
            </w:r>
            <w:r w:rsidRPr="00CE3BF6">
              <w:rPr>
                <w:rFonts w:eastAsia="Times New Roman"/>
                <w:b/>
              </w:rPr>
              <w:t>N</w:t>
            </w:r>
            <w:r w:rsidRPr="00CE3BF6">
              <w:rPr>
                <w:rFonts w:ascii="宋体" w:hAnsi="宋体" w:cs="宋体"/>
                <w:b/>
              </w:rPr>
              <w:t>）</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绳子自由端移动距离</w:t>
            </w:r>
            <w:r w:rsidRPr="00CE3BF6">
              <w:rPr>
                <w:rFonts w:eastAsia="Times New Roman"/>
                <w:b/>
                <w:i/>
              </w:rPr>
              <w:t>s</w:t>
            </w:r>
            <w:r w:rsidRPr="00CE3BF6">
              <w:rPr>
                <w:rFonts w:ascii="宋体" w:hAnsi="宋体" w:cs="宋体"/>
                <w:b/>
              </w:rPr>
              <w:t>（</w:t>
            </w:r>
            <w:r w:rsidRPr="00CE3BF6">
              <w:rPr>
                <w:rFonts w:eastAsia="Times New Roman"/>
                <w:b/>
              </w:rPr>
              <w:t>m</w:t>
            </w:r>
            <w:r w:rsidRPr="00CE3BF6">
              <w:rPr>
                <w:rFonts w:ascii="宋体" w:hAnsi="宋体" w:cs="宋体"/>
                <w:b/>
              </w:rPr>
              <w:t>）</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i/>
              </w:rPr>
            </w:pPr>
            <w:r w:rsidRPr="00CE3BF6">
              <w:rPr>
                <w:rFonts w:ascii="宋体" w:hAnsi="宋体" w:cs="宋体"/>
                <w:b/>
              </w:rPr>
              <w:t>机械效率</w:t>
            </w:r>
            <w:r w:rsidRPr="00CE3BF6">
              <w:rPr>
                <w:rFonts w:eastAsia="Times New Roman"/>
                <w:b/>
                <w:i/>
              </w:rPr>
              <w:t>η</w:t>
            </w:r>
          </w:p>
        </w:tc>
      </w:tr>
      <w:tr w:rsidR="00321960" w:rsidTr="00C64FAD">
        <w:trPr>
          <w:trHeight w:val="255"/>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66.7%</w:t>
            </w:r>
          </w:p>
        </w:tc>
      </w:tr>
      <w:tr w:rsidR="00321960" w:rsidTr="00C64FAD">
        <w:trPr>
          <w:trHeight w:val="255"/>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5</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CE3BF6" w:rsidP="00CE3BF6">
            <w:pPr>
              <w:spacing w:after="0" w:line="360" w:lineRule="auto"/>
              <w:jc w:val="left"/>
              <w:textAlignment w:val="center"/>
            </w:pP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69.4%</w:t>
            </w:r>
          </w:p>
        </w:tc>
      </w:tr>
      <w:tr w:rsidR="00321960" w:rsidTr="00C64FAD">
        <w:trPr>
          <w:trHeight w:val="255"/>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2.6</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CE3BF6" w:rsidP="00CE3BF6">
            <w:pPr>
              <w:spacing w:after="0" w:line="360" w:lineRule="auto"/>
              <w:jc w:val="left"/>
              <w:textAlignment w:val="center"/>
            </w:pPr>
          </w:p>
        </w:tc>
      </w:tr>
    </w:tbl>
    <w:p w:rsidR="00CE3BF6" w:rsidRPr="00CE3BF6" w:rsidRDefault="00882517" w:rsidP="00CE3BF6">
      <w:pPr>
        <w:spacing w:after="0" w:line="360" w:lineRule="auto"/>
        <w:jc w:val="left"/>
        <w:textAlignment w:val="center"/>
      </w:pPr>
      <w:r w:rsidRPr="00CE3BF6">
        <w:rPr>
          <w:b/>
          <w:noProof/>
        </w:rPr>
        <w:drawing>
          <wp:inline distT="0" distB="0" distL="0" distR="0">
            <wp:extent cx="1495425" cy="1495425"/>
            <wp:effectExtent l="0" t="0" r="0" b="0"/>
            <wp:docPr id="100028" name="图片 1000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748768" name=""/>
                    <pic:cNvPicPr>
                      <a:picLocks noChangeAspect="1"/>
                    </pic:cNvPicPr>
                  </pic:nvPicPr>
                  <pic:blipFill>
                    <a:blip r:embed="rId228"/>
                    <a:stretch>
                      <a:fillRect/>
                    </a:stretch>
                  </pic:blipFill>
                  <pic:spPr>
                    <a:xfrm>
                      <a:off x="0" y="0"/>
                      <a:ext cx="1495425" cy="149542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实验时，应沿竖直向上的方向</w:t>
      </w:r>
      <w:r w:rsidRPr="00CE3BF6">
        <w:rPr>
          <w:b/>
        </w:rPr>
        <w:t>______</w:t>
      </w:r>
      <w:r w:rsidRPr="00CE3BF6">
        <w:rPr>
          <w:rFonts w:ascii="宋体" w:hAnsi="宋体" w:cs="宋体"/>
          <w:b/>
        </w:rPr>
        <w:t>拉动弹簧测力计；</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第</w:t>
      </w:r>
      <w:r w:rsidRPr="00CE3BF6">
        <w:rPr>
          <w:rFonts w:eastAsia="Times New Roman"/>
          <w:b/>
        </w:rPr>
        <w:t>2</w:t>
      </w:r>
      <w:r w:rsidRPr="00CE3BF6">
        <w:rPr>
          <w:rFonts w:ascii="宋体" w:hAnsi="宋体" w:cs="宋体"/>
          <w:b/>
        </w:rPr>
        <w:t>次实验中弹簧测力计的示数如图所示为</w:t>
      </w:r>
      <w:r w:rsidRPr="00CE3BF6">
        <w:rPr>
          <w:b/>
        </w:rPr>
        <w:t>______</w:t>
      </w:r>
      <w:r w:rsidRPr="00CE3BF6">
        <w:rPr>
          <w:rFonts w:eastAsia="Times New Roman"/>
          <w:b/>
        </w:rPr>
        <w:t>N</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第</w:t>
      </w:r>
      <w:r w:rsidRPr="00CE3BF6">
        <w:rPr>
          <w:rFonts w:eastAsia="Times New Roman"/>
          <w:b/>
        </w:rPr>
        <w:t>3</w:t>
      </w:r>
      <w:r w:rsidRPr="00CE3BF6">
        <w:rPr>
          <w:rFonts w:ascii="宋体" w:hAnsi="宋体" w:cs="宋体"/>
          <w:b/>
        </w:rPr>
        <w:t>次实验滑轮组的机械效率是</w:t>
      </w:r>
      <w:r w:rsidRPr="00CE3BF6">
        <w:rPr>
          <w:b/>
        </w:rPr>
        <w:t>______</w:t>
      </w:r>
      <w:r w:rsidRPr="00CE3BF6">
        <w:rPr>
          <w:rFonts w:ascii="宋体" w:hAnsi="宋体" w:cs="宋体"/>
          <w:b/>
        </w:rPr>
        <w:t>；（保留一位小数）</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(4)</w:t>
      </w:r>
      <w:r w:rsidRPr="00CE3BF6">
        <w:rPr>
          <w:rFonts w:ascii="宋体" w:hAnsi="宋体" w:cs="宋体"/>
          <w:b/>
        </w:rPr>
        <w:t>如果用这个滑轮组提升</w:t>
      </w:r>
      <w:r w:rsidRPr="00CE3BF6">
        <w:rPr>
          <w:rFonts w:eastAsia="Times New Roman"/>
          <w:b/>
        </w:rPr>
        <w:t>7N</w:t>
      </w:r>
      <w:r w:rsidRPr="00CE3BF6">
        <w:rPr>
          <w:rFonts w:ascii="宋体" w:hAnsi="宋体" w:cs="宋体"/>
          <w:b/>
        </w:rPr>
        <w:t>的重物，则它的机械效率可能是</w:t>
      </w:r>
      <w:r w:rsidRPr="00CE3BF6">
        <w:rPr>
          <w:b/>
        </w:rPr>
        <w:t>______</w:t>
      </w:r>
      <w:r w:rsidRPr="00CE3BF6">
        <w:rPr>
          <w:rFonts w:ascii="宋体" w:hAnsi="宋体" w:cs="宋体"/>
          <w:b/>
        </w:rPr>
        <w:t>（选填序号）。</w:t>
      </w:r>
    </w:p>
    <w:p w:rsidR="00CE3BF6" w:rsidRPr="00CE3BF6" w:rsidRDefault="00882517" w:rsidP="00CE3BF6">
      <w:pPr>
        <w:spacing w:after="0" w:line="360" w:lineRule="auto"/>
        <w:jc w:val="left"/>
        <w:textAlignment w:val="center"/>
        <w:rPr>
          <w:rFonts w:eastAsia="Times New Roman"/>
        </w:rPr>
      </w:pPr>
      <w:r w:rsidRPr="00CE3BF6">
        <w:rPr>
          <w:rFonts w:eastAsia="Times New Roman"/>
          <w:b/>
        </w:rPr>
        <w:t>A</w:t>
      </w:r>
      <w:r w:rsidRPr="00CE3BF6">
        <w:rPr>
          <w:rFonts w:ascii="宋体" w:hAnsi="宋体" w:cs="宋体"/>
          <w:b/>
        </w:rPr>
        <w:t>．</w:t>
      </w:r>
      <w:r w:rsidRPr="00CE3BF6">
        <w:rPr>
          <w:rFonts w:eastAsia="Times New Roman"/>
          <w:b/>
        </w:rPr>
        <w:t>60%            B</w:t>
      </w:r>
      <w:r w:rsidRPr="00CE3BF6">
        <w:rPr>
          <w:rFonts w:ascii="宋体" w:hAnsi="宋体" w:cs="宋体"/>
          <w:b/>
        </w:rPr>
        <w:t>．</w:t>
      </w:r>
      <w:r w:rsidRPr="00CE3BF6">
        <w:rPr>
          <w:rFonts w:eastAsia="Times New Roman"/>
          <w:b/>
        </w:rPr>
        <w:t>70%            C</w:t>
      </w:r>
      <w:r w:rsidRPr="00CE3BF6">
        <w:rPr>
          <w:rFonts w:ascii="宋体" w:hAnsi="宋体" w:cs="宋体"/>
          <w:b/>
        </w:rPr>
        <w:t>．</w:t>
      </w:r>
      <w:r w:rsidRPr="00CE3BF6">
        <w:rPr>
          <w:rFonts w:eastAsia="Times New Roman"/>
          <w:b/>
        </w:rPr>
        <w:t>80%</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ascii="宋体" w:hAnsi="宋体" w:cs="宋体"/>
          <w:color w:val="FF0000"/>
        </w:rPr>
        <w:t>匀速</w:t>
      </w:r>
      <w:r w:rsidRPr="00CE3BF6">
        <w:rPr>
          <w:color w:val="FF0000"/>
        </w:rPr>
        <w:t xml:space="preserve">    </w:t>
      </w:r>
      <w:r w:rsidRPr="00CE3BF6">
        <w:rPr>
          <w:rFonts w:eastAsia="Times New Roman"/>
          <w:color w:val="FF0000"/>
        </w:rPr>
        <w:t>2.4</w:t>
      </w:r>
      <w:r w:rsidRPr="00CE3BF6">
        <w:rPr>
          <w:color w:val="FF0000"/>
        </w:rPr>
        <w:t xml:space="preserve">    </w:t>
      </w:r>
      <w:r w:rsidRPr="00CE3BF6">
        <w:rPr>
          <w:rFonts w:eastAsia="Times New Roman"/>
          <w:color w:val="FF0000"/>
        </w:rPr>
        <w:t>77.0%</w:t>
      </w:r>
      <w:r w:rsidRPr="00CE3BF6">
        <w:rPr>
          <w:color w:val="FF0000"/>
        </w:rPr>
        <w:t xml:space="preserve">    </w:t>
      </w:r>
      <w:r w:rsidRPr="00CE3BF6">
        <w:rPr>
          <w:rFonts w:eastAsia="Times New Roman"/>
          <w:color w:val="FF0000"/>
        </w:rPr>
        <w:t>C</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在实验过程中，应沿竖直方向匀速向上拉动弹簧测力计，此时处于平衡状态，受到平衡力的作用，测力计示数才等于拉力大小。</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(2)[2]</w:t>
      </w:r>
      <w:r w:rsidRPr="00CE3BF6">
        <w:rPr>
          <w:rFonts w:ascii="宋体" w:hAnsi="宋体" w:cs="宋体"/>
          <w:color w:val="FF0000"/>
        </w:rPr>
        <w:t>由图可知，测力计分度值为</w:t>
      </w:r>
      <w:r w:rsidRPr="00CE3BF6">
        <w:rPr>
          <w:rFonts w:eastAsia="Times New Roman"/>
          <w:color w:val="FF0000"/>
        </w:rPr>
        <w:t>0.2N</w:t>
      </w:r>
      <w:r w:rsidRPr="00CE3BF6">
        <w:rPr>
          <w:rFonts w:ascii="宋体" w:hAnsi="宋体" w:cs="宋体"/>
          <w:color w:val="FF0000"/>
        </w:rPr>
        <w:t>，则第</w:t>
      </w:r>
      <w:r w:rsidRPr="00CE3BF6">
        <w:rPr>
          <w:rFonts w:eastAsia="Times New Roman"/>
          <w:color w:val="FF0000"/>
        </w:rPr>
        <w:t>2</w:t>
      </w:r>
      <w:r w:rsidRPr="00CE3BF6">
        <w:rPr>
          <w:rFonts w:ascii="宋体" w:hAnsi="宋体" w:cs="宋体"/>
          <w:color w:val="FF0000"/>
        </w:rPr>
        <w:t>次实验中弹簧测力计的示数为</w:t>
      </w:r>
      <w:r w:rsidRPr="00CE3BF6">
        <w:rPr>
          <w:rFonts w:eastAsia="Times New Roman"/>
          <w:color w:val="FF0000"/>
        </w:rPr>
        <w:t>2.4N</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(3)[3]</w:t>
      </w:r>
      <w:r w:rsidRPr="00CE3BF6">
        <w:rPr>
          <w:rFonts w:ascii="宋体" w:hAnsi="宋体" w:cs="宋体"/>
          <w:color w:val="FF0000"/>
        </w:rPr>
        <w:t>第</w:t>
      </w:r>
      <w:r w:rsidRPr="00CE3BF6">
        <w:rPr>
          <w:rFonts w:eastAsia="Times New Roman"/>
          <w:color w:val="FF0000"/>
        </w:rPr>
        <w:t>3</w:t>
      </w:r>
      <w:r w:rsidRPr="00CE3BF6">
        <w:rPr>
          <w:rFonts w:ascii="宋体" w:hAnsi="宋体" w:cs="宋体"/>
          <w:color w:val="FF0000"/>
        </w:rPr>
        <w:t>次实验滑轮组的机械效率</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η</w:t>
      </w:r>
      <w:r w:rsidRPr="00CE3BF6">
        <w:rPr>
          <w:rFonts w:eastAsia="Times New Roman"/>
          <w:color w:val="FF0000"/>
        </w:rPr>
        <w:t>=</w:t>
      </w:r>
      <w:r>
        <w:rPr>
          <w:color w:val="FF0000"/>
        </w:rPr>
        <w:object w:dxaOrig="1844" w:dyaOrig="621">
          <v:shape id="_x0000_i1140" type="#_x0000_t75" alt="eqId3d1f8aaea4354f7ca62a53538cd860f3" style="width:92.2pt;height:31.05pt" o:ole="">
            <v:imagedata r:id="rId229" o:title="eqId3d1f8aaea4354f7ca62a53538cd860f3"/>
          </v:shape>
          <o:OLEObject Type="Embed" ProgID="Equation.DSMT4" ShapeID="_x0000_i1140" DrawAspect="Content" ObjectID="_1676657507" r:id="rId230"/>
        </w:object>
      </w:r>
      <w:r w:rsidRPr="00CE3BF6">
        <w:rPr>
          <w:rFonts w:eastAsia="Times New Roman"/>
          <w:color w:val="FF0000"/>
        </w:rPr>
        <w:t>≈77.0%</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lastRenderedPageBreak/>
        <w:t>(4)[4]</w:t>
      </w:r>
      <w:r w:rsidRPr="00CE3BF6">
        <w:rPr>
          <w:rFonts w:ascii="宋体" w:hAnsi="宋体" w:cs="宋体"/>
          <w:color w:val="FF0000"/>
        </w:rPr>
        <w:t>由实验数据可知，用同一滑轮组，提升的物体越重，滑轮组的机械效率越高，所以，使用该滑轮组提升</w:t>
      </w:r>
      <w:r w:rsidRPr="00CE3BF6">
        <w:rPr>
          <w:rFonts w:eastAsia="Times New Roman"/>
          <w:color w:val="FF0000"/>
        </w:rPr>
        <w:t>7N</w:t>
      </w:r>
      <w:r w:rsidRPr="00CE3BF6">
        <w:rPr>
          <w:rFonts w:ascii="宋体" w:hAnsi="宋体" w:cs="宋体"/>
          <w:color w:val="FF0000"/>
        </w:rPr>
        <w:t>的重物，此时物重比第</w:t>
      </w:r>
      <w:r w:rsidRPr="00CE3BF6">
        <w:rPr>
          <w:rFonts w:eastAsia="Times New Roman"/>
          <w:color w:val="FF0000"/>
        </w:rPr>
        <w:t>3</w:t>
      </w:r>
      <w:r w:rsidRPr="00CE3BF6">
        <w:rPr>
          <w:rFonts w:ascii="宋体" w:hAnsi="宋体" w:cs="宋体"/>
          <w:color w:val="FF0000"/>
        </w:rPr>
        <w:t>次实验的物重还大，则此时滑轮组的机械效率大于</w:t>
      </w:r>
      <w:r w:rsidRPr="00CE3BF6">
        <w:rPr>
          <w:rFonts w:eastAsia="Times New Roman"/>
          <w:color w:val="FF0000"/>
        </w:rPr>
        <w:t>77.0%</w:t>
      </w:r>
      <w:r w:rsidRPr="00CE3BF6">
        <w:rPr>
          <w:rFonts w:ascii="宋体" w:hAnsi="宋体" w:cs="宋体"/>
          <w:color w:val="FF0000"/>
        </w:rPr>
        <w:t>，可能为</w:t>
      </w:r>
      <w:r w:rsidRPr="00CE3BF6">
        <w:rPr>
          <w:rFonts w:eastAsia="Times New Roman"/>
          <w:color w:val="FF0000"/>
        </w:rPr>
        <w:t>80%</w:t>
      </w:r>
      <w:r w:rsidRPr="00CE3BF6">
        <w:rPr>
          <w:rFonts w:ascii="宋体" w:hAnsi="宋体" w:cs="宋体"/>
          <w:color w:val="FF0000"/>
        </w:rPr>
        <w:t>，故选</w:t>
      </w:r>
      <w:r w:rsidRPr="00CE3BF6">
        <w:rPr>
          <w:rFonts w:eastAsia="Times New Roman"/>
          <w:color w:val="FF0000"/>
        </w:rPr>
        <w:t>C</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rPr>
      </w:pPr>
      <w:r w:rsidRPr="00CE3BF6">
        <w:rPr>
          <w:b/>
        </w:rPr>
        <w:t>23</w:t>
      </w:r>
      <w:r w:rsidRPr="00CE3BF6">
        <w:rPr>
          <w:b/>
        </w:rPr>
        <w:t>．（</w:t>
      </w:r>
      <w:r w:rsidRPr="00CE3BF6">
        <w:rPr>
          <w:b/>
        </w:rPr>
        <w:t>2020·</w:t>
      </w:r>
      <w:r w:rsidRPr="00CE3BF6">
        <w:rPr>
          <w:b/>
        </w:rPr>
        <w:t>四川自贡市</w:t>
      </w:r>
      <w:r w:rsidRPr="00CE3BF6">
        <w:rPr>
          <w:b/>
        </w:rPr>
        <w:t>·</w:t>
      </w:r>
      <w:r w:rsidRPr="00CE3BF6">
        <w:rPr>
          <w:b/>
        </w:rPr>
        <w:t>中考真题）</w:t>
      </w:r>
      <w:r w:rsidRPr="00CE3BF6">
        <w:rPr>
          <w:rFonts w:ascii="宋体" w:hAnsi="宋体" w:cs="宋体"/>
          <w:b/>
        </w:rPr>
        <w:t>小明利用刻度均匀的轻质杠杆进行探究杠杆的平衡条件实验，已知每个钩码重</w:t>
      </w:r>
      <w:r w:rsidRPr="00CE3BF6">
        <w:rPr>
          <w:rFonts w:eastAsia="Times New Roman"/>
          <w:b/>
        </w:rPr>
        <w:t>0.5N</w:t>
      </w:r>
      <w:r w:rsidRPr="00CE3BF6">
        <w:rPr>
          <w:rFonts w:ascii="宋体" w:hAnsi="宋体" w:cs="宋体"/>
          <w:b/>
        </w:rPr>
        <w:t>。</w:t>
      </w:r>
    </w:p>
    <w:p w:rsidR="00CE3BF6" w:rsidRPr="00CE3BF6" w:rsidRDefault="00882517" w:rsidP="00CE3BF6">
      <w:pPr>
        <w:spacing w:after="0" w:line="360" w:lineRule="auto"/>
        <w:jc w:val="left"/>
        <w:textAlignment w:val="center"/>
      </w:pPr>
      <w:r w:rsidRPr="00CE3BF6">
        <w:rPr>
          <w:b/>
          <w:noProof/>
        </w:rPr>
        <w:drawing>
          <wp:inline distT="0" distB="0" distL="0" distR="0">
            <wp:extent cx="3314700" cy="1847850"/>
            <wp:effectExtent l="0" t="0" r="0" b="0"/>
            <wp:docPr id="960692024" name="图片 960692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366589" name=""/>
                    <pic:cNvPicPr>
                      <a:picLocks noChangeAspect="1"/>
                    </pic:cNvPicPr>
                  </pic:nvPicPr>
                  <pic:blipFill>
                    <a:blip r:embed="rId231"/>
                    <a:stretch>
                      <a:fillRect/>
                    </a:stretch>
                  </pic:blipFill>
                  <pic:spPr>
                    <a:xfrm>
                      <a:off x="0" y="0"/>
                      <a:ext cx="3314700" cy="184785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实验前，将杠杆的中点置于支架上，当杠杆静止时，发现杠杆左端下沉，这时应将平衡螺母向</w:t>
      </w:r>
      <w:r w:rsidRPr="00CE3BF6">
        <w:rPr>
          <w:b/>
        </w:rPr>
        <w:t>______</w:t>
      </w:r>
      <w:r w:rsidRPr="00CE3BF6">
        <w:rPr>
          <w:rFonts w:ascii="宋体" w:hAnsi="宋体" w:cs="宋体"/>
          <w:b/>
        </w:rPr>
        <w:t>（选填</w:t>
      </w:r>
      <w:r w:rsidRPr="00CE3BF6">
        <w:rPr>
          <w:rFonts w:ascii="宋体" w:hAnsi="宋体" w:cs="宋体"/>
          <w:b/>
        </w:rPr>
        <w:t>“</w:t>
      </w:r>
      <w:r w:rsidRPr="00CE3BF6">
        <w:rPr>
          <w:rFonts w:ascii="宋体" w:hAnsi="宋体" w:cs="宋体"/>
          <w:b/>
        </w:rPr>
        <w:t>左</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右</w:t>
      </w:r>
      <w:r w:rsidRPr="00CE3BF6">
        <w:rPr>
          <w:rFonts w:ascii="宋体" w:hAnsi="宋体" w:cs="宋体"/>
          <w:b/>
        </w:rPr>
        <w:t>”</w:t>
      </w:r>
      <w:r w:rsidRPr="00CE3BF6">
        <w:rPr>
          <w:rFonts w:ascii="宋体" w:hAnsi="宋体" w:cs="宋体"/>
          <w:b/>
        </w:rPr>
        <w:t>）调节，直到杠杆在水平位置平衡。你认为实验中让杠杆在水平位置平衡的好处是</w:t>
      </w:r>
      <w:r w:rsidRPr="00CE3BF6">
        <w:rPr>
          <w:b/>
        </w:rPr>
        <w:t>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在图甲中的</w:t>
      </w:r>
      <w:r w:rsidRPr="00CE3BF6">
        <w:rPr>
          <w:rFonts w:eastAsia="Times New Roman"/>
          <w:b/>
          <w:i/>
        </w:rPr>
        <w:t>A</w:t>
      </w:r>
      <w:r w:rsidRPr="00CE3BF6">
        <w:rPr>
          <w:rFonts w:ascii="宋体" w:hAnsi="宋体" w:cs="宋体"/>
          <w:b/>
        </w:rPr>
        <w:t>点悬挂</w:t>
      </w:r>
      <w:r w:rsidRPr="00CE3BF6">
        <w:rPr>
          <w:rFonts w:eastAsia="Times New Roman"/>
          <w:b/>
        </w:rPr>
        <w:t>4</w:t>
      </w:r>
      <w:r w:rsidRPr="00CE3BF6">
        <w:rPr>
          <w:rFonts w:ascii="宋体" w:hAnsi="宋体" w:cs="宋体"/>
          <w:b/>
        </w:rPr>
        <w:t>个钩码，要使杠杆仍保持水平位置平衡，需在</w:t>
      </w:r>
      <w:r w:rsidRPr="00CE3BF6">
        <w:rPr>
          <w:rFonts w:eastAsia="Times New Roman"/>
          <w:b/>
          <w:i/>
        </w:rPr>
        <w:t>B</w:t>
      </w:r>
      <w:r w:rsidRPr="00CE3BF6">
        <w:rPr>
          <w:rFonts w:ascii="宋体" w:hAnsi="宋体" w:cs="宋体"/>
          <w:b/>
        </w:rPr>
        <w:t>点悬挂</w:t>
      </w:r>
      <w:r w:rsidRPr="00CE3BF6">
        <w:rPr>
          <w:b/>
        </w:rPr>
        <w:t>______</w:t>
      </w:r>
      <w:r w:rsidRPr="00CE3BF6">
        <w:rPr>
          <w:rFonts w:ascii="宋体" w:hAnsi="宋体" w:cs="宋体"/>
          <w:b/>
        </w:rPr>
        <w:t>个钧码；</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如图乙所示，取走悬挂在</w:t>
      </w:r>
      <w:r w:rsidRPr="00CE3BF6">
        <w:rPr>
          <w:rFonts w:eastAsia="Times New Roman"/>
          <w:b/>
          <w:i/>
        </w:rPr>
        <w:t>B</w:t>
      </w:r>
      <w:r w:rsidRPr="00CE3BF6">
        <w:rPr>
          <w:rFonts w:ascii="宋体" w:hAnsi="宋体" w:cs="宋体"/>
          <w:b/>
        </w:rPr>
        <w:t>点的钩码，改用弹簧测力计在</w:t>
      </w:r>
      <w:r w:rsidRPr="00CE3BF6">
        <w:rPr>
          <w:rFonts w:eastAsia="Times New Roman"/>
          <w:b/>
          <w:i/>
        </w:rPr>
        <w:t>C</w:t>
      </w:r>
      <w:r w:rsidRPr="00CE3BF6">
        <w:rPr>
          <w:rFonts w:ascii="宋体" w:hAnsi="宋体" w:cs="宋体"/>
          <w:b/>
        </w:rPr>
        <w:t>点竖直向上拉，</w:t>
      </w:r>
      <w:r w:rsidRPr="00CE3BF6">
        <w:rPr>
          <w:rFonts w:ascii="宋体" w:hAnsi="宋体" w:cs="宋体"/>
          <w:b/>
        </w:rPr>
        <w:t>仍使杠杆水平位置平衡，测力计的拉力为</w:t>
      </w:r>
      <w:r w:rsidRPr="00CE3BF6">
        <w:rPr>
          <w:b/>
        </w:rPr>
        <w:t>______</w:t>
      </w:r>
      <w:r w:rsidRPr="00CE3BF6">
        <w:rPr>
          <w:rFonts w:eastAsia="Times New Roman"/>
          <w:b/>
        </w:rPr>
        <w:t>N</w:t>
      </w:r>
      <w:r w:rsidRPr="00CE3BF6">
        <w:rPr>
          <w:rFonts w:ascii="宋体" w:hAnsi="宋体" w:cs="宋体"/>
          <w:b/>
        </w:rPr>
        <w:t>；若在</w:t>
      </w:r>
      <w:r w:rsidRPr="00CE3BF6">
        <w:rPr>
          <w:rFonts w:eastAsia="Times New Roman"/>
          <w:b/>
          <w:i/>
        </w:rPr>
        <w:t>C</w:t>
      </w:r>
      <w:r w:rsidRPr="00CE3BF6">
        <w:rPr>
          <w:rFonts w:ascii="宋体" w:hAnsi="宋体" w:cs="宋体"/>
          <w:b/>
        </w:rPr>
        <w:t>点改变弹簧测力计拉力的方向，使之斜向右上方，杠杆仍然水平位置平衡，则测力计的读数将</w:t>
      </w:r>
      <w:r w:rsidRPr="00CE3BF6">
        <w:rPr>
          <w:b/>
        </w:rPr>
        <w:t>______</w:t>
      </w:r>
      <w:r w:rsidRPr="00CE3BF6">
        <w:rPr>
          <w:rFonts w:ascii="宋体" w:hAnsi="宋体" w:cs="宋体"/>
          <w:b/>
        </w:rPr>
        <w:t>（选填</w:t>
      </w:r>
      <w:r w:rsidRPr="00CE3BF6">
        <w:rPr>
          <w:rFonts w:ascii="宋体" w:hAnsi="宋体" w:cs="宋体"/>
          <w:b/>
        </w:rPr>
        <w:t>“</w:t>
      </w:r>
      <w:r w:rsidRPr="00CE3BF6">
        <w:rPr>
          <w:rFonts w:ascii="宋体" w:hAnsi="宋体" w:cs="宋体"/>
          <w:b/>
        </w:rPr>
        <w:t>变大</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变小</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不变</w:t>
      </w:r>
      <w:r w:rsidRPr="00CE3BF6">
        <w:rPr>
          <w:rFonts w:ascii="宋体" w:hAnsi="宋体" w:cs="宋体"/>
          <w:b/>
        </w:rPr>
        <w:t>”</w:t>
      </w:r>
      <w:r w:rsidRPr="00CE3BF6">
        <w:rPr>
          <w:rFonts w:ascii="宋体" w:hAnsi="宋体" w:cs="宋体"/>
          <w:b/>
        </w:rPr>
        <w:t>），若此时斜向右上方的测力计与竖直方向间的夹角为</w:t>
      </w:r>
      <w:r w:rsidRPr="00CE3BF6">
        <w:rPr>
          <w:rFonts w:eastAsia="Times New Roman"/>
          <w:b/>
        </w:rPr>
        <w:t>60°</w:t>
      </w:r>
      <w:r w:rsidRPr="00CE3BF6">
        <w:rPr>
          <w:rFonts w:ascii="宋体" w:hAnsi="宋体" w:cs="宋体"/>
          <w:b/>
        </w:rPr>
        <w:t>，杠杆在水平位置平衡时，测力计的读数为</w:t>
      </w:r>
      <w:r w:rsidRPr="00CE3BF6">
        <w:rPr>
          <w:b/>
        </w:rPr>
        <w:t>______</w:t>
      </w:r>
      <w:r w:rsidRPr="00CE3BF6">
        <w:rPr>
          <w:rFonts w:eastAsia="Times New Roman"/>
          <w:b/>
        </w:rPr>
        <w:t>N</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ascii="宋体" w:hAnsi="宋体" w:cs="宋体"/>
          <w:color w:val="FF0000"/>
        </w:rPr>
        <w:t>右</w:t>
      </w:r>
      <w:r w:rsidRPr="00CE3BF6">
        <w:rPr>
          <w:color w:val="FF0000"/>
        </w:rPr>
        <w:t xml:space="preserve">    </w:t>
      </w:r>
      <w:r w:rsidRPr="00CE3BF6">
        <w:rPr>
          <w:rFonts w:ascii="宋体" w:hAnsi="宋体" w:cs="宋体"/>
          <w:color w:val="FF0000"/>
        </w:rPr>
        <w:t>便于测量力臂</w:t>
      </w:r>
      <w:r w:rsidRPr="00CE3BF6">
        <w:rPr>
          <w:color w:val="FF0000"/>
        </w:rPr>
        <w:t xml:space="preserve">    </w:t>
      </w:r>
      <w:r w:rsidRPr="00CE3BF6">
        <w:rPr>
          <w:rFonts w:eastAsia="Times New Roman"/>
          <w:color w:val="FF0000"/>
        </w:rPr>
        <w:t>2</w:t>
      </w:r>
      <w:r w:rsidRPr="00CE3BF6">
        <w:rPr>
          <w:color w:val="FF0000"/>
        </w:rPr>
        <w:t xml:space="preserve">    </w:t>
      </w:r>
      <w:r w:rsidRPr="00CE3BF6">
        <w:rPr>
          <w:rFonts w:eastAsia="Times New Roman"/>
          <w:color w:val="FF0000"/>
        </w:rPr>
        <w:t>1</w:t>
      </w:r>
      <w:r w:rsidRPr="00CE3BF6">
        <w:rPr>
          <w:color w:val="FF0000"/>
        </w:rPr>
        <w:t xml:space="preserve">    </w:t>
      </w:r>
      <w:r w:rsidRPr="00CE3BF6">
        <w:rPr>
          <w:rFonts w:ascii="宋体" w:hAnsi="宋体" w:cs="宋体"/>
          <w:color w:val="FF0000"/>
        </w:rPr>
        <w:t>变大</w:t>
      </w:r>
      <w:r w:rsidRPr="00CE3BF6">
        <w:rPr>
          <w:color w:val="FF0000"/>
        </w:rPr>
        <w:t xml:space="preserve">    </w:t>
      </w:r>
      <w:r w:rsidRPr="00CE3BF6">
        <w:rPr>
          <w:rFonts w:eastAsia="Times New Roman"/>
          <w:color w:val="FF0000"/>
        </w:rPr>
        <w:t>2</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(1)[1][2]</w:t>
      </w:r>
      <w:r w:rsidRPr="00CE3BF6">
        <w:rPr>
          <w:rFonts w:ascii="宋体" w:hAnsi="宋体" w:cs="宋体"/>
          <w:color w:val="FF0000"/>
        </w:rPr>
        <w:t>杠杆静止时，杠杆左端下沉，说明右端偏高，平衡螺母需向右调节，直到杠杆在水平位置平衡。杠杆只有在水平位置平衡时，力臂才正好在杠杆上，这样测量起来会比较方便。</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(2)[3]</w:t>
      </w:r>
      <w:r w:rsidRPr="00CE3BF6">
        <w:rPr>
          <w:rFonts w:ascii="宋体" w:hAnsi="宋体" w:cs="宋体"/>
          <w:color w:val="FF0000"/>
        </w:rPr>
        <w:t>设杠杆每个格的长度为</w:t>
      </w:r>
      <w:r w:rsidRPr="00CE3BF6">
        <w:rPr>
          <w:rFonts w:eastAsia="Times New Roman"/>
          <w:i/>
          <w:color w:val="FF0000"/>
        </w:rPr>
        <w:t>l</w:t>
      </w:r>
      <w:r w:rsidRPr="00CE3BF6">
        <w:rPr>
          <w:rFonts w:ascii="宋体" w:hAnsi="宋体" w:cs="宋体"/>
          <w:color w:val="FF0000"/>
        </w:rPr>
        <w:t>，每个钩码的重力为</w:t>
      </w:r>
      <w:r w:rsidRPr="00CE3BF6">
        <w:rPr>
          <w:rFonts w:eastAsia="Times New Roman"/>
          <w:i/>
          <w:color w:val="FF0000"/>
        </w:rPr>
        <w:t>G</w:t>
      </w:r>
      <w:r w:rsidRPr="00CE3BF6">
        <w:rPr>
          <w:rFonts w:ascii="宋体" w:hAnsi="宋体" w:cs="宋体"/>
          <w:color w:val="FF0000"/>
        </w:rPr>
        <w:t>，根据杠杆的平衡条件</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F</w:t>
      </w:r>
      <w:r w:rsidRPr="00CE3BF6">
        <w:rPr>
          <w:rFonts w:eastAsia="Times New Roman"/>
          <w:color w:val="FF0000"/>
          <w:vertAlign w:val="subscript"/>
        </w:rPr>
        <w:t>A</w:t>
      </w:r>
      <w:r w:rsidRPr="00CE3BF6">
        <w:rPr>
          <w:rFonts w:eastAsia="Times New Roman"/>
          <w:i/>
          <w:color w:val="FF0000"/>
        </w:rPr>
        <w:t>l</w:t>
      </w:r>
      <w:r w:rsidRPr="00CE3BF6">
        <w:rPr>
          <w:rFonts w:eastAsia="Times New Roman"/>
          <w:color w:val="FF0000"/>
          <w:vertAlign w:val="subscript"/>
        </w:rPr>
        <w:t>A</w:t>
      </w:r>
      <w:r w:rsidRPr="00CE3BF6">
        <w:rPr>
          <w:rFonts w:eastAsia="Times New Roman"/>
          <w:color w:val="FF0000"/>
        </w:rPr>
        <w:t>=</w:t>
      </w:r>
      <w:r w:rsidRPr="00CE3BF6">
        <w:rPr>
          <w:rFonts w:eastAsia="Times New Roman"/>
          <w:i/>
          <w:color w:val="FF0000"/>
        </w:rPr>
        <w:t>F</w:t>
      </w:r>
      <w:r w:rsidRPr="00CE3BF6">
        <w:rPr>
          <w:rFonts w:eastAsia="Times New Roman"/>
          <w:color w:val="FF0000"/>
          <w:vertAlign w:val="subscript"/>
        </w:rPr>
        <w:t>B</w:t>
      </w:r>
      <w:r w:rsidRPr="00CE3BF6">
        <w:rPr>
          <w:rFonts w:eastAsia="Times New Roman"/>
          <w:i/>
          <w:color w:val="FF0000"/>
        </w:rPr>
        <w:t>l</w:t>
      </w:r>
      <w:r w:rsidRPr="00CE3BF6">
        <w:rPr>
          <w:rFonts w:eastAsia="Times New Roman"/>
          <w:color w:val="FF0000"/>
          <w:vertAlign w:val="subscript"/>
        </w:rPr>
        <w:t>B</w:t>
      </w:r>
    </w:p>
    <w:p w:rsidR="00CE3BF6" w:rsidRPr="00CE3BF6" w:rsidRDefault="00882517" w:rsidP="00CE3BF6">
      <w:pPr>
        <w:spacing w:after="0" w:line="360" w:lineRule="auto"/>
        <w:jc w:val="center"/>
        <w:textAlignment w:val="center"/>
        <w:rPr>
          <w:rFonts w:eastAsia="Times New Roman"/>
          <w:i/>
          <w:color w:val="FF0000"/>
        </w:rPr>
      </w:pPr>
      <w:r w:rsidRPr="00CE3BF6">
        <w:rPr>
          <w:rFonts w:eastAsia="Times New Roman"/>
          <w:color w:val="FF0000"/>
        </w:rPr>
        <w:t>4</w:t>
      </w:r>
      <w:r w:rsidRPr="00CE3BF6">
        <w:rPr>
          <w:rFonts w:eastAsia="Times New Roman"/>
          <w:i/>
          <w:color w:val="FF0000"/>
        </w:rPr>
        <w:t>G</w:t>
      </w:r>
      <w:r w:rsidRPr="00CE3BF6">
        <w:rPr>
          <w:rFonts w:eastAsia="Times New Roman"/>
          <w:color w:val="FF0000"/>
        </w:rPr>
        <w:t>×2</w:t>
      </w:r>
      <w:r w:rsidRPr="00CE3BF6">
        <w:rPr>
          <w:rFonts w:eastAsia="Times New Roman"/>
          <w:i/>
          <w:color w:val="FF0000"/>
        </w:rPr>
        <w:t>l</w:t>
      </w:r>
      <w:r w:rsidRPr="00CE3BF6">
        <w:rPr>
          <w:rFonts w:eastAsia="Times New Roman"/>
          <w:color w:val="FF0000"/>
        </w:rPr>
        <w:t>=</w:t>
      </w:r>
      <w:r w:rsidRPr="00CE3BF6">
        <w:rPr>
          <w:rFonts w:eastAsia="Times New Roman"/>
          <w:i/>
          <w:color w:val="FF0000"/>
        </w:rPr>
        <w:t>F</w:t>
      </w:r>
      <w:r w:rsidRPr="00CE3BF6">
        <w:rPr>
          <w:rFonts w:eastAsia="Times New Roman"/>
          <w:color w:val="FF0000"/>
          <w:vertAlign w:val="subscript"/>
        </w:rPr>
        <w:t>B</w:t>
      </w:r>
      <w:r w:rsidRPr="00CE3BF6">
        <w:rPr>
          <w:rFonts w:eastAsia="Times New Roman"/>
          <w:color w:val="FF0000"/>
        </w:rPr>
        <w:t>×4</w:t>
      </w:r>
      <w:r w:rsidRPr="00CE3BF6">
        <w:rPr>
          <w:rFonts w:eastAsia="Times New Roman"/>
          <w:i/>
          <w:color w:val="FF0000"/>
        </w:rPr>
        <w:t>l</w:t>
      </w:r>
    </w:p>
    <w:p w:rsidR="00CE3BF6" w:rsidRPr="00CE3BF6" w:rsidRDefault="00882517" w:rsidP="00CE3BF6">
      <w:pPr>
        <w:spacing w:after="0" w:line="360" w:lineRule="auto"/>
        <w:jc w:val="center"/>
        <w:textAlignment w:val="center"/>
        <w:rPr>
          <w:rFonts w:eastAsia="Times New Roman"/>
          <w:i/>
          <w:color w:val="FF0000"/>
        </w:rPr>
      </w:pPr>
      <w:r w:rsidRPr="00CE3BF6">
        <w:rPr>
          <w:rFonts w:eastAsia="Times New Roman"/>
          <w:i/>
          <w:color w:val="FF0000"/>
        </w:rPr>
        <w:t>F</w:t>
      </w:r>
      <w:r w:rsidRPr="00CE3BF6">
        <w:rPr>
          <w:rFonts w:eastAsia="Times New Roman"/>
          <w:color w:val="FF0000"/>
          <w:vertAlign w:val="subscript"/>
        </w:rPr>
        <w:t>B</w:t>
      </w:r>
      <w:r w:rsidRPr="00CE3BF6">
        <w:rPr>
          <w:rFonts w:eastAsia="Times New Roman"/>
          <w:color w:val="FF0000"/>
        </w:rPr>
        <w:t>=2</w:t>
      </w:r>
      <w:r w:rsidRPr="00CE3BF6">
        <w:rPr>
          <w:rFonts w:eastAsia="Times New Roman"/>
          <w:i/>
          <w:color w:val="FF0000"/>
        </w:rPr>
        <w:t>G</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即需在</w:t>
      </w:r>
      <w:r w:rsidRPr="00CE3BF6">
        <w:rPr>
          <w:rFonts w:eastAsia="Times New Roman"/>
          <w:i/>
          <w:color w:val="FF0000"/>
        </w:rPr>
        <w:t>B</w:t>
      </w:r>
      <w:r w:rsidRPr="00CE3BF6">
        <w:rPr>
          <w:rFonts w:ascii="宋体" w:hAnsi="宋体" w:cs="宋体"/>
          <w:color w:val="FF0000"/>
        </w:rPr>
        <w:t>点处挂</w:t>
      </w:r>
      <w:r w:rsidRPr="00CE3BF6">
        <w:rPr>
          <w:rFonts w:eastAsia="Times New Roman"/>
          <w:color w:val="FF0000"/>
        </w:rPr>
        <w:t>2</w:t>
      </w:r>
      <w:r w:rsidRPr="00CE3BF6">
        <w:rPr>
          <w:rFonts w:ascii="宋体" w:hAnsi="宋体" w:cs="宋体"/>
          <w:color w:val="FF0000"/>
        </w:rPr>
        <w:t>个钩码。</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(3)[4]</w:t>
      </w:r>
      <w:r w:rsidRPr="00CE3BF6">
        <w:rPr>
          <w:rFonts w:ascii="宋体" w:hAnsi="宋体" w:cs="宋体"/>
          <w:color w:val="FF0000"/>
        </w:rPr>
        <w:t>取走悬挂在</w:t>
      </w:r>
      <w:r w:rsidRPr="00CE3BF6">
        <w:rPr>
          <w:rFonts w:eastAsia="Times New Roman"/>
          <w:i/>
          <w:color w:val="FF0000"/>
        </w:rPr>
        <w:t>B</w:t>
      </w:r>
      <w:r w:rsidRPr="00CE3BF6">
        <w:rPr>
          <w:rFonts w:ascii="宋体" w:hAnsi="宋体" w:cs="宋体"/>
          <w:color w:val="FF0000"/>
        </w:rPr>
        <w:t>点的钩码，改用弹簧测力计在</w:t>
      </w:r>
      <w:r w:rsidRPr="00CE3BF6">
        <w:rPr>
          <w:rFonts w:eastAsia="Times New Roman"/>
          <w:i/>
          <w:color w:val="FF0000"/>
        </w:rPr>
        <w:t>C</w:t>
      </w:r>
      <w:r w:rsidRPr="00CE3BF6">
        <w:rPr>
          <w:rFonts w:ascii="宋体" w:hAnsi="宋体" w:cs="宋体"/>
          <w:color w:val="FF0000"/>
        </w:rPr>
        <w:t>点竖直向上的拉力，根据杠杆的平衡条件得到</w:t>
      </w:r>
    </w:p>
    <w:p w:rsidR="00CE3BF6" w:rsidRPr="00CE3BF6" w:rsidRDefault="00882517" w:rsidP="00CE3BF6">
      <w:pPr>
        <w:spacing w:after="0" w:line="360" w:lineRule="auto"/>
        <w:jc w:val="center"/>
        <w:textAlignment w:val="center"/>
        <w:rPr>
          <w:rFonts w:eastAsia="Times New Roman"/>
          <w:i/>
          <w:color w:val="FF0000"/>
        </w:rPr>
      </w:pPr>
      <w:r w:rsidRPr="00CE3BF6">
        <w:rPr>
          <w:rFonts w:eastAsia="Times New Roman"/>
          <w:color w:val="FF0000"/>
        </w:rPr>
        <w:lastRenderedPageBreak/>
        <w:t>4</w:t>
      </w:r>
      <w:r w:rsidRPr="00CE3BF6">
        <w:rPr>
          <w:rFonts w:eastAsia="Times New Roman"/>
          <w:i/>
          <w:color w:val="FF0000"/>
        </w:rPr>
        <w:t>G</w:t>
      </w:r>
      <w:r w:rsidRPr="00CE3BF6">
        <w:rPr>
          <w:rFonts w:eastAsia="Times New Roman"/>
          <w:color w:val="FF0000"/>
        </w:rPr>
        <w:t>×2</w:t>
      </w:r>
      <w:r w:rsidRPr="00CE3BF6">
        <w:rPr>
          <w:rFonts w:eastAsia="Times New Roman"/>
          <w:i/>
          <w:color w:val="FF0000"/>
        </w:rPr>
        <w:t>l</w:t>
      </w:r>
      <w:r w:rsidRPr="00CE3BF6">
        <w:rPr>
          <w:rFonts w:eastAsia="Times New Roman"/>
          <w:color w:val="FF0000"/>
        </w:rPr>
        <w:t>=</w:t>
      </w:r>
      <w:r w:rsidRPr="00CE3BF6">
        <w:rPr>
          <w:rFonts w:eastAsia="Times New Roman"/>
          <w:i/>
          <w:color w:val="FF0000"/>
        </w:rPr>
        <w:t>F</w:t>
      </w:r>
      <w:r w:rsidRPr="00CE3BF6">
        <w:rPr>
          <w:rFonts w:eastAsia="Times New Roman"/>
          <w:color w:val="FF0000"/>
          <w:vertAlign w:val="subscript"/>
        </w:rPr>
        <w:t>C</w:t>
      </w:r>
      <w:r w:rsidRPr="00CE3BF6">
        <w:rPr>
          <w:rFonts w:eastAsia="Times New Roman"/>
          <w:color w:val="FF0000"/>
        </w:rPr>
        <w:t>×4</w:t>
      </w:r>
      <w:r w:rsidRPr="00CE3BF6">
        <w:rPr>
          <w:rFonts w:eastAsia="Times New Roman"/>
          <w:i/>
          <w:color w:val="FF0000"/>
        </w:rPr>
        <w:t>l</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F</w:t>
      </w:r>
      <w:r w:rsidRPr="00CE3BF6">
        <w:rPr>
          <w:rFonts w:eastAsia="Times New Roman"/>
          <w:color w:val="FF0000"/>
          <w:vertAlign w:val="subscript"/>
        </w:rPr>
        <w:t>C</w:t>
      </w:r>
      <w:r w:rsidRPr="00CE3BF6">
        <w:rPr>
          <w:rFonts w:eastAsia="Times New Roman"/>
          <w:color w:val="FF0000"/>
        </w:rPr>
        <w:t>=2</w:t>
      </w:r>
      <w:r w:rsidRPr="00CE3BF6">
        <w:rPr>
          <w:rFonts w:eastAsia="Times New Roman"/>
          <w:i/>
          <w:color w:val="FF0000"/>
        </w:rPr>
        <w:t>G</w:t>
      </w:r>
      <w:r w:rsidRPr="00CE3BF6">
        <w:rPr>
          <w:rFonts w:eastAsia="Times New Roman"/>
          <w:color w:val="FF0000"/>
        </w:rPr>
        <w:t>=2×0.5N=1N</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[5]</w:t>
      </w:r>
      <w:r w:rsidRPr="00CE3BF6">
        <w:rPr>
          <w:rFonts w:ascii="宋体" w:hAnsi="宋体" w:cs="宋体"/>
          <w:color w:val="FF0000"/>
        </w:rPr>
        <w:t>如改变弹簧测力计拉力的方向，使之斜向右上方，阻力和阻力臂不变，动力臂减小，动力要增大，所以弹簧测力计示数变大，才能使杠杆仍然水平平衡。</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[6]</w:t>
      </w:r>
      <w:r w:rsidRPr="00CE3BF6">
        <w:rPr>
          <w:rFonts w:ascii="宋体" w:hAnsi="宋体" w:cs="宋体"/>
          <w:color w:val="FF0000"/>
        </w:rPr>
        <w:t>从支点</w:t>
      </w:r>
      <w:r w:rsidRPr="00CE3BF6">
        <w:rPr>
          <w:rFonts w:eastAsia="Times New Roman"/>
          <w:i/>
          <w:color w:val="FF0000"/>
        </w:rPr>
        <w:t>O</w:t>
      </w:r>
      <w:r w:rsidRPr="00CE3BF6">
        <w:rPr>
          <w:rFonts w:ascii="宋体" w:hAnsi="宋体" w:cs="宋体"/>
          <w:color w:val="FF0000"/>
        </w:rPr>
        <w:t>到动力作用线做垂线，支点与垂足之间的距离即为力臂</w:t>
      </w:r>
      <w:r>
        <w:rPr>
          <w:color w:val="FF0000"/>
        </w:rPr>
        <w:object w:dxaOrig="200" w:dyaOrig="275">
          <v:shape id="_x0000_i1141" type="#_x0000_t75" alt="eqIda20558bac276438caa0c85b6224a1e5c" style="width:10pt;height:13.75pt" o:ole="">
            <v:imagedata r:id="rId232" o:title="eqIda20558bac276438caa0c85b6224a1e5c"/>
          </v:shape>
          <o:OLEObject Type="Embed" ProgID="Equation.DSMT4" ShapeID="_x0000_i1141" DrawAspect="Content" ObjectID="_1676657508" r:id="rId233"/>
        </w:object>
      </w:r>
      <w:r w:rsidRPr="00CE3BF6">
        <w:rPr>
          <w:rFonts w:ascii="宋体" w:hAnsi="宋体" w:cs="宋体"/>
          <w:color w:val="FF0000"/>
        </w:rPr>
        <w:t>，如图所示：</w:t>
      </w:r>
    </w:p>
    <w:p w:rsidR="00CE3BF6" w:rsidRPr="00CE3BF6" w:rsidRDefault="00882517" w:rsidP="00CE3BF6">
      <w:pPr>
        <w:spacing w:after="0" w:line="360" w:lineRule="auto"/>
        <w:jc w:val="left"/>
        <w:textAlignment w:val="center"/>
        <w:rPr>
          <w:color w:val="FF0000"/>
        </w:rPr>
      </w:pPr>
      <w:r w:rsidRPr="00CE3BF6">
        <w:rPr>
          <w:noProof/>
          <w:color w:val="FF0000"/>
        </w:rPr>
        <w:drawing>
          <wp:inline distT="0" distB="0" distL="0" distR="0">
            <wp:extent cx="2971800" cy="2276475"/>
            <wp:effectExtent l="0" t="0" r="0" b="0"/>
            <wp:docPr id="100044" name="图片 1000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46322" name=""/>
                    <pic:cNvPicPr>
                      <a:picLocks noChangeAspect="1"/>
                    </pic:cNvPicPr>
                  </pic:nvPicPr>
                  <pic:blipFill>
                    <a:blip r:embed="rId234"/>
                    <a:stretch>
                      <a:fillRect/>
                    </a:stretch>
                  </pic:blipFill>
                  <pic:spPr>
                    <a:xfrm>
                      <a:off x="0" y="0"/>
                      <a:ext cx="2971800" cy="227647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由杠杆的平衡条件得到</w:t>
      </w:r>
    </w:p>
    <w:p w:rsidR="00CE3BF6" w:rsidRPr="00CE3BF6" w:rsidRDefault="00882517" w:rsidP="00CE3BF6">
      <w:pPr>
        <w:spacing w:after="0" w:line="360" w:lineRule="auto"/>
        <w:jc w:val="center"/>
        <w:textAlignment w:val="center"/>
        <w:rPr>
          <w:color w:val="FF0000"/>
        </w:rPr>
      </w:pPr>
      <w:r>
        <w:rPr>
          <w:color w:val="FF0000"/>
        </w:rPr>
        <w:object w:dxaOrig="1281" w:dyaOrig="275">
          <v:shape id="_x0000_i1142" type="#_x0000_t75" alt="eqId7f7ed58c42054f67ba284a22d58298b2" style="width:64.05pt;height:13.75pt" o:ole="">
            <v:imagedata r:id="rId235" o:title="eqId7f7ed58c42054f67ba284a22d58298b2"/>
          </v:shape>
          <o:OLEObject Type="Embed" ProgID="Equation.DSMT4" ShapeID="_x0000_i1142" DrawAspect="Content" ObjectID="_1676657509" r:id="rId236"/>
        </w:object>
      </w:r>
    </w:p>
    <w:p w:rsidR="00CE3BF6" w:rsidRPr="00CE3BF6" w:rsidRDefault="00882517" w:rsidP="00CE3BF6">
      <w:pPr>
        <w:spacing w:after="0" w:line="360" w:lineRule="auto"/>
        <w:jc w:val="center"/>
        <w:textAlignment w:val="center"/>
        <w:rPr>
          <w:color w:val="FF0000"/>
        </w:rPr>
      </w:pPr>
      <w:r>
        <w:rPr>
          <w:color w:val="FF0000"/>
        </w:rPr>
        <w:object w:dxaOrig="2404" w:dyaOrig="625">
          <v:shape id="_x0000_i1143" type="#_x0000_t75" alt="eqIdd1b0de38a2e247fd971404e295b3cdef" style="width:120.2pt;height:31.25pt" o:ole="">
            <v:imagedata r:id="rId237" o:title="eqIdd1b0de38a2e247fd971404e295b3cdef"/>
          </v:shape>
          <o:OLEObject Type="Embed" ProgID="Equation.DSMT4" ShapeID="_x0000_i1143" DrawAspect="Content" ObjectID="_1676657510" r:id="rId238"/>
        </w:objec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F</w:t>
      </w:r>
      <w:r w:rsidRPr="00CE3BF6">
        <w:rPr>
          <w:rFonts w:eastAsia="Times New Roman"/>
          <w:color w:val="FF0000"/>
        </w:rPr>
        <w:t>=2N</w:t>
      </w:r>
    </w:p>
    <w:p w:rsidR="00CE3BF6" w:rsidRPr="00CE3BF6" w:rsidRDefault="00882517" w:rsidP="00CE3BF6">
      <w:pPr>
        <w:spacing w:after="0" w:line="360" w:lineRule="auto"/>
        <w:jc w:val="left"/>
        <w:textAlignment w:val="center"/>
        <w:rPr>
          <w:rFonts w:ascii="宋体" w:hAnsi="宋体" w:cs="宋体"/>
        </w:rPr>
      </w:pPr>
      <w:r w:rsidRPr="00CE3BF6">
        <w:rPr>
          <w:b/>
        </w:rPr>
        <w:t>24</w:t>
      </w:r>
      <w:r w:rsidRPr="00CE3BF6">
        <w:rPr>
          <w:b/>
        </w:rPr>
        <w:t>．（</w:t>
      </w:r>
      <w:r w:rsidRPr="00CE3BF6">
        <w:rPr>
          <w:b/>
        </w:rPr>
        <w:t>2020·</w:t>
      </w:r>
      <w:r w:rsidRPr="00CE3BF6">
        <w:rPr>
          <w:b/>
        </w:rPr>
        <w:t>四川达州市</w:t>
      </w:r>
      <w:r w:rsidRPr="00CE3BF6">
        <w:rPr>
          <w:b/>
        </w:rPr>
        <w:t>·</w:t>
      </w:r>
      <w:r w:rsidRPr="00CE3BF6">
        <w:rPr>
          <w:b/>
        </w:rPr>
        <w:t>中考真题）</w:t>
      </w:r>
      <w:r w:rsidRPr="00CE3BF6">
        <w:rPr>
          <w:rFonts w:ascii="宋体" w:hAnsi="宋体" w:cs="宋体"/>
          <w:b/>
        </w:rPr>
        <w:t>同学们在探究影响浮力大小的因素时，发现手中的弹簧测力计损坏了，聪明的小强同学利用刻度均匀的杠杆和钩码（每只重</w:t>
      </w:r>
      <w:r w:rsidRPr="00CE3BF6">
        <w:rPr>
          <w:rFonts w:eastAsia="Times New Roman"/>
          <w:b/>
        </w:rPr>
        <w:t>0.5N</w:t>
      </w:r>
      <w:r w:rsidRPr="00CE3BF6">
        <w:rPr>
          <w:rFonts w:ascii="宋体" w:hAnsi="宋体" w:cs="宋体"/>
          <w:b/>
        </w:rPr>
        <w:t>）替代弹簧测力计顺利地完成了该实验。以下是小强同学的实验操作，请你帮他完善该实验探究。</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将杠杆安装在支架上，静止时如图</w:t>
      </w:r>
      <w:r w:rsidRPr="00CE3BF6">
        <w:rPr>
          <w:rFonts w:eastAsia="Times New Roman"/>
          <w:b/>
        </w:rPr>
        <w:t>1</w:t>
      </w:r>
      <w:r w:rsidRPr="00CE3BF6">
        <w:rPr>
          <w:rFonts w:ascii="宋体" w:hAnsi="宋体" w:cs="宋体"/>
          <w:b/>
        </w:rPr>
        <w:t>所示，应将平衡螺母向</w:t>
      </w:r>
      <w:r w:rsidRPr="00CE3BF6">
        <w:rPr>
          <w:b/>
        </w:rPr>
        <w:t>______</w:t>
      </w:r>
      <w:r w:rsidRPr="00CE3BF6">
        <w:rPr>
          <w:rFonts w:ascii="宋体" w:hAnsi="宋体" w:cs="宋体"/>
          <w:b/>
        </w:rPr>
        <w:t>（选填</w:t>
      </w:r>
      <w:r w:rsidRPr="00CE3BF6">
        <w:rPr>
          <w:rFonts w:ascii="宋体" w:hAnsi="宋体" w:cs="宋体"/>
          <w:b/>
        </w:rPr>
        <w:t>“</w:t>
      </w:r>
      <w:r w:rsidRPr="00CE3BF6">
        <w:rPr>
          <w:rFonts w:ascii="宋体" w:hAnsi="宋体" w:cs="宋体"/>
          <w:b/>
        </w:rPr>
        <w:t>右</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左</w:t>
      </w:r>
      <w:r w:rsidRPr="00CE3BF6">
        <w:rPr>
          <w:rFonts w:ascii="宋体" w:hAnsi="宋体" w:cs="宋体"/>
          <w:b/>
        </w:rPr>
        <w:t>”</w:t>
      </w:r>
      <w:r w:rsidRPr="00CE3BF6">
        <w:rPr>
          <w:rFonts w:ascii="宋体" w:hAnsi="宋体" w:cs="宋体"/>
          <w:b/>
        </w:rPr>
        <w:t>）调节，使杠杆在水平位置平衡；</w:t>
      </w:r>
    </w:p>
    <w:p w:rsidR="00CE3BF6" w:rsidRPr="00CE3BF6" w:rsidRDefault="00882517" w:rsidP="00CE3BF6">
      <w:pPr>
        <w:spacing w:after="0" w:line="360" w:lineRule="auto"/>
        <w:jc w:val="left"/>
        <w:textAlignment w:val="center"/>
      </w:pPr>
      <w:r w:rsidRPr="00CE3BF6">
        <w:rPr>
          <w:b/>
          <w:noProof/>
        </w:rPr>
        <w:drawing>
          <wp:inline distT="0" distB="0" distL="0" distR="0">
            <wp:extent cx="1714500" cy="1266825"/>
            <wp:effectExtent l="0" t="0" r="0" b="0"/>
            <wp:docPr id="2001340376" name="图片 20013403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381373" name=""/>
                    <pic:cNvPicPr>
                      <a:picLocks noChangeAspect="1"/>
                    </pic:cNvPicPr>
                  </pic:nvPicPr>
                  <pic:blipFill>
                    <a:blip r:embed="rId239"/>
                    <a:stretch>
                      <a:fillRect/>
                    </a:stretch>
                  </pic:blipFill>
                  <pic:spPr>
                    <a:xfrm>
                      <a:off x="0" y="0"/>
                      <a:ext cx="1714500" cy="126682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如图</w:t>
      </w:r>
      <w:r w:rsidRPr="00CE3BF6">
        <w:rPr>
          <w:rFonts w:eastAsia="Times New Roman"/>
          <w:b/>
        </w:rPr>
        <w:t>2</w:t>
      </w:r>
      <w:r w:rsidRPr="00CE3BF6">
        <w:rPr>
          <w:rFonts w:ascii="宋体" w:hAnsi="宋体" w:cs="宋体"/>
          <w:b/>
        </w:rPr>
        <w:t>甲所示，将重</w:t>
      </w:r>
      <w:r w:rsidRPr="00CE3BF6">
        <w:rPr>
          <w:rFonts w:eastAsia="Times New Roman"/>
          <w:b/>
        </w:rPr>
        <w:t>2N</w:t>
      </w:r>
      <w:r w:rsidRPr="00CE3BF6">
        <w:rPr>
          <w:rFonts w:ascii="宋体" w:hAnsi="宋体" w:cs="宋体"/>
          <w:b/>
        </w:rPr>
        <w:t>的物体</w:t>
      </w:r>
      <w:r w:rsidRPr="00CE3BF6">
        <w:rPr>
          <w:rFonts w:eastAsia="Times New Roman"/>
          <w:b/>
        </w:rPr>
        <w:t>G</w:t>
      </w:r>
      <w:r w:rsidRPr="00CE3BF6">
        <w:rPr>
          <w:rFonts w:ascii="宋体" w:hAnsi="宋体" w:cs="宋体"/>
          <w:b/>
        </w:rPr>
        <w:t>挂在</w:t>
      </w:r>
      <w:r w:rsidRPr="00CE3BF6">
        <w:rPr>
          <w:rFonts w:eastAsia="Times New Roman"/>
          <w:b/>
          <w:i/>
        </w:rPr>
        <w:t>A</w:t>
      </w:r>
      <w:r w:rsidRPr="00CE3BF6">
        <w:rPr>
          <w:rFonts w:ascii="宋体" w:hAnsi="宋体" w:cs="宋体"/>
          <w:b/>
        </w:rPr>
        <w:t>点，两只钩码挂在</w:t>
      </w:r>
      <w:r w:rsidRPr="00CE3BF6">
        <w:rPr>
          <w:rFonts w:eastAsia="Times New Roman"/>
          <w:b/>
          <w:i/>
        </w:rPr>
        <w:t>B</w:t>
      </w:r>
      <w:r w:rsidRPr="00CE3BF6">
        <w:rPr>
          <w:rFonts w:ascii="宋体" w:hAnsi="宋体" w:cs="宋体"/>
          <w:b/>
        </w:rPr>
        <w:t>点时，杠杆在水平位置平衡；</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lastRenderedPageBreak/>
        <w:t>(3)</w:t>
      </w:r>
      <w:r w:rsidRPr="00CE3BF6">
        <w:rPr>
          <w:rFonts w:ascii="宋体" w:hAnsi="宋体" w:cs="宋体"/>
          <w:b/>
        </w:rPr>
        <w:t>将物体</w:t>
      </w:r>
      <w:r w:rsidRPr="00CE3BF6">
        <w:rPr>
          <w:rFonts w:eastAsia="Times New Roman"/>
          <w:b/>
        </w:rPr>
        <w:t>G</w:t>
      </w:r>
      <w:r w:rsidRPr="00CE3BF6">
        <w:rPr>
          <w:rFonts w:ascii="宋体" w:hAnsi="宋体" w:cs="宋体"/>
          <w:b/>
        </w:rPr>
        <w:t>部分浸入水中（如图</w:t>
      </w:r>
      <w:r w:rsidRPr="00CE3BF6">
        <w:rPr>
          <w:rFonts w:eastAsia="Times New Roman"/>
          <w:b/>
        </w:rPr>
        <w:t>2</w:t>
      </w:r>
      <w:r w:rsidRPr="00CE3BF6">
        <w:rPr>
          <w:rFonts w:ascii="宋体" w:hAnsi="宋体" w:cs="宋体"/>
          <w:b/>
        </w:rPr>
        <w:t>乙所示），两只钩码移到</w:t>
      </w:r>
      <w:r w:rsidRPr="00CE3BF6">
        <w:rPr>
          <w:rFonts w:eastAsia="Times New Roman"/>
          <w:b/>
          <w:i/>
        </w:rPr>
        <w:t>C</w:t>
      </w:r>
      <w:r w:rsidRPr="00CE3BF6">
        <w:rPr>
          <w:rFonts w:ascii="宋体" w:hAnsi="宋体" w:cs="宋体"/>
          <w:b/>
        </w:rPr>
        <w:t>点时，杠杆在水平位置平衡；</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(4)</w:t>
      </w:r>
      <w:r w:rsidRPr="00CE3BF6">
        <w:rPr>
          <w:rFonts w:ascii="宋体" w:hAnsi="宋体" w:cs="宋体"/>
          <w:b/>
        </w:rPr>
        <w:t>将物体</w:t>
      </w:r>
      <w:r w:rsidRPr="00CE3BF6">
        <w:rPr>
          <w:rFonts w:eastAsia="Times New Roman"/>
          <w:b/>
        </w:rPr>
        <w:t>G</w:t>
      </w:r>
      <w:r w:rsidRPr="00CE3BF6">
        <w:rPr>
          <w:rFonts w:ascii="宋体" w:hAnsi="宋体" w:cs="宋体"/>
          <w:b/>
        </w:rPr>
        <w:t>浸没于水中（如图</w:t>
      </w:r>
      <w:r w:rsidRPr="00CE3BF6">
        <w:rPr>
          <w:rFonts w:eastAsia="Times New Roman"/>
          <w:b/>
        </w:rPr>
        <w:t>2</w:t>
      </w:r>
      <w:r w:rsidRPr="00CE3BF6">
        <w:rPr>
          <w:rFonts w:ascii="宋体" w:hAnsi="宋体" w:cs="宋体"/>
          <w:b/>
        </w:rPr>
        <w:t>丙所示），两只钩码移到</w:t>
      </w:r>
      <w:r w:rsidRPr="00CE3BF6">
        <w:rPr>
          <w:rFonts w:eastAsia="Times New Roman"/>
          <w:b/>
          <w:i/>
        </w:rPr>
        <w:t>D</w:t>
      </w:r>
      <w:r w:rsidRPr="00CE3BF6">
        <w:rPr>
          <w:rFonts w:ascii="宋体" w:hAnsi="宋体" w:cs="宋体"/>
          <w:b/>
        </w:rPr>
        <w:t>点时，杠杆在水平位置平衡；</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(5)</w:t>
      </w:r>
      <w:r w:rsidRPr="00CE3BF6">
        <w:rPr>
          <w:rFonts w:ascii="宋体" w:hAnsi="宋体" w:cs="宋体"/>
          <w:b/>
        </w:rPr>
        <w:t>将物体</w:t>
      </w:r>
      <w:r w:rsidRPr="00CE3BF6">
        <w:rPr>
          <w:rFonts w:eastAsia="Times New Roman"/>
          <w:b/>
        </w:rPr>
        <w:t>G</w:t>
      </w:r>
      <w:r w:rsidRPr="00CE3BF6">
        <w:rPr>
          <w:rFonts w:ascii="宋体" w:hAnsi="宋体" w:cs="宋体"/>
          <w:b/>
        </w:rPr>
        <w:t>浸没于盐水中（如图</w:t>
      </w:r>
      <w:r w:rsidRPr="00CE3BF6">
        <w:rPr>
          <w:rFonts w:eastAsia="Times New Roman"/>
          <w:b/>
        </w:rPr>
        <w:t>2</w:t>
      </w:r>
      <w:r w:rsidRPr="00CE3BF6">
        <w:rPr>
          <w:rFonts w:ascii="宋体" w:hAnsi="宋体" w:cs="宋体"/>
          <w:b/>
        </w:rPr>
        <w:t>丁所示），两只钩码移到</w:t>
      </w:r>
      <w:r w:rsidRPr="00CE3BF6">
        <w:rPr>
          <w:rFonts w:eastAsia="Times New Roman"/>
          <w:b/>
          <w:i/>
        </w:rPr>
        <w:t>E</w:t>
      </w:r>
      <w:r w:rsidRPr="00CE3BF6">
        <w:rPr>
          <w:rFonts w:ascii="宋体" w:hAnsi="宋体" w:cs="宋体"/>
          <w:b/>
        </w:rPr>
        <w:t>点时，杠杆在水平位置平衡。</w:t>
      </w:r>
    </w:p>
    <w:p w:rsidR="00CE3BF6" w:rsidRPr="00CE3BF6" w:rsidRDefault="00882517" w:rsidP="00CE3BF6">
      <w:pPr>
        <w:spacing w:after="0" w:line="360" w:lineRule="auto"/>
        <w:jc w:val="left"/>
        <w:textAlignment w:val="center"/>
      </w:pPr>
      <w:r w:rsidRPr="00CE3BF6">
        <w:rPr>
          <w:b/>
          <w:noProof/>
        </w:rPr>
        <w:drawing>
          <wp:inline distT="0" distB="0" distL="0" distR="0">
            <wp:extent cx="3619500" cy="1409700"/>
            <wp:effectExtent l="0" t="0" r="0" b="0"/>
            <wp:docPr id="100035" name="图片 1000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72855" name=""/>
                    <pic:cNvPicPr>
                      <a:picLocks noChangeAspect="1"/>
                    </pic:cNvPicPr>
                  </pic:nvPicPr>
                  <pic:blipFill>
                    <a:blip r:embed="rId240"/>
                    <a:stretch>
                      <a:fillRect/>
                    </a:stretch>
                  </pic:blipFill>
                  <pic:spPr>
                    <a:xfrm>
                      <a:off x="0" y="0"/>
                      <a:ext cx="3619500" cy="140970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分析与论证：分析比较</w:t>
      </w:r>
      <w:r w:rsidRPr="00CE3BF6">
        <w:rPr>
          <w:rFonts w:eastAsia="Times New Roman"/>
          <w:b/>
        </w:rPr>
        <w:t>(2)</w:t>
      </w:r>
      <w:r w:rsidRPr="00CE3BF6">
        <w:rPr>
          <w:rFonts w:ascii="宋体" w:hAnsi="宋体" w:cs="宋体"/>
          <w:b/>
        </w:rPr>
        <w:t>、</w:t>
      </w:r>
      <w:r w:rsidRPr="00CE3BF6">
        <w:rPr>
          <w:rFonts w:eastAsia="Times New Roman"/>
          <w:b/>
        </w:rPr>
        <w:t>(3)</w:t>
      </w:r>
      <w:r w:rsidRPr="00CE3BF6">
        <w:rPr>
          <w:rFonts w:ascii="宋体" w:hAnsi="宋体" w:cs="宋体"/>
          <w:b/>
        </w:rPr>
        <w:t>、</w:t>
      </w:r>
      <w:r w:rsidRPr="00CE3BF6">
        <w:rPr>
          <w:rFonts w:eastAsia="Times New Roman"/>
          <w:b/>
        </w:rPr>
        <w:t>(4)</w:t>
      </w:r>
      <w:r w:rsidRPr="00CE3BF6">
        <w:rPr>
          <w:rFonts w:ascii="宋体" w:hAnsi="宋体" w:cs="宋体"/>
          <w:b/>
        </w:rPr>
        <w:t>可得：物体</w:t>
      </w:r>
      <w:r w:rsidRPr="00CE3BF6">
        <w:rPr>
          <w:rFonts w:eastAsia="Times New Roman"/>
          <w:b/>
        </w:rPr>
        <w:t>G</w:t>
      </w:r>
      <w:r w:rsidRPr="00CE3BF6">
        <w:rPr>
          <w:rFonts w:ascii="宋体" w:hAnsi="宋体" w:cs="宋体"/>
          <w:b/>
        </w:rPr>
        <w:t>所受浮力大小与</w:t>
      </w:r>
      <w:r w:rsidRPr="00CE3BF6">
        <w:rPr>
          <w:b/>
        </w:rPr>
        <w:t>______</w:t>
      </w:r>
      <w:r w:rsidRPr="00CE3BF6">
        <w:rPr>
          <w:rFonts w:ascii="宋体" w:hAnsi="宋体" w:cs="宋体"/>
          <w:b/>
        </w:rPr>
        <w:t>有关；分析比较</w:t>
      </w:r>
      <w:r w:rsidRPr="00CE3BF6">
        <w:rPr>
          <w:rFonts w:eastAsia="Times New Roman"/>
          <w:b/>
        </w:rPr>
        <w:t>(2)</w:t>
      </w:r>
      <w:r w:rsidRPr="00CE3BF6">
        <w:rPr>
          <w:rFonts w:ascii="宋体" w:hAnsi="宋体" w:cs="宋体"/>
          <w:b/>
        </w:rPr>
        <w:t>、</w:t>
      </w:r>
      <w:r w:rsidRPr="00CE3BF6">
        <w:rPr>
          <w:rFonts w:eastAsia="Times New Roman"/>
          <w:b/>
        </w:rPr>
        <w:t>(4)</w:t>
      </w:r>
      <w:r w:rsidRPr="00CE3BF6">
        <w:rPr>
          <w:rFonts w:ascii="宋体" w:hAnsi="宋体" w:cs="宋体"/>
          <w:b/>
        </w:rPr>
        <w:t>、</w:t>
      </w:r>
      <w:r w:rsidRPr="00CE3BF6">
        <w:rPr>
          <w:rFonts w:eastAsia="Times New Roman"/>
          <w:b/>
        </w:rPr>
        <w:t>(5)</w:t>
      </w:r>
      <w:r w:rsidRPr="00CE3BF6">
        <w:rPr>
          <w:rFonts w:ascii="宋体" w:hAnsi="宋体" w:cs="宋体"/>
          <w:b/>
        </w:rPr>
        <w:t>可得：物体</w:t>
      </w:r>
      <w:r w:rsidRPr="00CE3BF6">
        <w:rPr>
          <w:rFonts w:eastAsia="Times New Roman"/>
          <w:b/>
        </w:rPr>
        <w:t>G</w:t>
      </w:r>
      <w:r w:rsidRPr="00CE3BF6">
        <w:rPr>
          <w:rFonts w:ascii="宋体" w:hAnsi="宋体" w:cs="宋体"/>
          <w:b/>
        </w:rPr>
        <w:t>所受浮力大小与有</w:t>
      </w:r>
      <w:r w:rsidRPr="00CE3BF6">
        <w:rPr>
          <w:b/>
        </w:rPr>
        <w:t>______</w:t>
      </w:r>
      <w:r w:rsidRPr="00CE3BF6">
        <w:rPr>
          <w:rFonts w:ascii="宋体" w:hAnsi="宋体" w:cs="宋体"/>
          <w:b/>
        </w:rPr>
        <w:t>关；由题中信息计算物体</w:t>
      </w:r>
      <w:r w:rsidRPr="00CE3BF6">
        <w:rPr>
          <w:rFonts w:eastAsia="Times New Roman"/>
          <w:b/>
        </w:rPr>
        <w:t>G</w:t>
      </w:r>
      <w:r w:rsidRPr="00CE3BF6">
        <w:rPr>
          <w:rFonts w:ascii="宋体" w:hAnsi="宋体" w:cs="宋体"/>
          <w:b/>
        </w:rPr>
        <w:t>的体积</w:t>
      </w:r>
      <w:r w:rsidRPr="00CE3BF6">
        <w:rPr>
          <w:rFonts w:eastAsia="Times New Roman"/>
          <w:b/>
          <w:i/>
        </w:rPr>
        <w:t>V</w:t>
      </w:r>
      <w:r w:rsidRPr="00CE3BF6">
        <w:rPr>
          <w:rFonts w:eastAsia="Times New Roman"/>
          <w:b/>
        </w:rPr>
        <w:t>=</w:t>
      </w:r>
      <w:r w:rsidRPr="00CE3BF6">
        <w:rPr>
          <w:b/>
        </w:rPr>
        <w:t>______</w:t>
      </w:r>
      <w:r w:rsidRPr="00CE3BF6">
        <w:rPr>
          <w:rFonts w:eastAsia="Times New Roman"/>
          <w:b/>
        </w:rPr>
        <w:t>m</w:t>
      </w:r>
      <w:r w:rsidRPr="00CE3BF6">
        <w:rPr>
          <w:rFonts w:eastAsia="Times New Roman"/>
          <w:b/>
          <w:vertAlign w:val="superscript"/>
        </w:rPr>
        <w:t>3</w:t>
      </w:r>
      <w:r w:rsidRPr="00CE3BF6">
        <w:rPr>
          <w:rFonts w:ascii="宋体" w:hAnsi="宋体" w:cs="宋体"/>
          <w:b/>
        </w:rPr>
        <w:t>，盐水的密度</w:t>
      </w:r>
      <w:r>
        <w:rPr>
          <w:b/>
        </w:rPr>
        <w:object w:dxaOrig="615" w:dyaOrig="315">
          <v:shape id="_x0000_i1144" type="#_x0000_t75" alt="eqIdfaa8010820a046178a64717b64faaf0d" style="width:30.75pt;height:15.75pt" o:ole="">
            <v:imagedata r:id="rId241" o:title="eqIdfaa8010820a046178a64717b64faaf0d"/>
          </v:shape>
          <o:OLEObject Type="Embed" ProgID="Equation.DSMT4" ShapeID="_x0000_i1144" DrawAspect="Content" ObjectID="_1676657511" r:id="rId242"/>
        </w:object>
      </w:r>
      <w:r w:rsidRPr="00CE3BF6">
        <w:rPr>
          <w:b/>
        </w:rPr>
        <w:t>______</w:t>
      </w:r>
      <w:r w:rsidRPr="00CE3BF6">
        <w:rPr>
          <w:rFonts w:eastAsia="Times New Roman"/>
          <w:b/>
        </w:rPr>
        <w:t>kg/m</w:t>
      </w:r>
      <w:r w:rsidRPr="00CE3BF6">
        <w:rPr>
          <w:rFonts w:eastAsia="Times New Roman"/>
          <w:b/>
          <w:vertAlign w:val="superscript"/>
        </w:rPr>
        <w:t>3</w:t>
      </w:r>
      <w:r w:rsidRPr="00CE3BF6">
        <w:rPr>
          <w:rFonts w:ascii="宋体" w:hAnsi="宋体" w:cs="宋体"/>
          <w:b/>
        </w:rPr>
        <w:t>。（</w:t>
      </w:r>
      <w:r>
        <w:rPr>
          <w:b/>
        </w:rPr>
        <w:object w:dxaOrig="1962" w:dyaOrig="404">
          <v:shape id="_x0000_i1145" type="#_x0000_t75" alt="eqId544ccc7d259c452f956d5a1b1f509ee3" style="width:98.1pt;height:20.2pt" o:ole="">
            <v:imagedata r:id="rId243" o:title="eqId544ccc7d259c452f956d5a1b1f509ee3"/>
          </v:shape>
          <o:OLEObject Type="Embed" ProgID="Equation.DSMT4" ShapeID="_x0000_i1145" DrawAspect="Content" ObjectID="_1676657512" r:id="rId244"/>
        </w:object>
      </w:r>
      <w:r w:rsidRPr="00CE3BF6">
        <w:rPr>
          <w:rFonts w:ascii="宋体" w:hAnsi="宋体" w:cs="宋体"/>
          <w:b/>
        </w:rPr>
        <w:t>，</w:t>
      </w:r>
      <w:r w:rsidRPr="00CE3BF6">
        <w:rPr>
          <w:rFonts w:eastAsia="Times New Roman"/>
          <w:b/>
          <w:i/>
        </w:rPr>
        <w:t>g</w:t>
      </w:r>
      <w:r w:rsidRPr="00CE3BF6">
        <w:rPr>
          <w:rFonts w:eastAsia="Times New Roman"/>
          <w:b/>
        </w:rPr>
        <w:t>=10N/kg</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ascii="宋体" w:hAnsi="宋体" w:cs="宋体"/>
          <w:color w:val="FF0000"/>
        </w:rPr>
        <w:t>右</w:t>
      </w:r>
      <w:r w:rsidRPr="00CE3BF6">
        <w:rPr>
          <w:color w:val="FF0000"/>
        </w:rPr>
        <w:t xml:space="preserve">    </w:t>
      </w:r>
      <w:r w:rsidRPr="00CE3BF6">
        <w:rPr>
          <w:rFonts w:ascii="宋体" w:hAnsi="宋体" w:cs="宋体"/>
          <w:color w:val="FF0000"/>
        </w:rPr>
        <w:t>物体排开液体的体积</w:t>
      </w:r>
      <w:r w:rsidRPr="00CE3BF6">
        <w:rPr>
          <w:color w:val="FF0000"/>
        </w:rPr>
        <w:t xml:space="preserve">    </w:t>
      </w:r>
      <w:r w:rsidRPr="00CE3BF6">
        <w:rPr>
          <w:rFonts w:ascii="宋体" w:hAnsi="宋体" w:cs="宋体"/>
          <w:color w:val="FF0000"/>
        </w:rPr>
        <w:t>液体的密度</w:t>
      </w:r>
      <w:r w:rsidRPr="00CE3BF6">
        <w:rPr>
          <w:color w:val="FF0000"/>
        </w:rPr>
        <w:t xml:space="preserve">    </w:t>
      </w:r>
      <w:r w:rsidRPr="00CE3BF6">
        <w:rPr>
          <w:rFonts w:eastAsia="Times New Roman"/>
          <w:color w:val="FF0000"/>
        </w:rPr>
        <w:t>1.0×10</w:t>
      </w:r>
      <w:r w:rsidRPr="00CE3BF6">
        <w:rPr>
          <w:rFonts w:eastAsia="Times New Roman"/>
          <w:color w:val="FF0000"/>
          <w:vertAlign w:val="superscript"/>
        </w:rPr>
        <w:t>-4</w:t>
      </w:r>
      <w:r w:rsidRPr="00CE3BF6">
        <w:rPr>
          <w:color w:val="FF0000"/>
        </w:rPr>
        <w:t xml:space="preserve">    </w:t>
      </w:r>
      <w:r w:rsidRPr="00CE3BF6">
        <w:rPr>
          <w:rFonts w:eastAsia="Times New Roman"/>
          <w:color w:val="FF0000"/>
        </w:rPr>
        <w:t>1.125×10</w:t>
      </w:r>
      <w:r w:rsidRPr="00CE3BF6">
        <w:rPr>
          <w:rFonts w:eastAsia="Times New Roman"/>
          <w:color w:val="FF0000"/>
          <w:vertAlign w:val="superscript"/>
        </w:rPr>
        <w:t>3</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w:t>
      </w:r>
      <w:r w:rsidRPr="00CE3BF6">
        <w:rPr>
          <w:rFonts w:ascii="宋体" w:hAnsi="宋体" w:cs="宋体"/>
          <w:color w:val="FF0000"/>
        </w:rPr>
        <w:t>杠杆在如图</w:t>
      </w:r>
      <w:r w:rsidRPr="00CE3BF6">
        <w:rPr>
          <w:rFonts w:eastAsia="Times New Roman"/>
          <w:color w:val="FF0000"/>
        </w:rPr>
        <w:t>1</w:t>
      </w:r>
      <w:r w:rsidRPr="00CE3BF6">
        <w:rPr>
          <w:rFonts w:ascii="宋体" w:hAnsi="宋体" w:cs="宋体"/>
          <w:color w:val="FF0000"/>
        </w:rPr>
        <w:t>位置平衡后，要使杠杆在水平位置重新平衡，应将平衡螺母向右调节。</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w:t>
      </w:r>
      <w:r w:rsidRPr="00CE3BF6">
        <w:rPr>
          <w:rFonts w:ascii="宋体" w:hAnsi="宋体" w:cs="宋体"/>
          <w:color w:val="FF0000"/>
        </w:rPr>
        <w:t>步骤</w:t>
      </w:r>
      <w:r w:rsidRPr="00CE3BF6">
        <w:rPr>
          <w:rFonts w:eastAsia="Times New Roman"/>
          <w:color w:val="FF0000"/>
        </w:rPr>
        <w:t>(2)</w:t>
      </w:r>
      <w:r w:rsidRPr="00CE3BF6">
        <w:rPr>
          <w:rFonts w:ascii="宋体" w:hAnsi="宋体" w:cs="宋体"/>
          <w:color w:val="FF0000"/>
        </w:rPr>
        <w:t>、</w:t>
      </w:r>
      <w:r w:rsidRPr="00CE3BF6">
        <w:rPr>
          <w:rFonts w:eastAsia="Times New Roman"/>
          <w:color w:val="FF0000"/>
        </w:rPr>
        <w:t>(3)</w:t>
      </w:r>
      <w:r w:rsidRPr="00CE3BF6">
        <w:rPr>
          <w:rFonts w:ascii="宋体" w:hAnsi="宋体" w:cs="宋体"/>
          <w:color w:val="FF0000"/>
        </w:rPr>
        <w:t>、</w:t>
      </w:r>
      <w:r w:rsidRPr="00CE3BF6">
        <w:rPr>
          <w:rFonts w:eastAsia="Times New Roman"/>
          <w:color w:val="FF0000"/>
        </w:rPr>
        <w:t>(4)</w:t>
      </w:r>
      <w:r w:rsidRPr="00CE3BF6">
        <w:rPr>
          <w:rFonts w:ascii="宋体" w:hAnsi="宋体" w:cs="宋体"/>
          <w:color w:val="FF0000"/>
        </w:rPr>
        <w:t>是让物体未浸入、部分浸入和浸没于水中，而钩码逐渐靠近支点，说明物体</w:t>
      </w:r>
      <w:r w:rsidRPr="00CE3BF6">
        <w:rPr>
          <w:rFonts w:eastAsia="Times New Roman"/>
          <w:color w:val="FF0000"/>
        </w:rPr>
        <w:t>G</w:t>
      </w:r>
      <w:r w:rsidRPr="00CE3BF6">
        <w:rPr>
          <w:rFonts w:ascii="宋体" w:hAnsi="宋体" w:cs="宋体"/>
          <w:color w:val="FF0000"/>
        </w:rPr>
        <w:t>所受的浮力逐渐变大，所以可得物体</w:t>
      </w:r>
      <w:r w:rsidRPr="00CE3BF6">
        <w:rPr>
          <w:rFonts w:eastAsia="Times New Roman"/>
          <w:color w:val="FF0000"/>
        </w:rPr>
        <w:t>G</w:t>
      </w:r>
      <w:r w:rsidRPr="00CE3BF6">
        <w:rPr>
          <w:rFonts w:ascii="宋体" w:hAnsi="宋体" w:cs="宋体"/>
          <w:color w:val="FF0000"/>
        </w:rPr>
        <w:t>所受的浮力大小与排开液体的体积有关。</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w:t>
      </w:r>
      <w:r w:rsidRPr="00CE3BF6">
        <w:rPr>
          <w:rFonts w:ascii="宋体" w:hAnsi="宋体" w:cs="宋体"/>
          <w:color w:val="FF0000"/>
        </w:rPr>
        <w:t>步骤</w:t>
      </w:r>
      <w:r w:rsidRPr="00CE3BF6">
        <w:rPr>
          <w:rFonts w:eastAsia="Times New Roman"/>
          <w:color w:val="FF0000"/>
        </w:rPr>
        <w:t>(4)(5)</w:t>
      </w:r>
      <w:r w:rsidRPr="00CE3BF6">
        <w:rPr>
          <w:rFonts w:ascii="宋体" w:hAnsi="宋体" w:cs="宋体"/>
          <w:color w:val="FF0000"/>
        </w:rPr>
        <w:t>是让物体</w:t>
      </w:r>
      <w:r w:rsidRPr="00CE3BF6">
        <w:rPr>
          <w:rFonts w:eastAsia="Times New Roman"/>
          <w:color w:val="FF0000"/>
        </w:rPr>
        <w:t>G</w:t>
      </w:r>
      <w:r w:rsidRPr="00CE3BF6">
        <w:rPr>
          <w:rFonts w:ascii="宋体" w:hAnsi="宋体" w:cs="宋体"/>
          <w:color w:val="FF0000"/>
        </w:rPr>
        <w:t>分别浸没在水中和盐水中，所以比较的是浮力大小与液体密度的关系。</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[4]</w:t>
      </w:r>
      <w:r w:rsidRPr="00CE3BF6">
        <w:rPr>
          <w:rFonts w:ascii="宋体" w:hAnsi="宋体" w:cs="宋体"/>
          <w:color w:val="FF0000"/>
        </w:rPr>
        <w:t>由步骤</w:t>
      </w:r>
      <w:r w:rsidRPr="00CE3BF6">
        <w:rPr>
          <w:rFonts w:eastAsia="Times New Roman"/>
          <w:color w:val="FF0000"/>
        </w:rPr>
        <w:t>(4)</w:t>
      </w:r>
      <w:r w:rsidRPr="00CE3BF6">
        <w:rPr>
          <w:rFonts w:ascii="宋体" w:hAnsi="宋体" w:cs="宋体"/>
          <w:color w:val="FF0000"/>
        </w:rPr>
        <w:t>及杠杆的平衡条件得</w:t>
      </w:r>
    </w:p>
    <w:p w:rsidR="00CE3BF6" w:rsidRPr="00CE3BF6" w:rsidRDefault="00882517" w:rsidP="00CE3BF6">
      <w:pPr>
        <w:spacing w:after="0" w:line="360" w:lineRule="auto"/>
        <w:jc w:val="center"/>
        <w:textAlignment w:val="center"/>
        <w:rPr>
          <w:rFonts w:eastAsia="Times New Roman"/>
          <w:i/>
          <w:color w:val="FF0000"/>
        </w:rPr>
      </w:pPr>
      <w:r w:rsidRPr="00CE3BF6">
        <w:rPr>
          <w:rFonts w:eastAsia="Times New Roman"/>
          <w:color w:val="FF0000"/>
        </w:rPr>
        <w:t>(</w:t>
      </w:r>
      <w:r w:rsidRPr="00CE3BF6">
        <w:rPr>
          <w:rFonts w:eastAsia="Times New Roman"/>
          <w:i/>
          <w:color w:val="FF0000"/>
        </w:rPr>
        <w:t>G</w:t>
      </w:r>
      <w:r w:rsidRPr="00CE3BF6">
        <w:rPr>
          <w:rFonts w:ascii="宋体" w:hAnsi="宋体" w:cs="宋体"/>
          <w:color w:val="FF0000"/>
          <w:vertAlign w:val="subscript"/>
        </w:rPr>
        <w:t>物</w:t>
      </w:r>
      <w:r w:rsidRPr="00CE3BF6">
        <w:rPr>
          <w:rFonts w:eastAsia="Times New Roman"/>
          <w:color w:val="FF0000"/>
        </w:rPr>
        <w:t>-</w:t>
      </w:r>
      <w:r w:rsidRPr="00CE3BF6">
        <w:rPr>
          <w:rFonts w:eastAsia="Times New Roman"/>
          <w:i/>
          <w:color w:val="FF0000"/>
        </w:rPr>
        <w:t>F</w:t>
      </w:r>
      <w:r w:rsidRPr="00CE3BF6">
        <w:rPr>
          <w:rFonts w:ascii="宋体" w:hAnsi="宋体" w:cs="宋体"/>
          <w:color w:val="FF0000"/>
          <w:vertAlign w:val="subscript"/>
        </w:rPr>
        <w:t>浮</w:t>
      </w:r>
      <w:r w:rsidRPr="00CE3BF6">
        <w:rPr>
          <w:rFonts w:eastAsia="Times New Roman"/>
          <w:color w:val="FF0000"/>
        </w:rPr>
        <w:t>)</w:t>
      </w:r>
      <w:r w:rsidRPr="00CE3BF6">
        <w:rPr>
          <w:rFonts w:ascii="Cambria Math" w:eastAsia="Cambria Math" w:hAnsi="Cambria Math" w:cs="Cambria Math"/>
          <w:color w:val="FF0000"/>
        </w:rPr>
        <w:t>⋅</w:t>
      </w:r>
      <w:r w:rsidRPr="00CE3BF6">
        <w:rPr>
          <w:rFonts w:eastAsia="Times New Roman"/>
          <w:color w:val="FF0000"/>
        </w:rPr>
        <w:t>4</w:t>
      </w:r>
      <w:r w:rsidRPr="00CE3BF6">
        <w:rPr>
          <w:rFonts w:eastAsia="Times New Roman"/>
          <w:i/>
          <w:color w:val="FF0000"/>
        </w:rPr>
        <w:t>L</w:t>
      </w:r>
      <w:r w:rsidRPr="00CE3BF6">
        <w:rPr>
          <w:rFonts w:eastAsia="Times New Roman"/>
          <w:color w:val="FF0000"/>
        </w:rPr>
        <w:t>=1N</w:t>
      </w:r>
      <w:r w:rsidRPr="00CE3BF6">
        <w:rPr>
          <w:rFonts w:ascii="Cambria Math" w:eastAsia="Cambria Math" w:hAnsi="Cambria Math" w:cs="Cambria Math"/>
          <w:color w:val="FF0000"/>
        </w:rPr>
        <w:t>⋅</w:t>
      </w:r>
      <w:r w:rsidRPr="00CE3BF6">
        <w:rPr>
          <w:rFonts w:eastAsia="Times New Roman"/>
          <w:color w:val="FF0000"/>
        </w:rPr>
        <w:t>4</w:t>
      </w:r>
      <w:r w:rsidRPr="00CE3BF6">
        <w:rPr>
          <w:rFonts w:eastAsia="Times New Roman"/>
          <w:i/>
          <w:color w:val="FF0000"/>
        </w:rPr>
        <w:t>L</w:t>
      </w:r>
      <w:r w:rsidRPr="00CE3BF6">
        <w:rPr>
          <w:rFonts w:ascii="宋体" w:hAnsi="宋体" w:cs="宋体"/>
          <w:color w:val="FF0000"/>
        </w:rPr>
        <w:t>，</w:t>
      </w:r>
      <w:r w:rsidRPr="00CE3BF6">
        <w:rPr>
          <w:rFonts w:eastAsia="Times New Roman"/>
          <w:color w:val="FF0000"/>
        </w:rPr>
        <w:t>(2N-</w:t>
      </w:r>
      <w:r w:rsidRPr="00CE3BF6">
        <w:rPr>
          <w:rFonts w:eastAsia="Times New Roman"/>
          <w:i/>
          <w:color w:val="FF0000"/>
        </w:rPr>
        <w:t>F</w:t>
      </w:r>
      <w:r w:rsidRPr="00CE3BF6">
        <w:rPr>
          <w:rFonts w:ascii="宋体" w:hAnsi="宋体" w:cs="宋体"/>
          <w:color w:val="FF0000"/>
          <w:vertAlign w:val="subscript"/>
        </w:rPr>
        <w:t>浮</w:t>
      </w:r>
      <w:r w:rsidRPr="00CE3BF6">
        <w:rPr>
          <w:rFonts w:eastAsia="Times New Roman"/>
          <w:color w:val="FF0000"/>
        </w:rPr>
        <w:t>)</w:t>
      </w:r>
      <w:r w:rsidRPr="00CE3BF6">
        <w:rPr>
          <w:rFonts w:ascii="Cambria Math" w:eastAsia="Cambria Math" w:hAnsi="Cambria Math" w:cs="Cambria Math"/>
          <w:color w:val="FF0000"/>
        </w:rPr>
        <w:t>⋅</w:t>
      </w:r>
      <w:r w:rsidRPr="00CE3BF6">
        <w:rPr>
          <w:rFonts w:eastAsia="Times New Roman"/>
          <w:color w:val="FF0000"/>
        </w:rPr>
        <w:t>4</w:t>
      </w:r>
      <w:r w:rsidRPr="00CE3BF6">
        <w:rPr>
          <w:rFonts w:eastAsia="Times New Roman"/>
          <w:i/>
          <w:color w:val="FF0000"/>
        </w:rPr>
        <w:t>L</w:t>
      </w:r>
      <w:r w:rsidRPr="00CE3BF6">
        <w:rPr>
          <w:rFonts w:eastAsia="Times New Roman"/>
          <w:color w:val="FF0000"/>
        </w:rPr>
        <w:t>=1N</w:t>
      </w:r>
      <w:r w:rsidRPr="00CE3BF6">
        <w:rPr>
          <w:rFonts w:ascii="Cambria Math" w:eastAsia="Cambria Math" w:hAnsi="Cambria Math" w:cs="Cambria Math"/>
          <w:color w:val="FF0000"/>
        </w:rPr>
        <w:t>⋅</w:t>
      </w:r>
      <w:r w:rsidRPr="00CE3BF6">
        <w:rPr>
          <w:rFonts w:eastAsia="Times New Roman"/>
          <w:color w:val="FF0000"/>
        </w:rPr>
        <w:t>4</w:t>
      </w:r>
      <w:r w:rsidRPr="00CE3BF6">
        <w:rPr>
          <w:rFonts w:eastAsia="Times New Roman"/>
          <w:i/>
          <w:color w:val="FF0000"/>
        </w:rPr>
        <w:t>L</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所以</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F</w:t>
      </w:r>
      <w:r w:rsidRPr="00CE3BF6">
        <w:rPr>
          <w:rFonts w:ascii="宋体" w:hAnsi="宋体" w:cs="宋体"/>
          <w:color w:val="FF0000"/>
          <w:vertAlign w:val="subscript"/>
        </w:rPr>
        <w:t>浮</w:t>
      </w:r>
      <w:r w:rsidRPr="00CE3BF6">
        <w:rPr>
          <w:rFonts w:eastAsia="Times New Roman"/>
          <w:color w:val="FF0000"/>
        </w:rPr>
        <w:t>=1N</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由阿基米德原理有，物体的体积</w:t>
      </w:r>
    </w:p>
    <w:p w:rsidR="00CE3BF6" w:rsidRPr="00CE3BF6" w:rsidRDefault="00882517" w:rsidP="00CE3BF6">
      <w:pPr>
        <w:spacing w:after="0" w:line="360" w:lineRule="auto"/>
        <w:jc w:val="center"/>
        <w:textAlignment w:val="center"/>
        <w:rPr>
          <w:color w:val="FF0000"/>
        </w:rPr>
      </w:pPr>
      <w:r>
        <w:rPr>
          <w:color w:val="FF0000"/>
        </w:rPr>
        <w:object w:dxaOrig="5040" w:dyaOrig="720">
          <v:shape id="_x0000_i1146" type="#_x0000_t75" alt="eqId09645991a4a54532910335aee55c350a" style="width:252pt;height:36pt" o:ole="">
            <v:imagedata r:id="rId245" o:title="eqId09645991a4a54532910335aee55c350a"/>
          </v:shape>
          <o:OLEObject Type="Embed" ProgID="Equation.DSMT4" ShapeID="_x0000_i1146" DrawAspect="Content" ObjectID="_1676657513" r:id="rId246"/>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[5]</w:t>
      </w:r>
      <w:r w:rsidRPr="00CE3BF6">
        <w:rPr>
          <w:rFonts w:ascii="宋体" w:hAnsi="宋体" w:cs="宋体"/>
          <w:color w:val="FF0000"/>
        </w:rPr>
        <w:t>由步骤</w:t>
      </w:r>
      <w:r w:rsidRPr="00CE3BF6">
        <w:rPr>
          <w:rFonts w:eastAsia="Times New Roman"/>
          <w:color w:val="FF0000"/>
        </w:rPr>
        <w:t>(5)</w:t>
      </w:r>
      <w:r w:rsidRPr="00CE3BF6">
        <w:rPr>
          <w:rFonts w:ascii="宋体" w:hAnsi="宋体" w:cs="宋体"/>
          <w:color w:val="FF0000"/>
        </w:rPr>
        <w:t>及杠杆的平衡条件得</w:t>
      </w:r>
    </w:p>
    <w:p w:rsidR="00CE3BF6" w:rsidRPr="00CE3BF6" w:rsidRDefault="00882517" w:rsidP="00CE3BF6">
      <w:pPr>
        <w:spacing w:after="0" w:line="360" w:lineRule="auto"/>
        <w:jc w:val="center"/>
        <w:textAlignment w:val="center"/>
        <w:rPr>
          <w:rFonts w:eastAsia="Times New Roman"/>
          <w:i/>
          <w:color w:val="FF0000"/>
        </w:rPr>
      </w:pPr>
      <w:r w:rsidRPr="00CE3BF6">
        <w:rPr>
          <w:rFonts w:eastAsia="Times New Roman"/>
          <w:color w:val="FF0000"/>
        </w:rPr>
        <w:t>(2N-</w:t>
      </w:r>
      <w:r w:rsidRPr="00CE3BF6">
        <w:rPr>
          <w:rFonts w:eastAsia="Times New Roman"/>
          <w:i/>
          <w:color w:val="FF0000"/>
        </w:rPr>
        <w:t>F</w:t>
      </w:r>
      <w:r w:rsidRPr="00CE3BF6">
        <w:rPr>
          <w:rFonts w:ascii="宋体" w:hAnsi="宋体" w:cs="宋体"/>
          <w:color w:val="FF0000"/>
          <w:vertAlign w:val="subscript"/>
        </w:rPr>
        <w:t>浮</w:t>
      </w:r>
      <w:r w:rsidRPr="00CE3BF6">
        <w:rPr>
          <w:rFonts w:ascii="宋体" w:hAnsi="宋体" w:cs="宋体"/>
          <w:color w:val="FF0000"/>
        </w:rPr>
        <w:t>＇</w:t>
      </w:r>
      <w:r w:rsidRPr="00CE3BF6">
        <w:rPr>
          <w:rFonts w:eastAsia="Times New Roman"/>
          <w:color w:val="FF0000"/>
        </w:rPr>
        <w:t>)</w:t>
      </w:r>
      <w:r w:rsidRPr="00CE3BF6">
        <w:rPr>
          <w:rFonts w:ascii="MS Mincho" w:eastAsia="MS Mincho" w:hAnsi="MS Mincho" w:cs="MS Mincho"/>
          <w:color w:val="FF0000"/>
        </w:rPr>
        <w:t>⋅</w:t>
      </w:r>
      <w:r w:rsidRPr="00CE3BF6">
        <w:rPr>
          <w:rFonts w:eastAsia="Times New Roman"/>
          <w:color w:val="FF0000"/>
        </w:rPr>
        <w:t>4</w:t>
      </w:r>
      <w:r w:rsidRPr="00CE3BF6">
        <w:rPr>
          <w:rFonts w:eastAsia="Times New Roman"/>
          <w:i/>
          <w:color w:val="FF0000"/>
        </w:rPr>
        <w:t>L</w:t>
      </w:r>
      <w:r w:rsidRPr="00CE3BF6">
        <w:rPr>
          <w:rFonts w:eastAsia="Times New Roman"/>
          <w:color w:val="FF0000"/>
        </w:rPr>
        <w:t>=1N</w:t>
      </w:r>
      <w:r w:rsidRPr="00CE3BF6">
        <w:rPr>
          <w:rFonts w:ascii="MS Mincho" w:eastAsia="MS Mincho" w:hAnsi="MS Mincho" w:cs="MS Mincho"/>
          <w:color w:val="FF0000"/>
        </w:rPr>
        <w:t>⋅</w:t>
      </w:r>
      <w:r w:rsidRPr="00CE3BF6">
        <w:rPr>
          <w:rFonts w:eastAsia="Times New Roman"/>
          <w:color w:val="FF0000"/>
        </w:rPr>
        <w:t>3.5</w:t>
      </w:r>
      <w:r w:rsidRPr="00CE3BF6">
        <w:rPr>
          <w:rFonts w:eastAsia="Times New Roman"/>
          <w:i/>
          <w:color w:val="FF0000"/>
        </w:rPr>
        <w:t>L</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所以</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F</w:t>
      </w:r>
      <w:r w:rsidRPr="00CE3BF6">
        <w:rPr>
          <w:rFonts w:ascii="宋体" w:hAnsi="宋体" w:cs="宋体"/>
          <w:color w:val="FF0000"/>
          <w:vertAlign w:val="subscript"/>
        </w:rPr>
        <w:t>浮</w:t>
      </w:r>
      <w:r w:rsidRPr="00CE3BF6">
        <w:rPr>
          <w:rFonts w:ascii="宋体" w:hAnsi="宋体" w:cs="宋体"/>
          <w:color w:val="FF0000"/>
        </w:rPr>
        <w:t>＇</w:t>
      </w:r>
      <w:r w:rsidRPr="00CE3BF6">
        <w:rPr>
          <w:rFonts w:eastAsia="Times New Roman"/>
          <w:noProof/>
          <w:color w:val="FF0000"/>
        </w:rPr>
        <w:drawing>
          <wp:inline distT="0" distB="0" distL="0" distR="0">
            <wp:extent cx="254000" cy="254000"/>
            <wp:effectExtent l="0" t="0" r="0" b="0"/>
            <wp:docPr id="100257" name="图片 100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298849" name=""/>
                    <pic:cNvPicPr>
                      <a:picLocks noChangeAspect="1"/>
                    </pic:cNvPicPr>
                  </pic:nvPicPr>
                  <pic:blipFill>
                    <a:blip r:embed="rId247"/>
                    <a:stretch>
                      <a:fillRect/>
                    </a:stretch>
                  </pic:blipFill>
                  <pic:spPr>
                    <a:xfrm>
                      <a:off x="0" y="0"/>
                      <a:ext cx="254000" cy="254000"/>
                    </a:xfrm>
                    <a:prstGeom prst="rect">
                      <a:avLst/>
                    </a:prstGeom>
                  </pic:spPr>
                </pic:pic>
              </a:graphicData>
            </a:graphic>
          </wp:inline>
        </w:drawing>
      </w:r>
      <w:r w:rsidRPr="00CE3BF6">
        <w:rPr>
          <w:rFonts w:eastAsia="Times New Roman"/>
          <w:color w:val="FF0000"/>
        </w:rPr>
        <w:t>=1.125N</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lastRenderedPageBreak/>
        <w:t>由阿基米德原理有，盐水的密度</w:t>
      </w:r>
    </w:p>
    <w:p w:rsidR="00CE3BF6" w:rsidRPr="00CE3BF6" w:rsidRDefault="00882517" w:rsidP="00CE3BF6">
      <w:pPr>
        <w:spacing w:after="0" w:line="360" w:lineRule="auto"/>
        <w:jc w:val="center"/>
        <w:textAlignment w:val="center"/>
        <w:rPr>
          <w:color w:val="FF0000"/>
        </w:rPr>
      </w:pPr>
      <w:r>
        <w:rPr>
          <w:color w:val="FF0000"/>
        </w:rPr>
        <w:object w:dxaOrig="4905" w:dyaOrig="720">
          <v:shape id="_x0000_i1147" type="#_x0000_t75" alt="eqIdd2dab26b1b704580b8bef19af8a7182e" style="width:245.25pt;height:36pt" o:ole="">
            <v:imagedata r:id="rId248" o:title="eqIdd2dab26b1b704580b8bef19af8a7182e"/>
          </v:shape>
          <o:OLEObject Type="Embed" ProgID="Equation.DSMT4" ShapeID="_x0000_i1147" DrawAspect="Content" ObjectID="_1676657514" r:id="rId249"/>
        </w:object>
      </w:r>
    </w:p>
    <w:p w:rsidR="00CE3BF6" w:rsidRPr="00CE3BF6" w:rsidRDefault="00882517" w:rsidP="00CE3BF6">
      <w:pPr>
        <w:spacing w:after="0" w:line="360" w:lineRule="auto"/>
        <w:jc w:val="left"/>
        <w:textAlignment w:val="center"/>
        <w:rPr>
          <w:rFonts w:ascii="宋体" w:hAnsi="宋体" w:cs="宋体"/>
        </w:rPr>
      </w:pPr>
      <w:r w:rsidRPr="00CE3BF6">
        <w:rPr>
          <w:b/>
        </w:rPr>
        <w:t>25</w:t>
      </w:r>
      <w:r w:rsidRPr="00CE3BF6">
        <w:rPr>
          <w:b/>
        </w:rPr>
        <w:t>．（</w:t>
      </w:r>
      <w:r w:rsidRPr="00CE3BF6">
        <w:rPr>
          <w:b/>
        </w:rPr>
        <w:t>2020·</w:t>
      </w:r>
      <w:r w:rsidRPr="00CE3BF6">
        <w:rPr>
          <w:b/>
        </w:rPr>
        <w:t>山东青岛市</w:t>
      </w:r>
      <w:r w:rsidRPr="00CE3BF6">
        <w:rPr>
          <w:b/>
        </w:rPr>
        <w:t>·</w:t>
      </w:r>
      <w:r w:rsidRPr="00CE3BF6">
        <w:rPr>
          <w:b/>
        </w:rPr>
        <w:t>中考真题）</w:t>
      </w:r>
      <w:r w:rsidRPr="00CE3BF6">
        <w:rPr>
          <w:rFonts w:ascii="宋体" w:hAnsi="宋体" w:cs="宋体"/>
          <w:b/>
        </w:rPr>
        <w:t>研究定滑轮的特点：</w:t>
      </w:r>
    </w:p>
    <w:p w:rsidR="00CE3BF6" w:rsidRPr="00CE3BF6" w:rsidRDefault="00882517" w:rsidP="00CE3BF6">
      <w:pPr>
        <w:spacing w:after="0" w:line="360" w:lineRule="auto"/>
        <w:jc w:val="left"/>
        <w:textAlignment w:val="center"/>
      </w:pPr>
      <w:r w:rsidRPr="00CE3BF6">
        <w:rPr>
          <w:b/>
          <w:noProof/>
        </w:rPr>
        <w:drawing>
          <wp:inline distT="0" distB="0" distL="0" distR="0">
            <wp:extent cx="1543583" cy="1379220"/>
            <wp:effectExtent l="0" t="0" r="0" b="0"/>
            <wp:docPr id="163202247" name="图片 1632022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701749" name=""/>
                    <pic:cNvPicPr>
                      <a:picLocks noChangeAspect="1"/>
                    </pic:cNvPicPr>
                  </pic:nvPicPr>
                  <pic:blipFill>
                    <a:blip r:embed="rId250"/>
                    <a:stretch>
                      <a:fillRect/>
                    </a:stretch>
                  </pic:blipFill>
                  <pic:spPr>
                    <a:xfrm>
                      <a:off x="0" y="0"/>
                      <a:ext cx="1547112" cy="1382373"/>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在研究使用定滑轮是否省力时，用如图甲所示装置匀速提升重物，需要测量的物理量是</w:t>
      </w:r>
      <w:r w:rsidRPr="00CE3BF6">
        <w:rPr>
          <w:b/>
        </w:rPr>
        <w:t>______</w:t>
      </w:r>
      <w:r w:rsidRPr="00CE3BF6">
        <w:rPr>
          <w:rFonts w:ascii="宋体" w:hAnsi="宋体" w:cs="宋体"/>
          <w:b/>
        </w:rPr>
        <w:t>和</w:t>
      </w:r>
      <w:r w:rsidRPr="00CE3BF6">
        <w:rPr>
          <w:b/>
        </w:rPr>
        <w:t>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如图乙所示，分别用拉力</w:t>
      </w:r>
      <w:r w:rsidRPr="00CE3BF6">
        <w:rPr>
          <w:rFonts w:eastAsia="Times New Roman"/>
          <w:b/>
          <w:i/>
        </w:rPr>
        <w:t>F</w:t>
      </w:r>
      <w:r w:rsidRPr="00CE3BF6">
        <w:rPr>
          <w:rFonts w:eastAsia="Times New Roman"/>
          <w:b/>
          <w:vertAlign w:val="subscript"/>
        </w:rPr>
        <w:t>1</w:t>
      </w:r>
      <w:r w:rsidRPr="00CE3BF6">
        <w:rPr>
          <w:rFonts w:ascii="宋体" w:hAnsi="宋体" w:cs="宋体"/>
          <w:b/>
        </w:rPr>
        <w:t>、</w:t>
      </w:r>
      <w:r w:rsidRPr="00CE3BF6">
        <w:rPr>
          <w:rFonts w:eastAsia="Times New Roman"/>
          <w:b/>
          <w:i/>
        </w:rPr>
        <w:t>F</w:t>
      </w:r>
      <w:r w:rsidRPr="00CE3BF6">
        <w:rPr>
          <w:rFonts w:eastAsia="Times New Roman"/>
          <w:b/>
          <w:vertAlign w:val="subscript"/>
        </w:rPr>
        <w:t>2</w:t>
      </w:r>
      <w:r w:rsidRPr="00CE3BF6">
        <w:rPr>
          <w:rFonts w:ascii="宋体" w:hAnsi="宋体" w:cs="宋体"/>
          <w:b/>
        </w:rPr>
        <w:t>、</w:t>
      </w:r>
      <w:r w:rsidRPr="00CE3BF6">
        <w:rPr>
          <w:rFonts w:eastAsia="Times New Roman"/>
          <w:b/>
          <w:i/>
        </w:rPr>
        <w:t>F</w:t>
      </w:r>
      <w:r w:rsidRPr="00CE3BF6">
        <w:rPr>
          <w:rFonts w:eastAsia="Times New Roman"/>
          <w:b/>
          <w:vertAlign w:val="subscript"/>
        </w:rPr>
        <w:t>3</w:t>
      </w:r>
      <w:r w:rsidRPr="00CE3BF6">
        <w:rPr>
          <w:rFonts w:ascii="宋体" w:hAnsi="宋体" w:cs="宋体"/>
          <w:b/>
        </w:rPr>
        <w:t>匀速提升重物，则三个力的大小关系是</w:t>
      </w:r>
      <w:r w:rsidRPr="00CE3BF6">
        <w:rPr>
          <w:b/>
        </w:rPr>
        <w:t>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旗杆顶部有一个定滑轮，给我们升国旗带来了便利。这是利用定滑轮</w:t>
      </w:r>
      <w:r w:rsidRPr="00CE3BF6">
        <w:rPr>
          <w:b/>
        </w:rPr>
        <w:t>______</w:t>
      </w:r>
      <w:r w:rsidRPr="00CE3BF6">
        <w:rPr>
          <w:rFonts w:ascii="宋体" w:hAnsi="宋体" w:cs="宋体"/>
          <w:b/>
        </w:rPr>
        <w:t>的特点。</w:t>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弹簧测力计对绳子末端的拉力</w:t>
      </w:r>
      <w:r w:rsidRPr="00CE3BF6">
        <w:rPr>
          <w:color w:val="FF0000"/>
        </w:rPr>
        <w:t xml:space="preserve">    </w:t>
      </w:r>
      <w:r w:rsidRPr="00CE3BF6">
        <w:rPr>
          <w:rFonts w:ascii="宋体" w:hAnsi="宋体" w:cs="宋体"/>
          <w:color w:val="FF0000"/>
        </w:rPr>
        <w:t>物体的重力</w:t>
      </w:r>
      <w:r w:rsidRPr="00CE3BF6">
        <w:rPr>
          <w:color w:val="FF0000"/>
        </w:rPr>
        <w:t xml:space="preserve">    </w:t>
      </w:r>
      <w:r w:rsidRPr="00CE3BF6">
        <w:rPr>
          <w:rFonts w:eastAsia="Times New Roman"/>
          <w:i/>
          <w:color w:val="FF0000"/>
        </w:rPr>
        <w:t>F</w:t>
      </w:r>
      <w:r w:rsidRPr="00CE3BF6">
        <w:rPr>
          <w:rFonts w:eastAsia="Times New Roman"/>
          <w:color w:val="FF0000"/>
          <w:vertAlign w:val="subscript"/>
        </w:rPr>
        <w:t>1</w:t>
      </w:r>
      <w:r w:rsidRPr="00CE3BF6">
        <w:rPr>
          <w:rFonts w:eastAsia="Times New Roman"/>
          <w:color w:val="FF0000"/>
        </w:rPr>
        <w:t>=</w:t>
      </w:r>
      <w:r w:rsidRPr="00CE3BF6">
        <w:rPr>
          <w:rFonts w:eastAsia="Times New Roman"/>
          <w:i/>
          <w:color w:val="FF0000"/>
        </w:rPr>
        <w:t>F</w:t>
      </w:r>
      <w:r w:rsidRPr="00CE3BF6">
        <w:rPr>
          <w:rFonts w:eastAsia="Times New Roman"/>
          <w:color w:val="FF0000"/>
          <w:vertAlign w:val="subscript"/>
        </w:rPr>
        <w:t>2</w:t>
      </w:r>
      <w:r w:rsidRPr="00CE3BF6">
        <w:rPr>
          <w:rFonts w:eastAsia="Times New Roman"/>
          <w:color w:val="FF0000"/>
        </w:rPr>
        <w:t>=</w:t>
      </w:r>
      <w:r w:rsidRPr="00CE3BF6">
        <w:rPr>
          <w:rFonts w:eastAsia="Times New Roman"/>
          <w:i/>
          <w:color w:val="FF0000"/>
        </w:rPr>
        <w:t>F</w:t>
      </w:r>
      <w:r w:rsidRPr="00CE3BF6">
        <w:rPr>
          <w:rFonts w:eastAsia="Times New Roman"/>
          <w:color w:val="FF0000"/>
          <w:vertAlign w:val="subscript"/>
        </w:rPr>
        <w:t>3</w:t>
      </w:r>
      <w:r w:rsidRPr="00CE3BF6">
        <w:rPr>
          <w:color w:val="FF0000"/>
        </w:rPr>
        <w:t xml:space="preserve">    </w:t>
      </w:r>
      <w:r w:rsidRPr="00CE3BF6">
        <w:rPr>
          <w:rFonts w:ascii="宋体" w:hAnsi="宋体" w:cs="宋体"/>
          <w:color w:val="FF0000"/>
        </w:rPr>
        <w:t>可以改变力的方向</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(1)[1][2]</w:t>
      </w:r>
      <w:r w:rsidRPr="00CE3BF6">
        <w:rPr>
          <w:rFonts w:ascii="宋体" w:hAnsi="宋体" w:cs="宋体"/>
          <w:color w:val="FF0000"/>
        </w:rPr>
        <w:t>在研究使用定滑轮是否省力时，我们需要比较绳子末端受到的拉力和物体的重力大小；用如图甲所示装置匀速提升重物，需要测量的物理量是弹簧测力计对绳子末端的拉力和物体的重力。</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(2)[3]</w:t>
      </w:r>
      <w:r w:rsidRPr="00CE3BF6">
        <w:rPr>
          <w:rFonts w:ascii="宋体" w:hAnsi="宋体" w:cs="宋体"/>
          <w:color w:val="FF0000"/>
        </w:rPr>
        <w:t>图乙的装置是一个定滑轮，定滑轮工作的特点既不省力也不费距，所以分别用拉力</w:t>
      </w:r>
      <w:r w:rsidRPr="00CE3BF6">
        <w:rPr>
          <w:rFonts w:eastAsia="Times New Roman"/>
          <w:i/>
          <w:color w:val="FF0000"/>
        </w:rPr>
        <w:t>F</w:t>
      </w:r>
      <w:r w:rsidRPr="00CE3BF6">
        <w:rPr>
          <w:rFonts w:eastAsia="Times New Roman"/>
          <w:color w:val="FF0000"/>
          <w:vertAlign w:val="subscript"/>
        </w:rPr>
        <w:t>1</w:t>
      </w:r>
      <w:r w:rsidRPr="00CE3BF6">
        <w:rPr>
          <w:rFonts w:ascii="宋体" w:hAnsi="宋体" w:cs="宋体"/>
          <w:color w:val="FF0000"/>
        </w:rPr>
        <w:t>、</w:t>
      </w:r>
      <w:r w:rsidRPr="00CE3BF6">
        <w:rPr>
          <w:rFonts w:eastAsia="Times New Roman"/>
          <w:i/>
          <w:color w:val="FF0000"/>
        </w:rPr>
        <w:t>F</w:t>
      </w:r>
      <w:r w:rsidRPr="00CE3BF6">
        <w:rPr>
          <w:rFonts w:eastAsia="Times New Roman"/>
          <w:color w:val="FF0000"/>
          <w:vertAlign w:val="subscript"/>
        </w:rPr>
        <w:t>2</w:t>
      </w:r>
      <w:r w:rsidRPr="00CE3BF6">
        <w:rPr>
          <w:rFonts w:ascii="宋体" w:hAnsi="宋体" w:cs="宋体"/>
          <w:color w:val="FF0000"/>
        </w:rPr>
        <w:t>、</w:t>
      </w:r>
      <w:r w:rsidRPr="00CE3BF6">
        <w:rPr>
          <w:rFonts w:eastAsia="Times New Roman"/>
          <w:i/>
          <w:color w:val="FF0000"/>
        </w:rPr>
        <w:t>F</w:t>
      </w:r>
      <w:r w:rsidRPr="00CE3BF6">
        <w:rPr>
          <w:rFonts w:eastAsia="Times New Roman"/>
          <w:color w:val="FF0000"/>
          <w:vertAlign w:val="subscript"/>
        </w:rPr>
        <w:t>3</w:t>
      </w:r>
      <w:r w:rsidRPr="00CE3BF6">
        <w:rPr>
          <w:rFonts w:ascii="宋体" w:hAnsi="宋体" w:cs="宋体"/>
          <w:color w:val="FF0000"/>
        </w:rPr>
        <w:t>匀速提升重物，三个力的大小相等，即</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F</w:t>
      </w:r>
      <w:r w:rsidRPr="00CE3BF6">
        <w:rPr>
          <w:rFonts w:eastAsia="Times New Roman"/>
          <w:color w:val="FF0000"/>
          <w:vertAlign w:val="subscript"/>
        </w:rPr>
        <w:t>1</w:t>
      </w:r>
      <w:r w:rsidRPr="00CE3BF6">
        <w:rPr>
          <w:rFonts w:eastAsia="Times New Roman"/>
          <w:color w:val="FF0000"/>
        </w:rPr>
        <w:t>=</w:t>
      </w:r>
      <w:r w:rsidRPr="00CE3BF6">
        <w:rPr>
          <w:rFonts w:eastAsia="Times New Roman"/>
          <w:i/>
          <w:color w:val="FF0000"/>
        </w:rPr>
        <w:t>F</w:t>
      </w:r>
      <w:r w:rsidRPr="00CE3BF6">
        <w:rPr>
          <w:rFonts w:eastAsia="Times New Roman"/>
          <w:color w:val="FF0000"/>
          <w:vertAlign w:val="subscript"/>
        </w:rPr>
        <w:t>2</w:t>
      </w:r>
      <w:r w:rsidRPr="00CE3BF6">
        <w:rPr>
          <w:rFonts w:eastAsia="Times New Roman"/>
          <w:color w:val="FF0000"/>
        </w:rPr>
        <w:t>=</w:t>
      </w:r>
      <w:r w:rsidRPr="00CE3BF6">
        <w:rPr>
          <w:rFonts w:eastAsia="Times New Roman"/>
          <w:i/>
          <w:color w:val="FF0000"/>
        </w:rPr>
        <w:t>F</w:t>
      </w:r>
      <w:r w:rsidRPr="00CE3BF6">
        <w:rPr>
          <w:rFonts w:eastAsia="Times New Roman"/>
          <w:color w:val="FF0000"/>
          <w:vertAlign w:val="subscript"/>
        </w:rPr>
        <w:t>3</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(3)[4]</w:t>
      </w:r>
      <w:r w:rsidRPr="00CE3BF6">
        <w:rPr>
          <w:rFonts w:ascii="宋体" w:hAnsi="宋体" w:cs="宋体"/>
          <w:color w:val="FF0000"/>
        </w:rPr>
        <w:t>虽然既不省力也不费距，但是定滑轮可以改变力的方向，所以旗杆顶部装一个定滑轮能够方便我们升降国旗。</w:t>
      </w:r>
    </w:p>
    <w:p w:rsidR="00CE3BF6" w:rsidRPr="00CE3BF6" w:rsidRDefault="00882517" w:rsidP="00CE3BF6">
      <w:pPr>
        <w:spacing w:after="0" w:line="360" w:lineRule="auto"/>
        <w:jc w:val="left"/>
        <w:textAlignment w:val="center"/>
        <w:rPr>
          <w:rFonts w:ascii="宋体" w:hAnsi="宋体" w:cs="宋体"/>
        </w:rPr>
      </w:pPr>
      <w:r w:rsidRPr="00CE3BF6">
        <w:rPr>
          <w:b/>
        </w:rPr>
        <w:t>26</w:t>
      </w:r>
      <w:r w:rsidRPr="00CE3BF6">
        <w:rPr>
          <w:b/>
        </w:rPr>
        <w:t>．（</w:t>
      </w:r>
      <w:r w:rsidRPr="00CE3BF6">
        <w:rPr>
          <w:b/>
        </w:rPr>
        <w:t>2020·</w:t>
      </w:r>
      <w:r w:rsidRPr="00CE3BF6">
        <w:rPr>
          <w:b/>
        </w:rPr>
        <w:t>四川广元市</w:t>
      </w:r>
      <w:r w:rsidRPr="00CE3BF6">
        <w:rPr>
          <w:b/>
        </w:rPr>
        <w:t>·</w:t>
      </w:r>
      <w:r w:rsidRPr="00CE3BF6">
        <w:rPr>
          <w:b/>
        </w:rPr>
        <w:t>中考真题）</w:t>
      </w:r>
      <w:r w:rsidRPr="00CE3BF6">
        <w:rPr>
          <w:rFonts w:ascii="宋体" w:hAnsi="宋体" w:cs="宋体"/>
          <w:b/>
        </w:rPr>
        <w:t>如图所示是小王</w:t>
      </w:r>
      <w:r w:rsidRPr="00CE3BF6">
        <w:rPr>
          <w:rFonts w:ascii="宋体" w:hAnsi="宋体" w:cs="宋体"/>
          <w:b/>
        </w:rPr>
        <w:t>“</w:t>
      </w:r>
      <w:r w:rsidRPr="00CE3BF6">
        <w:rPr>
          <w:rFonts w:ascii="宋体" w:hAnsi="宋体" w:cs="宋体"/>
          <w:b/>
        </w:rPr>
        <w:t>探究杠杆的平衡条件</w:t>
      </w:r>
      <w:r w:rsidRPr="00CE3BF6">
        <w:rPr>
          <w:rFonts w:ascii="宋体" w:hAnsi="宋体" w:cs="宋体"/>
          <w:b/>
        </w:rPr>
        <w:t>”</w:t>
      </w:r>
      <w:r w:rsidRPr="00CE3BF6">
        <w:rPr>
          <w:rFonts w:ascii="宋体" w:hAnsi="宋体" w:cs="宋体"/>
          <w:b/>
        </w:rPr>
        <w:t>的装置，每个钩码重为</w:t>
      </w:r>
      <w:r w:rsidRPr="00CE3BF6">
        <w:rPr>
          <w:rFonts w:eastAsia="Times New Roman"/>
          <w:b/>
        </w:rPr>
        <w:t>0.5N</w:t>
      </w:r>
      <w:r w:rsidRPr="00CE3BF6">
        <w:rPr>
          <w:rFonts w:ascii="宋体" w:hAnsi="宋体" w:cs="宋体"/>
          <w:b/>
        </w:rPr>
        <w:t>（钩码个数若干），弹簧测力计量程为</w:t>
      </w:r>
      <w:r w:rsidRPr="00CE3BF6">
        <w:rPr>
          <w:rFonts w:eastAsia="Times New Roman"/>
          <w:b/>
        </w:rPr>
        <w:t>0~5N</w:t>
      </w:r>
      <w:r w:rsidRPr="00CE3BF6">
        <w:rPr>
          <w:rFonts w:ascii="宋体" w:hAnsi="宋体" w:cs="宋体"/>
          <w:b/>
        </w:rPr>
        <w:t>。</w:t>
      </w:r>
    </w:p>
    <w:p w:rsidR="00CE3BF6" w:rsidRPr="00CE3BF6" w:rsidRDefault="00882517" w:rsidP="00CE3BF6">
      <w:pPr>
        <w:spacing w:after="0" w:line="360" w:lineRule="auto"/>
        <w:jc w:val="left"/>
        <w:textAlignment w:val="center"/>
      </w:pPr>
      <w:r w:rsidRPr="00CE3BF6">
        <w:rPr>
          <w:b/>
          <w:noProof/>
        </w:rPr>
        <w:drawing>
          <wp:inline distT="0" distB="0" distL="0" distR="0">
            <wp:extent cx="4783182" cy="1386840"/>
            <wp:effectExtent l="0" t="0" r="0" b="3810"/>
            <wp:docPr id="100080" name="图片 10008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013861" name=""/>
                    <pic:cNvPicPr>
                      <a:picLocks noChangeAspect="1"/>
                    </pic:cNvPicPr>
                  </pic:nvPicPr>
                  <pic:blipFill>
                    <a:blip r:embed="rId251"/>
                    <a:stretch>
                      <a:fillRect/>
                    </a:stretch>
                  </pic:blipFill>
                  <pic:spPr>
                    <a:xfrm>
                      <a:off x="0" y="0"/>
                      <a:ext cx="4793015" cy="1389691"/>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将该装置置于水平桌面上，静止时处于甲图所示状态。为使杠杆在水平位置平衡，小王应将杠杆右端的</w:t>
      </w:r>
      <w:r w:rsidRPr="00CE3BF6">
        <w:rPr>
          <w:rFonts w:ascii="宋体" w:hAnsi="宋体" w:cs="宋体"/>
          <w:b/>
        </w:rPr>
        <w:lastRenderedPageBreak/>
        <w:t>平衡螺母向</w:t>
      </w:r>
      <w:r w:rsidRPr="00CE3BF6">
        <w:rPr>
          <w:b/>
        </w:rPr>
        <w:t>______</w:t>
      </w:r>
      <w:r w:rsidRPr="00CE3BF6">
        <w:rPr>
          <w:rFonts w:ascii="宋体" w:hAnsi="宋体" w:cs="宋体"/>
          <w:b/>
        </w:rPr>
        <w:t>（选填</w:t>
      </w:r>
      <w:r w:rsidRPr="00CE3BF6">
        <w:rPr>
          <w:rFonts w:ascii="宋体" w:hAnsi="宋体" w:cs="宋体"/>
          <w:b/>
        </w:rPr>
        <w:t>“</w:t>
      </w:r>
      <w:r w:rsidRPr="00CE3BF6">
        <w:rPr>
          <w:rFonts w:ascii="宋体" w:hAnsi="宋体" w:cs="宋体"/>
          <w:b/>
        </w:rPr>
        <w:t>左</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右</w:t>
      </w:r>
      <w:r w:rsidRPr="00CE3BF6">
        <w:rPr>
          <w:rFonts w:ascii="宋体" w:hAnsi="宋体" w:cs="宋体"/>
          <w:b/>
        </w:rPr>
        <w:t>”</w:t>
      </w:r>
      <w:r w:rsidRPr="00CE3BF6">
        <w:rPr>
          <w:rFonts w:ascii="宋体" w:hAnsi="宋体" w:cs="宋体"/>
          <w:b/>
        </w:rPr>
        <w:t>）移，这样做的好处是便于直接测量</w:t>
      </w:r>
      <w:r w:rsidRPr="00CE3BF6">
        <w:rPr>
          <w:b/>
        </w:rPr>
        <w:t>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乙图中杠杆恰好处于水平平衡，若在</w:t>
      </w:r>
      <w:r w:rsidRPr="00CE3BF6">
        <w:rPr>
          <w:rFonts w:eastAsia="Times New Roman"/>
          <w:b/>
          <w:i/>
        </w:rPr>
        <w:t>A</w:t>
      </w:r>
      <w:r w:rsidRPr="00CE3BF6">
        <w:rPr>
          <w:rFonts w:ascii="宋体" w:hAnsi="宋体" w:cs="宋体"/>
          <w:b/>
        </w:rPr>
        <w:t>点下方再挂一个相同的钩码，为使杠杆保持水平平衡，则需将</w:t>
      </w:r>
      <w:r w:rsidRPr="00CE3BF6">
        <w:rPr>
          <w:rFonts w:eastAsia="Times New Roman"/>
          <w:b/>
          <w:i/>
        </w:rPr>
        <w:t>B</w:t>
      </w:r>
      <w:r w:rsidRPr="00CE3BF6">
        <w:rPr>
          <w:rFonts w:ascii="宋体" w:hAnsi="宋体" w:cs="宋体"/>
          <w:b/>
        </w:rPr>
        <w:t>点的钩码向右移动</w:t>
      </w:r>
      <w:r w:rsidRPr="00CE3BF6">
        <w:rPr>
          <w:b/>
        </w:rPr>
        <w:t>______</w:t>
      </w:r>
      <w:r w:rsidRPr="00CE3BF6">
        <w:rPr>
          <w:rFonts w:ascii="宋体" w:hAnsi="宋体" w:cs="宋体"/>
          <w:b/>
        </w:rPr>
        <w:t>格。</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丙图中杠杆每个小格长度均为</w:t>
      </w:r>
      <w:r w:rsidRPr="00CE3BF6">
        <w:rPr>
          <w:rFonts w:eastAsia="Times New Roman"/>
          <w:b/>
        </w:rPr>
        <w:t>5 cm</w:t>
      </w:r>
      <w:r w:rsidRPr="00CE3BF6">
        <w:rPr>
          <w:rFonts w:ascii="宋体" w:hAnsi="宋体" w:cs="宋体"/>
          <w:b/>
        </w:rPr>
        <w:t>，在</w:t>
      </w:r>
      <w:r w:rsidRPr="00CE3BF6">
        <w:rPr>
          <w:rFonts w:eastAsia="Times New Roman"/>
          <w:b/>
          <w:i/>
        </w:rPr>
        <w:t>C</w:t>
      </w:r>
      <w:r w:rsidRPr="00CE3BF6">
        <w:rPr>
          <w:rFonts w:ascii="宋体" w:hAnsi="宋体" w:cs="宋体"/>
          <w:b/>
        </w:rPr>
        <w:t>点竖直悬挂</w:t>
      </w:r>
      <w:r w:rsidRPr="00CE3BF6">
        <w:rPr>
          <w:rFonts w:eastAsia="Times New Roman"/>
          <w:b/>
        </w:rPr>
        <w:t>4</w:t>
      </w:r>
      <w:r w:rsidRPr="00CE3BF6">
        <w:rPr>
          <w:rFonts w:ascii="宋体" w:hAnsi="宋体" w:cs="宋体"/>
          <w:b/>
        </w:rPr>
        <w:t>个重为</w:t>
      </w:r>
      <w:r w:rsidRPr="00CE3BF6">
        <w:rPr>
          <w:rFonts w:eastAsia="Times New Roman"/>
          <w:b/>
        </w:rPr>
        <w:t>0.5N</w:t>
      </w:r>
      <w:r w:rsidRPr="00CE3BF6">
        <w:rPr>
          <w:rFonts w:ascii="宋体" w:hAnsi="宋体" w:cs="宋体"/>
          <w:b/>
        </w:rPr>
        <w:t>的钩码，当在</w:t>
      </w:r>
      <w:r w:rsidRPr="00CE3BF6">
        <w:rPr>
          <w:rFonts w:eastAsia="Times New Roman"/>
          <w:b/>
          <w:i/>
        </w:rPr>
        <w:t>D</w:t>
      </w:r>
      <w:r w:rsidRPr="00CE3BF6">
        <w:rPr>
          <w:rFonts w:ascii="宋体" w:hAnsi="宋体" w:cs="宋体"/>
          <w:b/>
        </w:rPr>
        <w:t>点用如丙图所示动力</w:t>
      </w:r>
      <w:r w:rsidRPr="00CE3BF6">
        <w:rPr>
          <w:rFonts w:eastAsia="Times New Roman"/>
          <w:b/>
          <w:i/>
        </w:rPr>
        <w:t>F</w:t>
      </w:r>
      <w:r w:rsidRPr="00CE3BF6">
        <w:rPr>
          <w:rFonts w:ascii="宋体" w:hAnsi="宋体" w:cs="宋体"/>
          <w:b/>
        </w:rPr>
        <w:t>拉杠杆。使杠杆在水平位置平衡，此时动力臂为</w:t>
      </w:r>
      <w:r w:rsidRPr="00CE3BF6">
        <w:rPr>
          <w:b/>
        </w:rPr>
        <w:t>______</w:t>
      </w:r>
      <w:r w:rsidRPr="00CE3BF6">
        <w:rPr>
          <w:rFonts w:eastAsia="Times New Roman"/>
          <w:b/>
        </w:rPr>
        <w:t>cm</w:t>
      </w:r>
      <w:r w:rsidRPr="00CE3BF6">
        <w:rPr>
          <w:rFonts w:ascii="宋体" w:hAnsi="宋体" w:cs="宋体"/>
          <w:b/>
        </w:rPr>
        <w:t>，动力</w:t>
      </w:r>
      <w:r w:rsidRPr="00CE3BF6">
        <w:rPr>
          <w:rFonts w:eastAsia="Times New Roman"/>
          <w:b/>
          <w:i/>
        </w:rPr>
        <w:t>F</w:t>
      </w:r>
      <w:r w:rsidRPr="00CE3BF6">
        <w:rPr>
          <w:rFonts w:ascii="宋体" w:hAnsi="宋体" w:cs="宋体"/>
          <w:b/>
        </w:rPr>
        <w:t>为</w:t>
      </w:r>
      <w:r w:rsidRPr="00CE3BF6">
        <w:rPr>
          <w:b/>
        </w:rPr>
        <w:t>______</w:t>
      </w:r>
      <w:r w:rsidRPr="00CE3BF6">
        <w:rPr>
          <w:rFonts w:eastAsia="Times New Roman"/>
          <w:b/>
        </w:rPr>
        <w:t>N</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ascii="宋体" w:hAnsi="宋体" w:cs="宋体"/>
          <w:color w:val="FF0000"/>
        </w:rPr>
        <w:t>左</w:t>
      </w:r>
      <w:r w:rsidRPr="00CE3BF6">
        <w:rPr>
          <w:color w:val="FF0000"/>
        </w:rPr>
        <w:t xml:space="preserve">    </w:t>
      </w:r>
      <w:r w:rsidRPr="00CE3BF6">
        <w:rPr>
          <w:rFonts w:ascii="宋体" w:hAnsi="宋体" w:cs="宋体"/>
          <w:color w:val="FF0000"/>
        </w:rPr>
        <w:t>力臂</w:t>
      </w:r>
      <w:r w:rsidRPr="00CE3BF6">
        <w:rPr>
          <w:color w:val="FF0000"/>
        </w:rPr>
        <w:t xml:space="preserve">    </w:t>
      </w:r>
      <w:r w:rsidRPr="00CE3BF6">
        <w:rPr>
          <w:rFonts w:eastAsia="Times New Roman"/>
          <w:color w:val="FF0000"/>
        </w:rPr>
        <w:t>1</w:t>
      </w:r>
      <w:r w:rsidRPr="00CE3BF6">
        <w:rPr>
          <w:color w:val="FF0000"/>
        </w:rPr>
        <w:t xml:space="preserve">    </w:t>
      </w:r>
      <w:r w:rsidRPr="00CE3BF6">
        <w:rPr>
          <w:rFonts w:eastAsia="Times New Roman"/>
          <w:color w:val="FF0000"/>
        </w:rPr>
        <w:t>10</w:t>
      </w:r>
      <w:r w:rsidRPr="00CE3BF6">
        <w:rPr>
          <w:color w:val="FF0000"/>
        </w:rPr>
        <w:t xml:space="preserve">    </w:t>
      </w:r>
      <w:r w:rsidRPr="00CE3BF6">
        <w:rPr>
          <w:rFonts w:eastAsia="Times New Roman"/>
          <w:color w:val="FF0000"/>
        </w:rPr>
        <w:t>3</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为使杠杆在水平位置平衡，小王应将杠杆右端的平衡螺母向左移。</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w:t>
      </w:r>
      <w:r w:rsidRPr="00CE3BF6">
        <w:rPr>
          <w:rFonts w:ascii="宋体" w:hAnsi="宋体" w:cs="宋体"/>
          <w:color w:val="FF0000"/>
        </w:rPr>
        <w:t>在实验中也必须使杠杆在水平位置平衡是为了便于测量力臂。</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(2)[3]</w:t>
      </w:r>
      <w:r w:rsidRPr="00CE3BF6">
        <w:rPr>
          <w:rFonts w:ascii="宋体" w:hAnsi="宋体" w:cs="宋体"/>
          <w:color w:val="FF0000"/>
        </w:rPr>
        <w:t>如图乙所示，设一格的长度为</w:t>
      </w:r>
      <w:r w:rsidRPr="00CE3BF6">
        <w:rPr>
          <w:rFonts w:eastAsia="Times New Roman"/>
          <w:i/>
          <w:color w:val="FF0000"/>
        </w:rPr>
        <w:t>l</w:t>
      </w:r>
      <w:r w:rsidRPr="00CE3BF6">
        <w:rPr>
          <w:rFonts w:ascii="宋体" w:hAnsi="宋体" w:cs="宋体"/>
          <w:color w:val="FF0000"/>
        </w:rPr>
        <w:t>，根据杠杆的平衡条件可得</w:t>
      </w:r>
    </w:p>
    <w:p w:rsidR="00CE3BF6" w:rsidRPr="00CE3BF6" w:rsidRDefault="00882517" w:rsidP="00CE3BF6">
      <w:pPr>
        <w:spacing w:after="0" w:line="360" w:lineRule="auto"/>
        <w:jc w:val="center"/>
        <w:textAlignment w:val="center"/>
        <w:rPr>
          <w:color w:val="FF0000"/>
        </w:rPr>
      </w:pPr>
      <w:r>
        <w:rPr>
          <w:color w:val="FF0000"/>
        </w:rPr>
        <w:object w:dxaOrig="1695" w:dyaOrig="285">
          <v:shape id="_x0000_i1148" type="#_x0000_t75" alt="eqIdb4aff1a3aba54c8c82bf048c7ec8e915" style="width:84.75pt;height:14.25pt" o:ole="">
            <v:imagedata r:id="rId252" o:title="eqIdb4aff1a3aba54c8c82bf048c7ec8e915"/>
          </v:shape>
          <o:OLEObject Type="Embed" ProgID="Equation.DSMT4" ShapeID="_x0000_i1148" DrawAspect="Content" ObjectID="_1676657515" r:id="rId253"/>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解得：</w:t>
      </w:r>
      <w:r w:rsidRPr="00CE3BF6">
        <w:rPr>
          <w:rFonts w:eastAsia="Times New Roman"/>
          <w:i/>
          <w:color w:val="FF0000"/>
        </w:rPr>
        <w:t>n</w:t>
      </w:r>
      <w:r w:rsidRPr="00CE3BF6">
        <w:rPr>
          <w:rFonts w:eastAsia="Times New Roman"/>
          <w:color w:val="FF0000"/>
        </w:rPr>
        <w:t>=4</w:t>
      </w:r>
      <w:r w:rsidRPr="00CE3BF6">
        <w:rPr>
          <w:rFonts w:ascii="宋体" w:hAnsi="宋体" w:cs="宋体"/>
          <w:color w:val="FF0000"/>
        </w:rPr>
        <w:t>，故应该将</w:t>
      </w:r>
      <w:r w:rsidRPr="00CE3BF6">
        <w:rPr>
          <w:rFonts w:eastAsia="Times New Roman"/>
          <w:i/>
          <w:color w:val="FF0000"/>
        </w:rPr>
        <w:t>B</w:t>
      </w:r>
      <w:r w:rsidRPr="00CE3BF6">
        <w:rPr>
          <w:rFonts w:ascii="宋体" w:hAnsi="宋体" w:cs="宋体"/>
          <w:color w:val="FF0000"/>
        </w:rPr>
        <w:t>处所挂钩码向右移动</w:t>
      </w:r>
    </w:p>
    <w:p w:rsidR="00CE3BF6" w:rsidRPr="00CE3BF6" w:rsidRDefault="00882517" w:rsidP="00CE3BF6">
      <w:pPr>
        <w:spacing w:after="0" w:line="360" w:lineRule="auto"/>
        <w:jc w:val="center"/>
        <w:textAlignment w:val="center"/>
        <w:rPr>
          <w:rFonts w:ascii="宋体" w:hAnsi="宋体" w:cs="宋体"/>
          <w:color w:val="FF0000"/>
        </w:rPr>
      </w:pPr>
      <w:r w:rsidRPr="00CE3BF6">
        <w:rPr>
          <w:rFonts w:eastAsia="Times New Roman"/>
          <w:color w:val="FF0000"/>
        </w:rPr>
        <w:t>4−3=1</w:t>
      </w:r>
      <w:r w:rsidRPr="00CE3BF6">
        <w:rPr>
          <w:rFonts w:ascii="宋体" w:hAnsi="宋体" w:cs="宋体"/>
          <w:color w:val="FF0000"/>
        </w:rPr>
        <w:t>格</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(3)[4]</w:t>
      </w:r>
      <w:r w:rsidRPr="00CE3BF6">
        <w:rPr>
          <w:rFonts w:ascii="宋体" w:hAnsi="宋体" w:cs="宋体"/>
          <w:color w:val="FF0000"/>
        </w:rPr>
        <w:t>当动力在</w:t>
      </w:r>
      <w:r w:rsidRPr="00CE3BF6">
        <w:rPr>
          <w:rFonts w:eastAsia="Times New Roman"/>
          <w:i/>
          <w:color w:val="FF0000"/>
        </w:rPr>
        <w:t>D</w:t>
      </w:r>
      <w:r w:rsidRPr="00CE3BF6">
        <w:rPr>
          <w:rFonts w:ascii="宋体" w:hAnsi="宋体" w:cs="宋体"/>
          <w:color w:val="FF0000"/>
        </w:rPr>
        <w:t>点斜向下拉（与水平方向成</w:t>
      </w:r>
      <w:r w:rsidRPr="00CE3BF6">
        <w:rPr>
          <w:rFonts w:eastAsia="Times New Roman"/>
          <w:color w:val="FF0000"/>
        </w:rPr>
        <w:t>30°</w:t>
      </w:r>
      <w:r w:rsidRPr="00CE3BF6">
        <w:rPr>
          <w:rFonts w:ascii="宋体" w:hAnsi="宋体" w:cs="宋体" w:hint="eastAsia"/>
          <w:color w:val="FF0000"/>
        </w:rPr>
        <w:t>角</w:t>
      </w:r>
      <w:r w:rsidRPr="00CE3BF6">
        <w:rPr>
          <w:rFonts w:ascii="宋体" w:hAnsi="宋体" w:cs="宋体"/>
          <w:color w:val="FF0000"/>
        </w:rPr>
        <w:t>）动力臂是</w:t>
      </w:r>
    </w:p>
    <w:p w:rsidR="00CE3BF6" w:rsidRPr="00CE3BF6" w:rsidRDefault="00882517" w:rsidP="00CE3BF6">
      <w:pPr>
        <w:spacing w:after="0" w:line="360" w:lineRule="auto"/>
        <w:jc w:val="center"/>
        <w:textAlignment w:val="center"/>
        <w:rPr>
          <w:color w:val="FF0000"/>
        </w:rPr>
      </w:pPr>
      <w:r>
        <w:rPr>
          <w:color w:val="FF0000"/>
        </w:rPr>
        <w:object w:dxaOrig="3015" w:dyaOrig="615">
          <v:shape id="_x0000_i1149" type="#_x0000_t75" alt="eqId83a10a9c97e84297a1897861b1885e99" style="width:150.75pt;height:30.75pt" o:ole="">
            <v:imagedata r:id="rId254" o:title="eqId83a10a9c97e84297a1897861b1885e99"/>
          </v:shape>
          <o:OLEObject Type="Embed" ProgID="Equation.DSMT4" ShapeID="_x0000_i1149" DrawAspect="Content" ObjectID="_1676657516" r:id="rId255"/>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[5]</w:t>
      </w:r>
      <w:r w:rsidRPr="00CE3BF6">
        <w:rPr>
          <w:rFonts w:ascii="宋体" w:hAnsi="宋体" w:cs="宋体"/>
          <w:color w:val="FF0000"/>
        </w:rPr>
        <w:t>根据杠杆的平衡条件</w:t>
      </w:r>
      <w:r>
        <w:rPr>
          <w:color w:val="FF0000"/>
        </w:rPr>
        <w:object w:dxaOrig="1035" w:dyaOrig="360">
          <v:shape id="_x0000_i1150" type="#_x0000_t75" alt="eqIdd7a4107a9d1a42f68d7c85b54c58dc26" style="width:51.75pt;height:18pt" o:ole="">
            <v:imagedata r:id="rId256" o:title="eqIdd7a4107a9d1a42f68d7c85b54c58dc26"/>
          </v:shape>
          <o:OLEObject Type="Embed" ProgID="Equation.DSMT4" ShapeID="_x0000_i1150" DrawAspect="Content" ObjectID="_1676657517" r:id="rId257"/>
        </w:object>
      </w:r>
      <w:r w:rsidRPr="00CE3BF6">
        <w:rPr>
          <w:rFonts w:ascii="宋体" w:hAnsi="宋体" w:cs="宋体"/>
          <w:color w:val="FF0000"/>
        </w:rPr>
        <w:t>可得，动力为</w:t>
      </w:r>
    </w:p>
    <w:p w:rsidR="00CE3BF6" w:rsidRPr="00CE3BF6" w:rsidRDefault="00882517" w:rsidP="00CE3BF6">
      <w:pPr>
        <w:spacing w:after="0" w:line="360" w:lineRule="auto"/>
        <w:jc w:val="center"/>
        <w:textAlignment w:val="center"/>
        <w:rPr>
          <w:color w:val="FF0000"/>
        </w:rPr>
      </w:pPr>
      <w:r>
        <w:rPr>
          <w:color w:val="FF0000"/>
        </w:rPr>
        <w:object w:dxaOrig="3480" w:dyaOrig="675">
          <v:shape id="_x0000_i1151" type="#_x0000_t75" alt="eqId46e32240e9d64214a67f158e59f47aa2" style="width:174pt;height:33.75pt" o:ole="">
            <v:imagedata r:id="rId258" o:title="eqId46e32240e9d64214a67f158e59f47aa2"/>
          </v:shape>
          <o:OLEObject Type="Embed" ProgID="Equation.DSMT4" ShapeID="_x0000_i1151" DrawAspect="Content" ObjectID="_1676657518" r:id="rId259"/>
        </w:object>
      </w:r>
    </w:p>
    <w:p w:rsidR="00CE3BF6" w:rsidRPr="00CE3BF6" w:rsidRDefault="00882517" w:rsidP="00CE3BF6">
      <w:pPr>
        <w:spacing w:after="0" w:line="360" w:lineRule="auto"/>
        <w:jc w:val="left"/>
        <w:textAlignment w:val="center"/>
        <w:rPr>
          <w:rFonts w:ascii="宋体" w:hAnsi="宋体" w:cs="宋体"/>
        </w:rPr>
      </w:pPr>
      <w:r w:rsidRPr="00CE3BF6">
        <w:rPr>
          <w:b/>
        </w:rPr>
        <w:t>27</w:t>
      </w:r>
      <w:r w:rsidRPr="00CE3BF6">
        <w:rPr>
          <w:b/>
        </w:rPr>
        <w:t>．（</w:t>
      </w:r>
      <w:r w:rsidRPr="00CE3BF6">
        <w:rPr>
          <w:b/>
        </w:rPr>
        <w:t>2020·</w:t>
      </w:r>
      <w:r w:rsidRPr="00CE3BF6">
        <w:rPr>
          <w:b/>
        </w:rPr>
        <w:t>江苏连云港市</w:t>
      </w:r>
      <w:r w:rsidRPr="00CE3BF6">
        <w:rPr>
          <w:b/>
        </w:rPr>
        <w:t>·</w:t>
      </w:r>
      <w:r w:rsidRPr="00CE3BF6">
        <w:rPr>
          <w:b/>
        </w:rPr>
        <w:t>中考真题）</w:t>
      </w:r>
      <w:r w:rsidRPr="00CE3BF6">
        <w:rPr>
          <w:rFonts w:ascii="宋体" w:hAnsi="宋体" w:cs="宋体"/>
          <w:b/>
        </w:rPr>
        <w:t>密度是物质的重要属性，生产、生活中常常需要测量各种液体的密度。某同学在综合实践活动中自制了测量液体密度的杠杆密度计，可以从杠杆上的刻度直接读出液体密度的数值，受到了老师的肯定和表扬，结构如图所示。</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所用器材：轻质杠杆（自身重力忽略不计）、两种规格的空桶（</w:t>
      </w:r>
      <w:r w:rsidRPr="00CE3BF6">
        <w:rPr>
          <w:rFonts w:eastAsia="Times New Roman"/>
          <w:b/>
        </w:rPr>
        <w:t>100mL</w:t>
      </w:r>
      <w:r w:rsidRPr="00CE3BF6">
        <w:rPr>
          <w:rFonts w:ascii="宋体" w:hAnsi="宋体" w:cs="宋体"/>
          <w:b/>
        </w:rPr>
        <w:t>和</w:t>
      </w:r>
      <w:r w:rsidRPr="00CE3BF6">
        <w:rPr>
          <w:rFonts w:eastAsia="Times New Roman"/>
          <w:b/>
        </w:rPr>
        <w:t>200mL</w:t>
      </w:r>
      <w:r w:rsidRPr="00CE3BF6">
        <w:rPr>
          <w:rFonts w:ascii="宋体" w:hAnsi="宋体" w:cs="宋体"/>
          <w:b/>
        </w:rPr>
        <w:t>）、质量为</w:t>
      </w:r>
      <w:r w:rsidRPr="00CE3BF6">
        <w:rPr>
          <w:rFonts w:eastAsia="Times New Roman"/>
          <w:b/>
          <w:i/>
        </w:rPr>
        <w:t>m</w:t>
      </w:r>
      <w:r w:rsidRPr="00CE3BF6">
        <w:rPr>
          <w:rFonts w:ascii="宋体" w:hAnsi="宋体" w:cs="宋体"/>
          <w:b/>
        </w:rPr>
        <w:t>的物体</w:t>
      </w:r>
      <w:r w:rsidRPr="00CE3BF6">
        <w:rPr>
          <w:rFonts w:eastAsia="Times New Roman"/>
          <w:b/>
        </w:rPr>
        <w:t>A</w:t>
      </w:r>
      <w:r w:rsidRPr="00CE3BF6">
        <w:rPr>
          <w:rFonts w:ascii="宋体" w:hAnsi="宋体" w:cs="宋体"/>
          <w:b/>
        </w:rPr>
        <w:t>、细线。</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设计过程如下：</w:t>
      </w:r>
    </w:p>
    <w:p w:rsidR="00CE3BF6" w:rsidRPr="00CE3BF6" w:rsidRDefault="00882517" w:rsidP="00CE3BF6">
      <w:pPr>
        <w:spacing w:after="0" w:line="360" w:lineRule="auto"/>
        <w:jc w:val="left"/>
        <w:textAlignment w:val="center"/>
      </w:pPr>
      <w:r w:rsidRPr="00CE3BF6">
        <w:rPr>
          <w:b/>
          <w:noProof/>
        </w:rPr>
        <w:drawing>
          <wp:inline distT="0" distB="0" distL="0" distR="0">
            <wp:extent cx="1724025" cy="723900"/>
            <wp:effectExtent l="0" t="0" r="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032644" name=""/>
                    <pic:cNvPicPr>
                      <a:picLocks noChangeAspect="1"/>
                    </pic:cNvPicPr>
                  </pic:nvPicPr>
                  <pic:blipFill>
                    <a:blip r:embed="rId260"/>
                    <a:stretch>
                      <a:fillRect/>
                    </a:stretch>
                  </pic:blipFill>
                  <pic:spPr>
                    <a:xfrm>
                      <a:off x="0" y="0"/>
                      <a:ext cx="1724025" cy="72390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将杠杆在</w:t>
      </w:r>
      <w:r w:rsidRPr="00CE3BF6">
        <w:rPr>
          <w:rFonts w:eastAsia="Times New Roman"/>
          <w:b/>
          <w:i/>
        </w:rPr>
        <w:t>O</w:t>
      </w:r>
      <w:r w:rsidRPr="00CE3BF6">
        <w:rPr>
          <w:rFonts w:ascii="宋体" w:hAnsi="宋体" w:cs="宋体"/>
          <w:b/>
        </w:rPr>
        <w:t>点悬挂起来，空桶悬挂在</w:t>
      </w:r>
      <w:r w:rsidRPr="00CE3BF6">
        <w:rPr>
          <w:rFonts w:eastAsia="Times New Roman"/>
          <w:b/>
          <w:i/>
        </w:rPr>
        <w:t>B</w:t>
      </w:r>
      <w:r w:rsidRPr="00CE3BF6">
        <w:rPr>
          <w:rFonts w:ascii="宋体" w:hAnsi="宋体" w:cs="宋体"/>
          <w:b/>
        </w:rPr>
        <w:t>点，质量为</w:t>
      </w:r>
      <w:r w:rsidRPr="00CE3BF6">
        <w:rPr>
          <w:rFonts w:eastAsia="Times New Roman"/>
          <w:b/>
          <w:i/>
        </w:rPr>
        <w:t>m</w:t>
      </w:r>
      <w:r w:rsidRPr="00CE3BF6">
        <w:rPr>
          <w:rFonts w:ascii="宋体" w:hAnsi="宋体" w:cs="宋体"/>
          <w:b/>
        </w:rPr>
        <w:t>的物体</w:t>
      </w:r>
      <w:r w:rsidRPr="00CE3BF6">
        <w:rPr>
          <w:rFonts w:eastAsia="Times New Roman"/>
          <w:b/>
        </w:rPr>
        <w:t>A</w:t>
      </w:r>
      <w:r w:rsidRPr="00CE3BF6">
        <w:rPr>
          <w:rFonts w:ascii="宋体" w:hAnsi="宋体" w:cs="宋体"/>
          <w:b/>
        </w:rPr>
        <w:t>悬挂在</w:t>
      </w:r>
      <w:r w:rsidRPr="00CE3BF6">
        <w:rPr>
          <w:rFonts w:eastAsia="Times New Roman"/>
          <w:b/>
          <w:i/>
        </w:rPr>
        <w:t>C</w:t>
      </w:r>
      <w:r w:rsidRPr="00CE3BF6">
        <w:rPr>
          <w:rFonts w:ascii="宋体" w:hAnsi="宋体" w:cs="宋体"/>
          <w:b/>
        </w:rPr>
        <w:t>点时，杠杆水平平衡。测出</w:t>
      </w:r>
      <w:r w:rsidRPr="00CE3BF6">
        <w:rPr>
          <w:rFonts w:eastAsia="Times New Roman"/>
          <w:b/>
          <w:i/>
        </w:rPr>
        <w:t>B</w:t>
      </w:r>
      <w:r w:rsidRPr="00CE3BF6">
        <w:rPr>
          <w:rFonts w:ascii="宋体" w:hAnsi="宋体" w:cs="宋体"/>
          <w:b/>
        </w:rPr>
        <w:t>点到</w:t>
      </w:r>
      <w:r w:rsidRPr="00CE3BF6">
        <w:rPr>
          <w:rFonts w:eastAsia="Times New Roman"/>
          <w:b/>
          <w:i/>
        </w:rPr>
        <w:t>O</w:t>
      </w:r>
      <w:r w:rsidRPr="00CE3BF6">
        <w:rPr>
          <w:rFonts w:ascii="宋体" w:hAnsi="宋体" w:cs="宋体"/>
          <w:b/>
        </w:rPr>
        <w:t>点的距离为</w:t>
      </w:r>
      <w:r w:rsidRPr="00CE3BF6">
        <w:rPr>
          <w:rFonts w:eastAsia="Times New Roman"/>
          <w:b/>
          <w:i/>
        </w:rPr>
        <w:t>l</w:t>
      </w:r>
      <w:r w:rsidRPr="00CE3BF6">
        <w:rPr>
          <w:rFonts w:ascii="宋体" w:hAnsi="宋体" w:cs="宋体"/>
          <w:b/>
        </w:rPr>
        <w:t>，</w:t>
      </w:r>
      <w:r w:rsidRPr="00CE3BF6">
        <w:rPr>
          <w:rFonts w:eastAsia="Times New Roman"/>
          <w:b/>
          <w:i/>
        </w:rPr>
        <w:t>C</w:t>
      </w:r>
      <w:r w:rsidRPr="00CE3BF6">
        <w:rPr>
          <w:rFonts w:ascii="宋体" w:hAnsi="宋体" w:cs="宋体"/>
          <w:b/>
        </w:rPr>
        <w:t>点到</w:t>
      </w:r>
      <w:r w:rsidRPr="00CE3BF6">
        <w:rPr>
          <w:rFonts w:eastAsia="Times New Roman"/>
          <w:b/>
          <w:i/>
        </w:rPr>
        <w:t>O</w:t>
      </w:r>
      <w:r w:rsidRPr="00CE3BF6">
        <w:rPr>
          <w:rFonts w:ascii="宋体" w:hAnsi="宋体" w:cs="宋体"/>
          <w:b/>
        </w:rPr>
        <w:t>点的距离为</w:t>
      </w:r>
      <w:r w:rsidRPr="00CE3BF6">
        <w:rPr>
          <w:rFonts w:eastAsia="Times New Roman"/>
          <w:b/>
          <w:i/>
        </w:rPr>
        <w:t>l</w:t>
      </w:r>
      <w:r w:rsidRPr="00CE3BF6">
        <w:rPr>
          <w:rFonts w:eastAsia="Times New Roman"/>
          <w:b/>
          <w:vertAlign w:val="subscript"/>
        </w:rPr>
        <w:t>0</w:t>
      </w:r>
      <w:r w:rsidRPr="00CE3BF6">
        <w:rPr>
          <w:rFonts w:ascii="宋体" w:hAnsi="宋体" w:cs="宋体"/>
          <w:b/>
        </w:rPr>
        <w:t>，此时</w:t>
      </w:r>
      <w:r w:rsidRPr="00CE3BF6">
        <w:rPr>
          <w:rFonts w:eastAsia="Times New Roman"/>
          <w:b/>
          <w:i/>
        </w:rPr>
        <w:t>C</w:t>
      </w:r>
      <w:r w:rsidRPr="00CE3BF6">
        <w:rPr>
          <w:rFonts w:ascii="宋体" w:hAnsi="宋体" w:cs="宋体"/>
          <w:b/>
        </w:rPr>
        <w:t>点的密度刻度线应标注为</w:t>
      </w:r>
      <w:r w:rsidRPr="00CE3BF6">
        <w:rPr>
          <w:b/>
        </w:rPr>
        <w:t>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lastRenderedPageBreak/>
        <w:t>(2)</w:t>
      </w:r>
      <w:r w:rsidRPr="00CE3BF6">
        <w:rPr>
          <w:rFonts w:ascii="宋体" w:hAnsi="宋体" w:cs="宋体"/>
          <w:b/>
        </w:rPr>
        <w:t>在</w:t>
      </w:r>
      <w:r w:rsidRPr="00CE3BF6">
        <w:rPr>
          <w:rFonts w:eastAsia="Times New Roman"/>
          <w:b/>
          <w:i/>
        </w:rPr>
        <w:t>B</w:t>
      </w:r>
      <w:r w:rsidRPr="00CE3BF6">
        <w:rPr>
          <w:rFonts w:ascii="宋体" w:hAnsi="宋体" w:cs="宋体"/>
          <w:b/>
        </w:rPr>
        <w:t>点的空桶内注满液体，空桶容积为</w:t>
      </w:r>
      <w:r w:rsidRPr="00CE3BF6">
        <w:rPr>
          <w:rFonts w:eastAsia="Times New Roman"/>
          <w:b/>
          <w:i/>
        </w:rPr>
        <w:t>V</w:t>
      </w:r>
      <w:r w:rsidRPr="00CE3BF6">
        <w:rPr>
          <w:rFonts w:ascii="宋体" w:hAnsi="宋体" w:cs="宋体"/>
          <w:b/>
        </w:rPr>
        <w:t>，移动物体</w:t>
      </w:r>
      <w:r w:rsidRPr="00CE3BF6">
        <w:rPr>
          <w:rFonts w:eastAsia="Times New Roman"/>
          <w:b/>
        </w:rPr>
        <w:t>A</w:t>
      </w:r>
      <w:r w:rsidRPr="00CE3BF6">
        <w:rPr>
          <w:rFonts w:ascii="宋体" w:hAnsi="宋体" w:cs="宋体"/>
          <w:b/>
        </w:rPr>
        <w:t>至</w:t>
      </w:r>
      <w:r w:rsidRPr="00CE3BF6">
        <w:rPr>
          <w:rFonts w:eastAsia="Times New Roman"/>
          <w:b/>
          <w:i/>
        </w:rPr>
        <w:t>C</w:t>
      </w:r>
      <w:r w:rsidRPr="00CE3BF6">
        <w:rPr>
          <w:rFonts w:eastAsia="Times New Roman"/>
          <w:b/>
          <w:vertAlign w:val="subscript"/>
        </w:rPr>
        <w:t>1</w:t>
      </w:r>
      <w:r w:rsidRPr="00CE3BF6">
        <w:rPr>
          <w:rFonts w:ascii="宋体" w:hAnsi="宋体" w:cs="宋体"/>
          <w:b/>
        </w:rPr>
        <w:t>位置，使杠杆在水平位置平衡。</w:t>
      </w:r>
      <w:r w:rsidRPr="00CE3BF6">
        <w:rPr>
          <w:rFonts w:eastAsia="Times New Roman"/>
          <w:b/>
          <w:i/>
        </w:rPr>
        <w:t>C</w:t>
      </w:r>
      <w:r w:rsidRPr="00CE3BF6">
        <w:rPr>
          <w:rFonts w:eastAsia="Times New Roman"/>
          <w:b/>
          <w:vertAlign w:val="subscript"/>
        </w:rPr>
        <w:t>1</w:t>
      </w:r>
      <w:r w:rsidRPr="00CE3BF6">
        <w:rPr>
          <w:rFonts w:ascii="宋体" w:hAnsi="宋体" w:cs="宋体"/>
          <w:b/>
        </w:rPr>
        <w:t>点到</w:t>
      </w:r>
      <w:r w:rsidRPr="00CE3BF6">
        <w:rPr>
          <w:rFonts w:eastAsia="Times New Roman"/>
          <w:b/>
          <w:i/>
        </w:rPr>
        <w:t>O</w:t>
      </w:r>
      <w:r w:rsidRPr="00CE3BF6">
        <w:rPr>
          <w:rFonts w:ascii="宋体" w:hAnsi="宋体" w:cs="宋体"/>
          <w:b/>
        </w:rPr>
        <w:t>点的距离为</w:t>
      </w:r>
      <w:r w:rsidRPr="00CE3BF6">
        <w:rPr>
          <w:rFonts w:eastAsia="Times New Roman"/>
          <w:b/>
          <w:i/>
        </w:rPr>
        <w:t>l</w:t>
      </w:r>
      <w:r w:rsidRPr="00CE3BF6">
        <w:rPr>
          <w:rFonts w:eastAsia="Times New Roman"/>
          <w:b/>
          <w:vertAlign w:val="subscript"/>
        </w:rPr>
        <w:t>1</w:t>
      </w:r>
      <w:r w:rsidRPr="00CE3BF6">
        <w:rPr>
          <w:rFonts w:ascii="宋体" w:hAnsi="宋体" w:cs="宋体"/>
          <w:b/>
        </w:rPr>
        <w:t>，此时</w:t>
      </w:r>
      <w:r w:rsidRPr="00CE3BF6">
        <w:rPr>
          <w:rFonts w:eastAsia="Times New Roman"/>
          <w:b/>
          <w:i/>
        </w:rPr>
        <w:t>C</w:t>
      </w:r>
      <w:r w:rsidRPr="00CE3BF6">
        <w:rPr>
          <w:rFonts w:eastAsia="Times New Roman"/>
          <w:b/>
          <w:vertAlign w:val="subscript"/>
        </w:rPr>
        <w:t>1</w:t>
      </w:r>
      <w:r w:rsidRPr="00CE3BF6">
        <w:rPr>
          <w:rFonts w:ascii="宋体" w:hAnsi="宋体" w:cs="宋体"/>
          <w:b/>
        </w:rPr>
        <w:t>点的密度值为</w:t>
      </w:r>
      <w:r w:rsidRPr="00CE3BF6">
        <w:rPr>
          <w:b/>
        </w:rPr>
        <w:t>______</w:t>
      </w:r>
      <w:r w:rsidRPr="00CE3BF6">
        <w:rPr>
          <w:rFonts w:ascii="宋体" w:hAnsi="宋体" w:cs="宋体"/>
          <w:b/>
        </w:rPr>
        <w:t>（用题中所给的字母表示）；</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已知密度为</w:t>
      </w:r>
      <w:r w:rsidRPr="00CE3BF6">
        <w:rPr>
          <w:rFonts w:eastAsia="Times New Roman"/>
          <w:b/>
        </w:rPr>
        <w:t>1.0×10</w:t>
      </w:r>
      <w:r w:rsidRPr="00CE3BF6">
        <w:rPr>
          <w:rFonts w:eastAsia="Times New Roman"/>
          <w:b/>
          <w:vertAlign w:val="superscript"/>
        </w:rPr>
        <w:t>3</w:t>
      </w:r>
      <w:r w:rsidRPr="00CE3BF6">
        <w:rPr>
          <w:rFonts w:eastAsia="Times New Roman"/>
          <w:b/>
        </w:rPr>
        <w:t>kg/m</w:t>
      </w:r>
      <w:r w:rsidRPr="00CE3BF6">
        <w:rPr>
          <w:rFonts w:eastAsia="Times New Roman"/>
          <w:b/>
          <w:vertAlign w:val="superscript"/>
        </w:rPr>
        <w:t>3</w:t>
      </w:r>
      <w:r w:rsidRPr="00CE3BF6">
        <w:rPr>
          <w:rFonts w:ascii="宋体" w:hAnsi="宋体" w:cs="宋体"/>
          <w:b/>
        </w:rPr>
        <w:t>刻度线与零刻度线之间的距离为</w:t>
      </w:r>
      <w:r w:rsidRPr="00CE3BF6">
        <w:rPr>
          <w:rFonts w:eastAsia="Times New Roman"/>
          <w:b/>
        </w:rPr>
        <w:t>4cm</w:t>
      </w:r>
      <w:r w:rsidRPr="00CE3BF6">
        <w:rPr>
          <w:rFonts w:ascii="宋体" w:hAnsi="宋体" w:cs="宋体"/>
          <w:b/>
        </w:rPr>
        <w:t>，则密度为</w:t>
      </w:r>
      <w:r w:rsidRPr="00CE3BF6">
        <w:rPr>
          <w:rFonts w:eastAsia="Times New Roman"/>
          <w:b/>
        </w:rPr>
        <w:t>0.8×10</w:t>
      </w:r>
      <w:r w:rsidRPr="00CE3BF6">
        <w:rPr>
          <w:rFonts w:eastAsia="Times New Roman"/>
          <w:b/>
          <w:vertAlign w:val="superscript"/>
        </w:rPr>
        <w:t>3</w:t>
      </w:r>
      <w:r w:rsidRPr="00CE3BF6">
        <w:rPr>
          <w:rFonts w:eastAsia="Times New Roman"/>
          <w:b/>
        </w:rPr>
        <w:t>kg/m</w:t>
      </w:r>
      <w:r w:rsidRPr="00CE3BF6">
        <w:rPr>
          <w:rFonts w:eastAsia="Times New Roman"/>
          <w:b/>
          <w:vertAlign w:val="superscript"/>
        </w:rPr>
        <w:t>3</w:t>
      </w:r>
      <w:r w:rsidRPr="00CE3BF6">
        <w:rPr>
          <w:rFonts w:ascii="宋体" w:hAnsi="宋体" w:cs="宋体"/>
          <w:b/>
        </w:rPr>
        <w:t>刻度线与零刻度线之间的距离为</w:t>
      </w:r>
      <w:r w:rsidRPr="00CE3BF6">
        <w:rPr>
          <w:b/>
        </w:rPr>
        <w:t>______</w:t>
      </w:r>
      <w:r w:rsidRPr="00CE3BF6">
        <w:rPr>
          <w:rFonts w:eastAsia="Times New Roman"/>
          <w:b/>
        </w:rPr>
        <w:t>cm</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(4)</w:t>
      </w:r>
      <w:r w:rsidRPr="00CE3BF6">
        <w:rPr>
          <w:rFonts w:ascii="宋体" w:hAnsi="宋体" w:cs="宋体"/>
          <w:b/>
        </w:rPr>
        <w:t>要使制作的杠杆密度计测量精度更高一些，应选择</w:t>
      </w:r>
      <w:r w:rsidRPr="00CE3BF6">
        <w:rPr>
          <w:b/>
        </w:rPr>
        <w:t>______</w:t>
      </w:r>
      <w:r w:rsidRPr="00CE3BF6">
        <w:rPr>
          <w:rFonts w:ascii="宋体" w:hAnsi="宋体" w:cs="宋体"/>
          <w:b/>
        </w:rPr>
        <w:t>规格的空桶（选填</w:t>
      </w:r>
      <w:r w:rsidRPr="00CE3BF6">
        <w:rPr>
          <w:rFonts w:ascii="宋体" w:hAnsi="宋体" w:cs="宋体"/>
          <w:b/>
        </w:rPr>
        <w:t>“</w:t>
      </w:r>
      <w:r w:rsidRPr="00CE3BF6">
        <w:rPr>
          <w:rFonts w:eastAsia="Times New Roman"/>
          <w:b/>
        </w:rPr>
        <w:t>100mL</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eastAsia="Times New Roman"/>
          <w:b/>
        </w:rPr>
        <w:t>200mL</w:t>
      </w:r>
      <w:r w:rsidRPr="00CE3BF6">
        <w:rPr>
          <w:rFonts w:ascii="宋体" w:hAnsi="宋体" w:cs="宋体"/>
          <w:b/>
        </w:rPr>
        <w:t>”</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eastAsia="Times New Roman"/>
          <w:color w:val="FF0000"/>
        </w:rPr>
        <w:t>0</w:t>
      </w:r>
      <w:r w:rsidRPr="00CE3BF6">
        <w:rPr>
          <w:color w:val="FF0000"/>
        </w:rPr>
        <w:t xml:space="preserve">    </w:t>
      </w:r>
      <w:r>
        <w:rPr>
          <w:color w:val="FF0000"/>
        </w:rPr>
        <w:object w:dxaOrig="1003" w:dyaOrig="725">
          <v:shape id="_x0000_i1152" type="#_x0000_t75" alt="eqId18955f4fe419430cb910072a466bf027" style="width:50.15pt;height:36.25pt" o:ole="">
            <v:imagedata r:id="rId261" o:title="eqId18955f4fe419430cb910072a466bf027"/>
          </v:shape>
          <o:OLEObject Type="Embed" ProgID="Equation.DSMT4" ShapeID="_x0000_i1152" DrawAspect="Content" ObjectID="_1676657519" r:id="rId262"/>
        </w:object>
      </w:r>
      <w:r w:rsidRPr="00CE3BF6">
        <w:rPr>
          <w:color w:val="FF0000"/>
        </w:rPr>
        <w:t xml:space="preserve">    </w:t>
      </w:r>
      <w:r w:rsidRPr="00CE3BF6">
        <w:rPr>
          <w:rFonts w:eastAsia="Times New Roman"/>
          <w:color w:val="FF0000"/>
        </w:rPr>
        <w:t>3.2</w:t>
      </w:r>
      <w:r w:rsidRPr="00CE3BF6">
        <w:rPr>
          <w:color w:val="FF0000"/>
        </w:rPr>
        <w:t xml:space="preserve">    </w:t>
      </w:r>
      <w:r w:rsidRPr="00CE3BF6">
        <w:rPr>
          <w:rFonts w:eastAsia="Times New Roman"/>
          <w:color w:val="FF0000"/>
        </w:rPr>
        <w:t>200mL</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空桶悬挂在</w:t>
      </w:r>
      <w:r w:rsidRPr="00CE3BF6">
        <w:rPr>
          <w:rFonts w:eastAsia="Times New Roman"/>
          <w:i/>
          <w:color w:val="FF0000"/>
        </w:rPr>
        <w:t>B</w:t>
      </w:r>
      <w:r w:rsidRPr="00CE3BF6">
        <w:rPr>
          <w:rFonts w:ascii="宋体" w:hAnsi="宋体" w:cs="宋体"/>
          <w:color w:val="FF0000"/>
        </w:rPr>
        <w:t>点，质量为</w:t>
      </w:r>
      <w:r w:rsidRPr="00CE3BF6">
        <w:rPr>
          <w:rFonts w:eastAsia="Times New Roman"/>
          <w:i/>
          <w:color w:val="FF0000"/>
        </w:rPr>
        <w:t>m</w:t>
      </w:r>
      <w:r w:rsidRPr="00CE3BF6">
        <w:rPr>
          <w:rFonts w:ascii="宋体" w:hAnsi="宋体" w:cs="宋体"/>
          <w:color w:val="FF0000"/>
        </w:rPr>
        <w:t>的物体</w:t>
      </w:r>
      <w:r w:rsidRPr="00CE3BF6">
        <w:rPr>
          <w:rFonts w:eastAsia="Times New Roman"/>
          <w:color w:val="FF0000"/>
        </w:rPr>
        <w:t>A</w:t>
      </w:r>
      <w:r w:rsidRPr="00CE3BF6">
        <w:rPr>
          <w:rFonts w:ascii="宋体" w:hAnsi="宋体" w:cs="宋体"/>
          <w:color w:val="FF0000"/>
        </w:rPr>
        <w:t>悬挂在</w:t>
      </w:r>
      <w:r w:rsidRPr="00CE3BF6">
        <w:rPr>
          <w:rFonts w:eastAsia="Times New Roman"/>
          <w:i/>
          <w:color w:val="FF0000"/>
        </w:rPr>
        <w:t>C</w:t>
      </w:r>
      <w:r w:rsidRPr="00CE3BF6">
        <w:rPr>
          <w:rFonts w:ascii="宋体" w:hAnsi="宋体" w:cs="宋体"/>
          <w:color w:val="FF0000"/>
        </w:rPr>
        <w:t>点时，杠杆水平平衡，桶中没有液体，液体的密度为零，此时</w:t>
      </w:r>
      <w:r w:rsidRPr="00CE3BF6">
        <w:rPr>
          <w:rFonts w:eastAsia="Times New Roman"/>
          <w:i/>
          <w:color w:val="FF0000"/>
        </w:rPr>
        <w:t>C</w:t>
      </w:r>
      <w:r w:rsidRPr="00CE3BF6">
        <w:rPr>
          <w:rFonts w:ascii="宋体" w:hAnsi="宋体" w:cs="宋体"/>
          <w:color w:val="FF0000"/>
        </w:rPr>
        <w:t>点的密度刻度线应标注为</w:t>
      </w:r>
      <w:r w:rsidRPr="00CE3BF6">
        <w:rPr>
          <w:rFonts w:ascii="宋体" w:hAnsi="宋体" w:cs="宋体"/>
          <w:color w:val="FF0000"/>
        </w:rPr>
        <w:t>0</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(2)[2]</w:t>
      </w:r>
      <w:r w:rsidRPr="00CE3BF6">
        <w:rPr>
          <w:rFonts w:ascii="宋体" w:hAnsi="宋体" w:cs="宋体"/>
          <w:color w:val="FF0000"/>
        </w:rPr>
        <w:t>设空桶的质量为</w:t>
      </w:r>
      <w:r w:rsidRPr="00CE3BF6">
        <w:rPr>
          <w:rFonts w:eastAsia="Times New Roman"/>
          <w:i/>
          <w:color w:val="FF0000"/>
        </w:rPr>
        <w:t>m</w:t>
      </w:r>
      <w:r w:rsidRPr="00CE3BF6">
        <w:rPr>
          <w:rFonts w:ascii="宋体" w:hAnsi="宋体" w:cs="宋体"/>
          <w:color w:val="FF0000"/>
          <w:vertAlign w:val="subscript"/>
        </w:rPr>
        <w:t>桶</w:t>
      </w:r>
      <w:r w:rsidRPr="00CE3BF6">
        <w:rPr>
          <w:rFonts w:ascii="宋体" w:hAnsi="宋体" w:cs="宋体"/>
          <w:color w:val="FF0000"/>
        </w:rPr>
        <w:t>，由杠杆的平衡条件可知</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m</w:t>
      </w:r>
      <w:r w:rsidRPr="00CE3BF6">
        <w:rPr>
          <w:rFonts w:ascii="宋体" w:hAnsi="宋体" w:cs="宋体"/>
          <w:color w:val="FF0000"/>
          <w:vertAlign w:val="subscript"/>
        </w:rPr>
        <w:t>桶</w:t>
      </w:r>
      <w:r w:rsidRPr="00CE3BF6">
        <w:rPr>
          <w:rFonts w:eastAsia="Times New Roman"/>
          <w:i/>
          <w:color w:val="FF0000"/>
        </w:rPr>
        <w:t>gl</w:t>
      </w:r>
      <w:r w:rsidRPr="00CE3BF6">
        <w:rPr>
          <w:rFonts w:eastAsia="Times New Roman"/>
          <w:color w:val="FF0000"/>
        </w:rPr>
        <w:t>=</w:t>
      </w:r>
      <w:r w:rsidRPr="00CE3BF6">
        <w:rPr>
          <w:rFonts w:eastAsia="Times New Roman"/>
          <w:i/>
          <w:color w:val="FF0000"/>
        </w:rPr>
        <w:t>mgl</w:t>
      </w:r>
      <w:r w:rsidRPr="00CE3BF6">
        <w:rPr>
          <w:rFonts w:eastAsia="Times New Roman"/>
          <w:color w:val="FF0000"/>
          <w:vertAlign w:val="subscript"/>
        </w:rPr>
        <w:t>0</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桶的质量</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m</w:t>
      </w:r>
      <w:r w:rsidRPr="00CE3BF6">
        <w:rPr>
          <w:rFonts w:ascii="宋体" w:hAnsi="宋体" w:cs="宋体"/>
          <w:color w:val="FF0000"/>
          <w:vertAlign w:val="subscript"/>
        </w:rPr>
        <w:t>桶</w:t>
      </w:r>
      <w:r w:rsidRPr="00CE3BF6">
        <w:rPr>
          <w:rFonts w:eastAsia="Times New Roman"/>
          <w:color w:val="FF0000"/>
        </w:rPr>
        <w:t>=</w:t>
      </w:r>
      <w:r>
        <w:rPr>
          <w:color w:val="FF0000"/>
        </w:rPr>
        <w:object w:dxaOrig="437" w:dyaOrig="622">
          <v:shape id="_x0000_i1153" type="#_x0000_t75" alt="eqIdf80d423a8df748ef8ee74d9f845edcff" style="width:21.85pt;height:31.1pt" o:ole="">
            <v:imagedata r:id="rId263" o:title="eqIdf80d423a8df748ef8ee74d9f845edcff"/>
          </v:shape>
          <o:OLEObject Type="Embed" ProgID="Equation.DSMT4" ShapeID="_x0000_i1153" DrawAspect="Content" ObjectID="_1676657520" r:id="rId264"/>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在</w:t>
      </w:r>
      <w:r w:rsidRPr="00CE3BF6">
        <w:rPr>
          <w:rFonts w:eastAsia="Times New Roman"/>
          <w:i/>
          <w:color w:val="FF0000"/>
        </w:rPr>
        <w:t>B</w:t>
      </w:r>
      <w:r w:rsidRPr="00CE3BF6">
        <w:rPr>
          <w:rFonts w:ascii="宋体" w:hAnsi="宋体" w:cs="宋体"/>
          <w:color w:val="FF0000"/>
        </w:rPr>
        <w:t>点的空桶内注满液体，根据杠杆的平衡条件可得</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color w:val="FF0000"/>
        </w:rPr>
        <w:t>(</w:t>
      </w:r>
      <w:r w:rsidRPr="00CE3BF6">
        <w:rPr>
          <w:rFonts w:eastAsia="Times New Roman"/>
          <w:i/>
          <w:color w:val="FF0000"/>
        </w:rPr>
        <w:t>m</w:t>
      </w:r>
      <w:r w:rsidRPr="00CE3BF6">
        <w:rPr>
          <w:rFonts w:ascii="宋体" w:hAnsi="宋体" w:cs="宋体"/>
          <w:color w:val="FF0000"/>
          <w:vertAlign w:val="subscript"/>
        </w:rPr>
        <w:t>桶</w:t>
      </w:r>
      <w:r w:rsidRPr="00CE3BF6">
        <w:rPr>
          <w:rFonts w:eastAsia="Times New Roman"/>
          <w:color w:val="FF0000"/>
        </w:rPr>
        <w:t>+</w:t>
      </w:r>
      <w:r w:rsidRPr="00CE3BF6">
        <w:rPr>
          <w:rFonts w:eastAsia="Times New Roman"/>
          <w:i/>
          <w:color w:val="FF0000"/>
        </w:rPr>
        <w:t>m</w:t>
      </w:r>
      <w:r w:rsidRPr="00CE3BF6">
        <w:rPr>
          <w:rFonts w:eastAsia="Times New Roman"/>
          <w:color w:val="FF0000"/>
        </w:rPr>
        <w:t>)</w:t>
      </w:r>
      <w:r w:rsidRPr="00CE3BF6">
        <w:rPr>
          <w:rFonts w:eastAsia="Times New Roman"/>
          <w:i/>
          <w:color w:val="FF0000"/>
        </w:rPr>
        <w:t>gl</w:t>
      </w:r>
      <w:r w:rsidRPr="00CE3BF6">
        <w:rPr>
          <w:rFonts w:eastAsia="Times New Roman"/>
          <w:color w:val="FF0000"/>
        </w:rPr>
        <w:t>=</w:t>
      </w:r>
      <w:r w:rsidRPr="00CE3BF6">
        <w:rPr>
          <w:rFonts w:eastAsia="Times New Roman"/>
          <w:i/>
          <w:color w:val="FF0000"/>
        </w:rPr>
        <w:t>mgl</w:t>
      </w:r>
      <w:r w:rsidRPr="00CE3BF6">
        <w:rPr>
          <w:rFonts w:eastAsia="Times New Roman"/>
          <w:color w:val="FF0000"/>
          <w:vertAlign w:val="subscript"/>
        </w:rPr>
        <w:t>1</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color w:val="FF0000"/>
        </w:rPr>
        <w:t>(</w:t>
      </w:r>
      <w:r w:rsidRPr="00CE3BF6">
        <w:rPr>
          <w:rFonts w:eastAsia="Times New Roman"/>
          <w:i/>
          <w:color w:val="FF0000"/>
        </w:rPr>
        <w:t>m</w:t>
      </w:r>
      <w:r w:rsidRPr="00CE3BF6">
        <w:rPr>
          <w:rFonts w:ascii="宋体" w:hAnsi="宋体" w:cs="宋体"/>
          <w:color w:val="FF0000"/>
          <w:vertAlign w:val="subscript"/>
        </w:rPr>
        <w:t>桶</w:t>
      </w:r>
      <w:r w:rsidRPr="00CE3BF6">
        <w:rPr>
          <w:rFonts w:eastAsia="Times New Roman"/>
          <w:color w:val="FF0000"/>
        </w:rPr>
        <w:t>+</w:t>
      </w:r>
      <w:r w:rsidRPr="00CE3BF6">
        <w:rPr>
          <w:rFonts w:eastAsia="Times New Roman"/>
          <w:i/>
          <w:color w:val="FF0000"/>
        </w:rPr>
        <w:t>ρV</w:t>
      </w:r>
      <w:r w:rsidRPr="00CE3BF6">
        <w:rPr>
          <w:rFonts w:eastAsia="Times New Roman"/>
          <w:color w:val="FF0000"/>
        </w:rPr>
        <w:t>)</w:t>
      </w:r>
      <w:r w:rsidRPr="00CE3BF6">
        <w:rPr>
          <w:rFonts w:eastAsia="Times New Roman"/>
          <w:i/>
          <w:color w:val="FF0000"/>
        </w:rPr>
        <w:t>gl</w:t>
      </w:r>
      <w:r w:rsidRPr="00CE3BF6">
        <w:rPr>
          <w:rFonts w:eastAsia="Times New Roman"/>
          <w:color w:val="FF0000"/>
        </w:rPr>
        <w:t>=</w:t>
      </w:r>
      <w:r w:rsidRPr="00CE3BF6">
        <w:rPr>
          <w:rFonts w:eastAsia="Times New Roman"/>
          <w:i/>
          <w:color w:val="FF0000"/>
        </w:rPr>
        <w:t>mgl</w:t>
      </w:r>
      <w:r w:rsidRPr="00CE3BF6">
        <w:rPr>
          <w:rFonts w:eastAsia="Times New Roman"/>
          <w:color w:val="FF0000"/>
          <w:vertAlign w:val="subscript"/>
        </w:rPr>
        <w:t>1</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color w:val="FF0000"/>
        </w:rPr>
        <w:t>(</w:t>
      </w:r>
      <w:r>
        <w:rPr>
          <w:color w:val="FF0000"/>
        </w:rPr>
        <w:object w:dxaOrig="437" w:dyaOrig="622">
          <v:shape id="_x0000_i1154" type="#_x0000_t75" alt="eqIdf80d423a8df748ef8ee74d9f845edcff" style="width:21.85pt;height:31.1pt" o:ole="">
            <v:imagedata r:id="rId263" o:title="eqIdf80d423a8df748ef8ee74d9f845edcff"/>
          </v:shape>
          <o:OLEObject Type="Embed" ProgID="Equation.DSMT4" ShapeID="_x0000_i1154" DrawAspect="Content" ObjectID="_1676657521" r:id="rId265"/>
        </w:object>
      </w:r>
      <w:r w:rsidRPr="00CE3BF6">
        <w:rPr>
          <w:rFonts w:eastAsia="Times New Roman"/>
          <w:color w:val="FF0000"/>
        </w:rPr>
        <w:t>+</w:t>
      </w:r>
      <w:r w:rsidRPr="00CE3BF6">
        <w:rPr>
          <w:rFonts w:eastAsia="Times New Roman"/>
          <w:i/>
          <w:color w:val="FF0000"/>
        </w:rPr>
        <w:t>ρV</w:t>
      </w:r>
      <w:r w:rsidRPr="00CE3BF6">
        <w:rPr>
          <w:rFonts w:eastAsia="Times New Roman"/>
          <w:color w:val="FF0000"/>
        </w:rPr>
        <w:t>)</w:t>
      </w:r>
      <w:r w:rsidRPr="00CE3BF6">
        <w:rPr>
          <w:rFonts w:eastAsia="Times New Roman"/>
          <w:i/>
          <w:color w:val="FF0000"/>
        </w:rPr>
        <w:t>gl</w:t>
      </w:r>
      <w:r w:rsidRPr="00CE3BF6">
        <w:rPr>
          <w:rFonts w:eastAsia="Times New Roman"/>
          <w:color w:val="FF0000"/>
        </w:rPr>
        <w:t>=</w:t>
      </w:r>
      <w:r w:rsidRPr="00CE3BF6">
        <w:rPr>
          <w:rFonts w:eastAsia="Times New Roman"/>
          <w:i/>
          <w:color w:val="FF0000"/>
        </w:rPr>
        <w:t>mgl</w:t>
      </w:r>
      <w:r w:rsidRPr="00CE3BF6">
        <w:rPr>
          <w:rFonts w:eastAsia="Times New Roman"/>
          <w:color w:val="FF0000"/>
          <w:vertAlign w:val="subscript"/>
        </w:rPr>
        <w:t>1</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ρ</w:t>
      </w:r>
      <w:r w:rsidRPr="00CE3BF6">
        <w:rPr>
          <w:rFonts w:eastAsia="Times New Roman"/>
          <w:color w:val="FF0000"/>
        </w:rPr>
        <w:t>=</w:t>
      </w:r>
      <w:r>
        <w:rPr>
          <w:color w:val="FF0000"/>
        </w:rPr>
        <w:object w:dxaOrig="1003" w:dyaOrig="725">
          <v:shape id="_x0000_i1155" type="#_x0000_t75" alt="eqId18955f4fe419430cb910072a466bf027" style="width:50.15pt;height:36.25pt" o:ole="">
            <v:imagedata r:id="rId261" o:title="eqId18955f4fe419430cb910072a466bf027"/>
          </v:shape>
          <o:OLEObject Type="Embed" ProgID="Equation.DSMT4" ShapeID="_x0000_i1155" DrawAspect="Content" ObjectID="_1676657522" r:id="rId266"/>
        </w:object>
      </w:r>
    </w:p>
    <w:p w:rsidR="00CE3BF6" w:rsidRPr="00CE3BF6" w:rsidRDefault="00882517" w:rsidP="00CE3BF6">
      <w:pPr>
        <w:spacing w:after="0" w:line="360" w:lineRule="auto"/>
        <w:jc w:val="left"/>
        <w:textAlignment w:val="center"/>
        <w:rPr>
          <w:rFonts w:eastAsia="Times New Roman"/>
          <w:color w:val="FF0000"/>
        </w:rPr>
      </w:pPr>
      <w:r w:rsidRPr="00CE3BF6">
        <w:rPr>
          <w:rFonts w:eastAsia="Times New Roman"/>
          <w:color w:val="FF0000"/>
        </w:rPr>
        <w:t>(3)[3]</w:t>
      </w:r>
      <w:r w:rsidRPr="00CE3BF6">
        <w:rPr>
          <w:rFonts w:ascii="宋体" w:hAnsi="宋体" w:cs="宋体"/>
          <w:color w:val="FF0000"/>
        </w:rPr>
        <w:t>由</w:t>
      </w:r>
      <w:r w:rsidRPr="00CE3BF6">
        <w:rPr>
          <w:rFonts w:eastAsia="Times New Roman"/>
          <w:color w:val="FF0000"/>
        </w:rPr>
        <w:t>(2)</w:t>
      </w:r>
      <w:r w:rsidRPr="00CE3BF6">
        <w:rPr>
          <w:rFonts w:ascii="宋体" w:hAnsi="宋体" w:cs="宋体"/>
          <w:color w:val="FF0000"/>
        </w:rPr>
        <w:t>中的公式可知</w:t>
      </w:r>
      <w:r w:rsidRPr="00CE3BF6">
        <w:rPr>
          <w:rFonts w:eastAsia="Times New Roman"/>
          <w:i/>
          <w:color w:val="FF0000"/>
        </w:rPr>
        <w:t>ρ</w:t>
      </w:r>
      <w:r w:rsidRPr="00CE3BF6">
        <w:rPr>
          <w:rFonts w:ascii="宋体" w:hAnsi="宋体" w:cs="宋体"/>
          <w:color w:val="FF0000"/>
        </w:rPr>
        <w:t>与</w:t>
      </w:r>
      <w:r w:rsidRPr="00CE3BF6">
        <w:rPr>
          <w:rFonts w:eastAsia="Times New Roman"/>
          <w:color w:val="FF0000"/>
        </w:rPr>
        <w:t>(</w:t>
      </w:r>
      <w:r w:rsidRPr="00CE3BF6">
        <w:rPr>
          <w:rFonts w:eastAsia="Times New Roman"/>
          <w:i/>
          <w:color w:val="FF0000"/>
        </w:rPr>
        <w:t>l</w:t>
      </w:r>
      <w:r w:rsidRPr="00CE3BF6">
        <w:rPr>
          <w:rFonts w:eastAsia="Times New Roman"/>
          <w:color w:val="FF0000"/>
          <w:vertAlign w:val="subscript"/>
        </w:rPr>
        <w:t>1</w:t>
      </w:r>
      <w:r w:rsidRPr="00CE3BF6">
        <w:rPr>
          <w:rFonts w:eastAsia="Times New Roman"/>
          <w:color w:val="FF0000"/>
        </w:rPr>
        <w:t>-</w:t>
      </w:r>
      <w:r w:rsidRPr="00CE3BF6">
        <w:rPr>
          <w:rFonts w:eastAsia="Times New Roman"/>
          <w:i/>
          <w:color w:val="FF0000"/>
        </w:rPr>
        <w:t>l</w:t>
      </w:r>
      <w:r w:rsidRPr="00CE3BF6">
        <w:rPr>
          <w:rFonts w:eastAsia="Times New Roman"/>
          <w:color w:val="FF0000"/>
          <w:vertAlign w:val="subscript"/>
        </w:rPr>
        <w:t>0</w:t>
      </w:r>
      <w:r w:rsidRPr="00CE3BF6">
        <w:rPr>
          <w:rFonts w:eastAsia="Times New Roman"/>
          <w:color w:val="FF0000"/>
        </w:rPr>
        <w:t>)</w:t>
      </w:r>
      <w:r w:rsidRPr="00CE3BF6">
        <w:rPr>
          <w:rFonts w:ascii="宋体" w:hAnsi="宋体" w:cs="宋体"/>
          <w:color w:val="FF0000"/>
        </w:rPr>
        <w:t>成正比，密度为</w:t>
      </w:r>
      <w:r w:rsidRPr="00CE3BF6">
        <w:rPr>
          <w:rFonts w:eastAsia="Times New Roman"/>
          <w:color w:val="FF0000"/>
        </w:rPr>
        <w:t>1.0×10</w:t>
      </w:r>
      <w:r w:rsidRPr="00CE3BF6">
        <w:rPr>
          <w:rFonts w:eastAsia="Times New Roman"/>
          <w:color w:val="FF0000"/>
          <w:vertAlign w:val="superscript"/>
        </w:rPr>
        <w:t>3</w:t>
      </w:r>
      <w:r w:rsidRPr="00CE3BF6">
        <w:rPr>
          <w:rFonts w:eastAsia="Times New Roman"/>
          <w:color w:val="FF0000"/>
        </w:rPr>
        <w:t>kg/m</w:t>
      </w:r>
      <w:r w:rsidRPr="00CE3BF6">
        <w:rPr>
          <w:rFonts w:eastAsia="Times New Roman"/>
          <w:color w:val="FF0000"/>
          <w:vertAlign w:val="superscript"/>
        </w:rPr>
        <w:t>3</w:t>
      </w:r>
      <w:r w:rsidRPr="00CE3BF6">
        <w:rPr>
          <w:rFonts w:ascii="宋体" w:hAnsi="宋体" w:cs="宋体"/>
          <w:color w:val="FF0000"/>
        </w:rPr>
        <w:t>刻度线与零刻度线之间的距离为</w:t>
      </w:r>
      <w:r w:rsidRPr="00CE3BF6">
        <w:rPr>
          <w:rFonts w:eastAsia="Times New Roman"/>
          <w:color w:val="FF0000"/>
        </w:rPr>
        <w:t>4cm</w:t>
      </w:r>
      <w:r w:rsidRPr="00CE3BF6">
        <w:rPr>
          <w:rFonts w:ascii="宋体" w:hAnsi="宋体" w:cs="宋体"/>
          <w:color w:val="FF0000"/>
        </w:rPr>
        <w:t>，则密度为</w:t>
      </w:r>
      <w:r w:rsidRPr="00CE3BF6">
        <w:rPr>
          <w:rFonts w:eastAsia="Times New Roman"/>
          <w:color w:val="FF0000"/>
        </w:rPr>
        <w:t>0.8×10</w:t>
      </w:r>
      <w:r w:rsidRPr="00CE3BF6">
        <w:rPr>
          <w:rFonts w:eastAsia="Times New Roman"/>
          <w:color w:val="FF0000"/>
          <w:vertAlign w:val="superscript"/>
        </w:rPr>
        <w:t>3</w:t>
      </w:r>
      <w:r w:rsidRPr="00CE3BF6">
        <w:rPr>
          <w:rFonts w:eastAsia="Times New Roman"/>
          <w:color w:val="FF0000"/>
        </w:rPr>
        <w:t>kg/m</w:t>
      </w:r>
      <w:r w:rsidRPr="00CE3BF6">
        <w:rPr>
          <w:rFonts w:eastAsia="Times New Roman"/>
          <w:color w:val="FF0000"/>
          <w:vertAlign w:val="superscript"/>
        </w:rPr>
        <w:t>3</w:t>
      </w:r>
      <w:r w:rsidRPr="00CE3BF6">
        <w:rPr>
          <w:rFonts w:ascii="宋体" w:hAnsi="宋体" w:cs="宋体"/>
          <w:color w:val="FF0000"/>
        </w:rPr>
        <w:t>刻度线与零刻度线之间的距离为</w:t>
      </w:r>
      <w:r w:rsidRPr="00CE3BF6">
        <w:rPr>
          <w:rFonts w:eastAsia="Times New Roman"/>
          <w:i/>
          <w:color w:val="FF0000"/>
        </w:rPr>
        <w:t>l</w:t>
      </w:r>
      <w:r w:rsidRPr="00CE3BF6">
        <w:rPr>
          <w:rFonts w:eastAsia="Times New Roman"/>
          <w:color w:val="FF0000"/>
          <w:vertAlign w:val="subscript"/>
        </w:rPr>
        <w:t>2</w:t>
      </w:r>
    </w:p>
    <w:p w:rsidR="00CE3BF6" w:rsidRPr="00CE3BF6" w:rsidRDefault="00882517" w:rsidP="00CE3BF6">
      <w:pPr>
        <w:spacing w:after="0" w:line="360" w:lineRule="auto"/>
        <w:jc w:val="center"/>
        <w:textAlignment w:val="center"/>
        <w:rPr>
          <w:color w:val="FF0000"/>
        </w:rPr>
      </w:pPr>
      <w:r>
        <w:rPr>
          <w:color w:val="FF0000"/>
        </w:rPr>
        <w:object w:dxaOrig="2165" w:dyaOrig="725">
          <v:shape id="_x0000_i1156" type="#_x0000_t75" alt="eqId2b71d5e8ac3a4b3cb6ee2911bd6d719c" style="width:108.25pt;height:36.25pt" o:ole="">
            <v:imagedata r:id="rId267" o:title="eqId2b71d5e8ac3a4b3cb6ee2911bd6d719c"/>
          </v:shape>
          <o:OLEObject Type="Embed" ProgID="Equation.DSMT4" ShapeID="_x0000_i1156" DrawAspect="Content" ObjectID="_1676657523" r:id="rId268"/>
        </w:objec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l</w:t>
      </w:r>
      <w:r w:rsidRPr="00CE3BF6">
        <w:rPr>
          <w:rFonts w:eastAsia="Times New Roman"/>
          <w:color w:val="FF0000"/>
          <w:vertAlign w:val="subscript"/>
        </w:rPr>
        <w:t>2</w:t>
      </w:r>
      <w:r w:rsidRPr="00CE3BF6">
        <w:rPr>
          <w:rFonts w:ascii="宋体" w:hAnsi="宋体" w:cs="宋体"/>
          <w:color w:val="FF0000"/>
        </w:rPr>
        <w:t>=</w:t>
      </w:r>
      <w:r w:rsidRPr="00CE3BF6">
        <w:rPr>
          <w:rFonts w:eastAsia="Times New Roman"/>
          <w:color w:val="FF0000"/>
        </w:rPr>
        <w:t>3.2cm</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(4)[4]</w:t>
      </w:r>
      <w:r w:rsidRPr="00CE3BF6">
        <w:rPr>
          <w:rFonts w:ascii="宋体" w:hAnsi="宋体" w:cs="宋体"/>
          <w:color w:val="FF0000"/>
        </w:rPr>
        <w:t>要使制作的杠杆密度计测量精度更高一些，分度值小一些，由</w:t>
      </w:r>
      <w:r w:rsidRPr="00CE3BF6">
        <w:rPr>
          <w:rFonts w:eastAsia="Times New Roman"/>
          <w:i/>
          <w:color w:val="FF0000"/>
        </w:rPr>
        <w:t>ρ</w:t>
      </w:r>
      <w:r w:rsidRPr="00CE3BF6">
        <w:rPr>
          <w:rFonts w:eastAsia="Times New Roman"/>
          <w:color w:val="FF0000"/>
        </w:rPr>
        <w:t>=</w:t>
      </w:r>
      <w:r>
        <w:rPr>
          <w:color w:val="FF0000"/>
        </w:rPr>
        <w:object w:dxaOrig="1003" w:dyaOrig="725">
          <v:shape id="_x0000_i1157" type="#_x0000_t75" alt="eqId18955f4fe419430cb910072a466bf027" style="width:50.15pt;height:36.25pt" o:ole="">
            <v:imagedata r:id="rId261" o:title="eqId18955f4fe419430cb910072a466bf027"/>
          </v:shape>
          <o:OLEObject Type="Embed" ProgID="Equation.DSMT4" ShapeID="_x0000_i1157" DrawAspect="Content" ObjectID="_1676657524" r:id="rId269"/>
        </w:object>
      </w:r>
      <w:r w:rsidRPr="00CE3BF6">
        <w:rPr>
          <w:rFonts w:ascii="宋体" w:hAnsi="宋体" w:cs="宋体"/>
          <w:color w:val="FF0000"/>
        </w:rPr>
        <w:t>可知增大液体的体积可以使密度小一些，分度值小一些，所以选择</w:t>
      </w:r>
      <w:r w:rsidRPr="00CE3BF6">
        <w:rPr>
          <w:rFonts w:eastAsia="Times New Roman"/>
          <w:color w:val="FF0000"/>
        </w:rPr>
        <w:t>200mL</w:t>
      </w:r>
      <w:r w:rsidRPr="00CE3BF6">
        <w:rPr>
          <w:rFonts w:ascii="宋体" w:hAnsi="宋体" w:cs="宋体"/>
          <w:color w:val="FF0000"/>
        </w:rPr>
        <w:t>规格的空桶，精度更高一些。</w:t>
      </w:r>
    </w:p>
    <w:p w:rsidR="00CE3BF6" w:rsidRPr="00CE3BF6" w:rsidRDefault="00882517" w:rsidP="00CE3BF6">
      <w:pPr>
        <w:spacing w:after="0" w:line="360" w:lineRule="auto"/>
        <w:jc w:val="left"/>
        <w:textAlignment w:val="center"/>
        <w:rPr>
          <w:rFonts w:ascii="宋体" w:hAnsi="宋体" w:cs="宋体"/>
        </w:rPr>
      </w:pPr>
      <w:r w:rsidRPr="00CE3BF6">
        <w:rPr>
          <w:b/>
        </w:rPr>
        <w:lastRenderedPageBreak/>
        <w:t>28</w:t>
      </w:r>
      <w:r w:rsidRPr="00CE3BF6">
        <w:rPr>
          <w:b/>
        </w:rPr>
        <w:t>．（</w:t>
      </w:r>
      <w:r w:rsidRPr="00CE3BF6">
        <w:rPr>
          <w:b/>
        </w:rPr>
        <w:t>2020·</w:t>
      </w:r>
      <w:r w:rsidRPr="00CE3BF6">
        <w:rPr>
          <w:b/>
        </w:rPr>
        <w:t>黑龙江大庆市</w:t>
      </w:r>
      <w:r w:rsidRPr="00CE3BF6">
        <w:rPr>
          <w:b/>
        </w:rPr>
        <w:t>·</w:t>
      </w:r>
      <w:r w:rsidRPr="00CE3BF6">
        <w:rPr>
          <w:b/>
        </w:rPr>
        <w:t>中考真题）</w:t>
      </w:r>
      <w:r w:rsidRPr="00CE3BF6">
        <w:rPr>
          <w:rFonts w:ascii="宋体" w:hAnsi="宋体" w:cs="宋体"/>
          <w:b/>
        </w:rPr>
        <w:t>小红在测量滑轮组机械效率的实验中，用图的装置匀速竖直向上提升重物，并记录了部分实验数据如表：</w:t>
      </w:r>
    </w:p>
    <w:tbl>
      <w:tblPr>
        <w:tblW w:w="8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2325"/>
        <w:gridCol w:w="2055"/>
        <w:gridCol w:w="2790"/>
      </w:tblGrid>
      <w:tr w:rsidR="00321960" w:rsidTr="00C64FAD">
        <w:trPr>
          <w:trHeight w:val="495"/>
        </w:trPr>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钩码总重</w:t>
            </w:r>
            <w:r w:rsidRPr="00CE3BF6">
              <w:rPr>
                <w:rFonts w:eastAsia="Times New Roman"/>
                <w:b/>
                <w:i/>
              </w:rPr>
              <w:t>G</w:t>
            </w:r>
            <w:r w:rsidRPr="00CE3BF6">
              <w:rPr>
                <w:rFonts w:eastAsia="Times New Roman"/>
                <w:b/>
              </w:rPr>
              <w:t>/N</w:t>
            </w:r>
          </w:p>
        </w:tc>
        <w:tc>
          <w:tcPr>
            <w:tcW w:w="23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钩码上升高度</w:t>
            </w:r>
            <w:r w:rsidRPr="00CE3BF6">
              <w:rPr>
                <w:rFonts w:eastAsia="Times New Roman"/>
                <w:b/>
                <w:i/>
              </w:rPr>
              <w:t>h</w:t>
            </w:r>
            <w:r w:rsidRPr="00CE3BF6">
              <w:rPr>
                <w:rFonts w:eastAsia="Times New Roman"/>
                <w:b/>
              </w:rPr>
              <w:t>/m</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测力计拉力</w:t>
            </w:r>
            <w:r w:rsidRPr="00CE3BF6">
              <w:rPr>
                <w:rFonts w:eastAsia="Times New Roman"/>
                <w:b/>
                <w:i/>
              </w:rPr>
              <w:t>F</w:t>
            </w:r>
            <w:r w:rsidRPr="00CE3BF6">
              <w:rPr>
                <w:rFonts w:eastAsia="Times New Roman"/>
                <w:b/>
              </w:rPr>
              <w:t>/N</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测力计拉绳端移动距离</w:t>
            </w:r>
            <w:r w:rsidRPr="00CE3BF6">
              <w:rPr>
                <w:rFonts w:eastAsia="Times New Roman"/>
                <w:b/>
                <w:i/>
              </w:rPr>
              <w:t>s</w:t>
            </w:r>
            <w:r w:rsidRPr="00CE3BF6">
              <w:rPr>
                <w:rFonts w:eastAsia="Times New Roman"/>
                <w:b/>
              </w:rPr>
              <w:t>/m</w:t>
            </w:r>
          </w:p>
        </w:tc>
      </w:tr>
      <w:tr w:rsidR="00321960" w:rsidTr="00C64FAD">
        <w:trPr>
          <w:trHeight w:val="24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CE3BF6" w:rsidP="00CE3BF6">
            <w:pPr>
              <w:spacing w:after="0" w:line="360" w:lineRule="auto"/>
              <w:jc w:val="left"/>
              <w:textAlignment w:val="cente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r>
    </w:tbl>
    <w:p w:rsidR="00CE3BF6" w:rsidRPr="00CE3BF6" w:rsidRDefault="00882517" w:rsidP="00CE3BF6">
      <w:pPr>
        <w:spacing w:after="0" w:line="360" w:lineRule="auto"/>
        <w:jc w:val="left"/>
        <w:textAlignment w:val="center"/>
      </w:pPr>
      <w:r w:rsidRPr="00CE3BF6">
        <w:rPr>
          <w:b/>
          <w:noProof/>
        </w:rPr>
        <w:drawing>
          <wp:inline distT="0" distB="0" distL="0" distR="0">
            <wp:extent cx="1657350" cy="2038350"/>
            <wp:effectExtent l="0" t="0" r="0" b="0"/>
            <wp:docPr id="339242387" name="图片 3392423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710340" name=""/>
                    <pic:cNvPicPr>
                      <a:picLocks noChangeAspect="1"/>
                    </pic:cNvPicPr>
                  </pic:nvPicPr>
                  <pic:blipFill>
                    <a:blip r:embed="rId270"/>
                    <a:stretch>
                      <a:fillRect/>
                    </a:stretch>
                  </pic:blipFill>
                  <pic:spPr>
                    <a:xfrm>
                      <a:off x="0" y="0"/>
                      <a:ext cx="1657350" cy="203835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1</w:t>
      </w:r>
      <w:r w:rsidRPr="00CE3BF6">
        <w:rPr>
          <w:rFonts w:ascii="宋体" w:hAnsi="宋体" w:cs="宋体"/>
          <w:b/>
        </w:rPr>
        <w:t>）上表中测力计拉力的示数如图所示，则此时拉力的测量值为</w:t>
      </w:r>
      <w:r w:rsidRPr="00CE3BF6">
        <w:rPr>
          <w:b/>
        </w:rPr>
        <w:t>______</w:t>
      </w:r>
      <w:r w:rsidRPr="00CE3BF6">
        <w:rPr>
          <w:rFonts w:eastAsia="Times New Roman"/>
          <w:b/>
        </w:rPr>
        <w:t>N</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2</w:t>
      </w:r>
      <w:r w:rsidRPr="00CE3BF6">
        <w:rPr>
          <w:rFonts w:ascii="宋体" w:hAnsi="宋体" w:cs="宋体"/>
          <w:b/>
        </w:rPr>
        <w:t>）此次实验中滑轮组的机械效率为</w:t>
      </w:r>
      <w:r w:rsidRPr="00CE3BF6">
        <w:rPr>
          <w:b/>
        </w:rPr>
        <w:t>______</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eastAsia="Times New Roman"/>
          <w:color w:val="FF0000"/>
        </w:rPr>
        <w:t>1.6</w:t>
      </w:r>
      <w:r w:rsidRPr="00CE3BF6">
        <w:rPr>
          <w:color w:val="FF0000"/>
        </w:rPr>
        <w:t xml:space="preserve">    </w:t>
      </w:r>
      <w:r w:rsidRPr="00CE3BF6">
        <w:rPr>
          <w:rFonts w:eastAsia="Times New Roman"/>
          <w:color w:val="FF0000"/>
        </w:rPr>
        <w:t>62.5%</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1</w:t>
      </w:r>
      <w:r w:rsidRPr="00CE3BF6">
        <w:rPr>
          <w:rFonts w:ascii="宋体" w:hAnsi="宋体" w:cs="宋体"/>
          <w:color w:val="FF0000"/>
        </w:rPr>
        <w:t>)</w:t>
      </w:r>
      <w:r w:rsidRPr="00CE3BF6">
        <w:rPr>
          <w:rFonts w:eastAsia="Times New Roman"/>
          <w:color w:val="FF0000"/>
        </w:rPr>
        <w:t>[1]</w:t>
      </w:r>
      <w:r w:rsidRPr="00CE3BF6">
        <w:rPr>
          <w:rFonts w:ascii="宋体" w:hAnsi="宋体" w:cs="宋体"/>
          <w:color w:val="FF0000"/>
        </w:rPr>
        <w:t>测力计分度值为</w:t>
      </w:r>
      <w:r w:rsidRPr="00CE3BF6">
        <w:rPr>
          <w:rFonts w:eastAsia="Times New Roman"/>
          <w:color w:val="FF0000"/>
        </w:rPr>
        <w:t>0.2N</w:t>
      </w:r>
      <w:r w:rsidRPr="00CE3BF6">
        <w:rPr>
          <w:rFonts w:ascii="宋体" w:hAnsi="宋体" w:cs="宋体"/>
          <w:color w:val="FF0000"/>
        </w:rPr>
        <w:t>，则此时拉力的测量值为</w:t>
      </w:r>
      <w:r w:rsidRPr="00CE3BF6">
        <w:rPr>
          <w:rFonts w:eastAsia="Times New Roman"/>
          <w:color w:val="FF0000"/>
        </w:rPr>
        <w:t xml:space="preserve"> 1.6N</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2</w:t>
      </w:r>
      <w:r w:rsidRPr="00CE3BF6">
        <w:rPr>
          <w:rFonts w:ascii="宋体" w:hAnsi="宋体" w:cs="宋体"/>
          <w:color w:val="FF0000"/>
        </w:rPr>
        <w:t>)</w:t>
      </w:r>
      <w:r w:rsidRPr="00CE3BF6">
        <w:rPr>
          <w:rFonts w:eastAsia="Times New Roman"/>
          <w:color w:val="FF0000"/>
        </w:rPr>
        <w:t>[2]</w:t>
      </w:r>
      <w:r w:rsidRPr="00CE3BF6">
        <w:rPr>
          <w:rFonts w:ascii="宋体" w:hAnsi="宋体" w:cs="宋体"/>
          <w:color w:val="FF0000"/>
        </w:rPr>
        <w:t>此次实验中滑轮组的机械效率为：</w:t>
      </w:r>
    </w:p>
    <w:p w:rsidR="00CE3BF6" w:rsidRPr="00CE3BF6" w:rsidRDefault="00882517" w:rsidP="00CE3BF6">
      <w:pPr>
        <w:spacing w:after="0" w:line="360" w:lineRule="auto"/>
        <w:jc w:val="center"/>
        <w:textAlignment w:val="center"/>
        <w:rPr>
          <w:rFonts w:ascii="宋体" w:hAnsi="宋体" w:cs="宋体"/>
          <w:color w:val="FF0000"/>
        </w:rPr>
      </w:pPr>
      <w:r w:rsidRPr="00CE3BF6">
        <w:rPr>
          <w:rFonts w:eastAsia="Times New Roman"/>
          <w:i/>
          <w:color w:val="FF0000"/>
        </w:rPr>
        <w:t>η</w:t>
      </w:r>
      <w:r w:rsidRPr="00CE3BF6">
        <w:rPr>
          <w:rFonts w:eastAsia="Times New Roman"/>
          <w:color w:val="FF0000"/>
        </w:rPr>
        <w:t>=</w:t>
      </w:r>
      <w:r>
        <w:rPr>
          <w:color w:val="FF0000"/>
        </w:rPr>
        <w:object w:dxaOrig="2415" w:dyaOrig="720">
          <v:shape id="_x0000_i1158" type="#_x0000_t75" alt="eqId6e4cadd17c2943aca635c067cac257d1" style="width:120.75pt;height:36pt" o:ole="">
            <v:imagedata r:id="rId271" o:title="eqId6e4cadd17c2943aca635c067cac257d1"/>
          </v:shape>
          <o:OLEObject Type="Embed" ProgID="Equation.DSMT4" ShapeID="_x0000_i1158" DrawAspect="Content" ObjectID="_1676657525" r:id="rId272"/>
        </w:object>
      </w:r>
      <w:r w:rsidRPr="00CE3BF6">
        <w:rPr>
          <w:rFonts w:eastAsia="Times New Roman"/>
          <w:color w:val="FF0000"/>
        </w:rPr>
        <w:t>≈62.5%</w:t>
      </w:r>
      <w:r w:rsidRPr="00CE3BF6">
        <w:rPr>
          <w:rFonts w:ascii="宋体" w:hAnsi="宋体" w:cs="宋体"/>
          <w:color w:val="FF0000"/>
        </w:rPr>
        <w:t>。</w:t>
      </w:r>
    </w:p>
    <w:p w:rsidR="00CE3BF6" w:rsidRPr="00CE3BF6" w:rsidRDefault="00882517" w:rsidP="00CE3BF6">
      <w:pPr>
        <w:spacing w:after="0" w:line="360" w:lineRule="auto"/>
        <w:jc w:val="left"/>
        <w:textAlignment w:val="center"/>
        <w:rPr>
          <w:rFonts w:eastAsia="Times New Roman"/>
        </w:rPr>
      </w:pPr>
      <w:r w:rsidRPr="00CE3BF6">
        <w:rPr>
          <w:b/>
        </w:rPr>
        <w:t>29</w:t>
      </w:r>
      <w:r w:rsidRPr="00CE3BF6">
        <w:rPr>
          <w:b/>
        </w:rPr>
        <w:t>．（</w:t>
      </w:r>
      <w:r w:rsidRPr="00CE3BF6">
        <w:rPr>
          <w:b/>
        </w:rPr>
        <w:t>2020·</w:t>
      </w:r>
      <w:r w:rsidRPr="00CE3BF6">
        <w:rPr>
          <w:b/>
        </w:rPr>
        <w:t>广西桂林市</w:t>
      </w:r>
      <w:r w:rsidRPr="00CE3BF6">
        <w:rPr>
          <w:b/>
        </w:rPr>
        <w:t>·</w:t>
      </w:r>
      <w:r w:rsidRPr="00CE3BF6">
        <w:rPr>
          <w:b/>
        </w:rPr>
        <w:t>中考真题）</w:t>
      </w:r>
      <w:r w:rsidRPr="00CE3BF6">
        <w:rPr>
          <w:rFonts w:ascii="宋体" w:hAnsi="宋体" w:cs="宋体"/>
          <w:b/>
        </w:rPr>
        <w:t>如图甲所示，小明在探究</w:t>
      </w:r>
      <w:r w:rsidRPr="00CE3BF6">
        <w:rPr>
          <w:rFonts w:eastAsia="Times New Roman"/>
          <w:b/>
        </w:rPr>
        <w:t>“</w:t>
      </w:r>
      <w:r w:rsidRPr="00CE3BF6">
        <w:rPr>
          <w:rFonts w:ascii="宋体" w:hAnsi="宋体" w:cs="宋体"/>
          <w:b/>
        </w:rPr>
        <w:t>杠杆的平衡条件</w:t>
      </w:r>
      <w:r w:rsidRPr="00CE3BF6">
        <w:rPr>
          <w:rFonts w:eastAsia="Times New Roman"/>
          <w:b/>
        </w:rPr>
        <w:t>”</w:t>
      </w:r>
      <w:r w:rsidRPr="00CE3BF6">
        <w:rPr>
          <w:rFonts w:ascii="宋体" w:hAnsi="宋体" w:cs="宋体"/>
          <w:b/>
        </w:rPr>
        <w:t>实验中所用的实验器材有：杠杆、支架、弹簧测力计、刻度尺、细线和质量相同的钩码若干个．</w:t>
      </w:r>
      <w:r w:rsidRPr="00CE3BF6">
        <w:rPr>
          <w:rFonts w:eastAsia="Times New Roman"/>
          <w:b/>
        </w:rPr>
        <w:t xml:space="preserve">  </w:t>
      </w:r>
    </w:p>
    <w:p w:rsidR="00CE3BF6" w:rsidRPr="00CE3BF6" w:rsidRDefault="00882517" w:rsidP="00CE3BF6">
      <w:pPr>
        <w:spacing w:after="0" w:line="360" w:lineRule="auto"/>
        <w:jc w:val="left"/>
        <w:textAlignment w:val="center"/>
      </w:pPr>
      <w:r w:rsidRPr="00CE3BF6">
        <w:rPr>
          <w:b/>
          <w:noProof/>
        </w:rPr>
        <w:drawing>
          <wp:inline distT="0" distB="0" distL="0" distR="0">
            <wp:extent cx="2571750" cy="1047750"/>
            <wp:effectExtent l="0" t="0" r="0" b="0"/>
            <wp:docPr id="1080333026" name="图片 1080333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976985" name=""/>
                    <pic:cNvPicPr>
                      <a:picLocks noChangeAspect="1"/>
                    </pic:cNvPicPr>
                  </pic:nvPicPr>
                  <pic:blipFill>
                    <a:blip r:embed="rId273"/>
                    <a:stretch>
                      <a:fillRect/>
                    </a:stretch>
                  </pic:blipFill>
                  <pic:spPr>
                    <a:xfrm>
                      <a:off x="0" y="0"/>
                      <a:ext cx="2571750" cy="1047750"/>
                    </a:xfrm>
                    <a:prstGeom prst="rect">
                      <a:avLst/>
                    </a:prstGeom>
                  </pic:spPr>
                </pic:pic>
              </a:graphicData>
            </a:graphic>
          </wp:inline>
        </w:drawing>
      </w:r>
    </w:p>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w:t>
      </w:r>
      <w:r w:rsidRPr="00CE3BF6">
        <w:rPr>
          <w:rFonts w:eastAsia="Times New Roman"/>
          <w:b/>
        </w:rPr>
        <w:t>1</w:t>
      </w:r>
      <w:r w:rsidRPr="00CE3BF6">
        <w:rPr>
          <w:rFonts w:ascii="宋体" w:hAnsi="宋体" w:cs="宋体"/>
          <w:b/>
        </w:rPr>
        <w:t>）实验前，将杠杆中点置于支架上，当杠杆静止时，发现杠杆右端下沉．此时，应把杠杆两端的平衡螺母向</w:t>
      </w:r>
      <w:r w:rsidRPr="00CE3BF6">
        <w:rPr>
          <w:b/>
        </w:rPr>
        <w:t>________</w:t>
      </w:r>
      <w:r w:rsidRPr="00CE3BF6">
        <w:rPr>
          <w:rFonts w:ascii="宋体" w:hAnsi="宋体" w:cs="宋体"/>
          <w:b/>
        </w:rPr>
        <w:t>（选填</w:t>
      </w:r>
      <w:r w:rsidRPr="00CE3BF6">
        <w:rPr>
          <w:rFonts w:eastAsia="Times New Roman"/>
          <w:b/>
        </w:rPr>
        <w:t>“</w:t>
      </w:r>
      <w:r w:rsidRPr="00CE3BF6">
        <w:rPr>
          <w:rFonts w:ascii="宋体" w:hAnsi="宋体" w:cs="宋体"/>
          <w:b/>
        </w:rPr>
        <w:t>左</w:t>
      </w:r>
      <w:r w:rsidRPr="00CE3BF6">
        <w:rPr>
          <w:rFonts w:eastAsia="Times New Roman"/>
          <w:b/>
        </w:rPr>
        <w:t>”</w:t>
      </w:r>
      <w:r w:rsidRPr="00CE3BF6">
        <w:rPr>
          <w:rFonts w:ascii="宋体" w:hAnsi="宋体" w:cs="宋体"/>
          <w:b/>
        </w:rPr>
        <w:t>或</w:t>
      </w:r>
      <w:r w:rsidRPr="00CE3BF6">
        <w:rPr>
          <w:rFonts w:eastAsia="Times New Roman"/>
          <w:b/>
        </w:rPr>
        <w:t>“</w:t>
      </w:r>
      <w:r w:rsidRPr="00CE3BF6">
        <w:rPr>
          <w:rFonts w:ascii="宋体" w:hAnsi="宋体" w:cs="宋体"/>
          <w:b/>
        </w:rPr>
        <w:t>右</w:t>
      </w:r>
      <w:r w:rsidRPr="00CE3BF6">
        <w:rPr>
          <w:rFonts w:eastAsia="Times New Roman"/>
          <w:b/>
        </w:rPr>
        <w:t>”</w:t>
      </w:r>
      <w:r w:rsidRPr="00CE3BF6">
        <w:rPr>
          <w:rFonts w:ascii="宋体" w:hAnsi="宋体" w:cs="宋体"/>
          <w:b/>
        </w:rPr>
        <w:t>）调节，使杠杆在不挂钩码时，保持</w:t>
      </w:r>
      <w:r w:rsidRPr="00CE3BF6">
        <w:rPr>
          <w:b/>
        </w:rPr>
        <w:t>________</w:t>
      </w:r>
      <w:r w:rsidRPr="00CE3BF6">
        <w:rPr>
          <w:rFonts w:ascii="宋体" w:hAnsi="宋体" w:cs="宋体"/>
          <w:b/>
        </w:rPr>
        <w:t>并静止，达到平衡状态．这</w:t>
      </w:r>
      <w:r w:rsidRPr="00CE3BF6">
        <w:rPr>
          <w:rFonts w:ascii="宋体" w:hAnsi="宋体" w:cs="宋体"/>
          <w:b/>
        </w:rPr>
        <w:lastRenderedPageBreak/>
        <w:t>样做的好处是：便于在杠杆上直接测量</w:t>
      </w:r>
      <w:r w:rsidRPr="00CE3BF6">
        <w:rPr>
          <w:b/>
        </w:rPr>
        <w:t>________</w:t>
      </w:r>
      <w:r w:rsidRPr="00CE3BF6">
        <w:rPr>
          <w:rFonts w:ascii="宋体" w:hAnsi="宋体" w:cs="宋体"/>
          <w:b/>
        </w:rPr>
        <w:t>．</w:t>
      </w:r>
      <w:r w:rsidRPr="00CE3BF6">
        <w:rPr>
          <w:rFonts w:eastAsia="Times New Roman"/>
          <w:b/>
        </w:rPr>
        <w:t xml:space="preserve">    </w:t>
      </w:r>
    </w:p>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w:t>
      </w:r>
      <w:r w:rsidRPr="00CE3BF6">
        <w:rPr>
          <w:rFonts w:eastAsia="Times New Roman"/>
          <w:b/>
        </w:rPr>
        <w:t>2</w:t>
      </w:r>
      <w:r w:rsidRPr="00CE3BF6">
        <w:rPr>
          <w:rFonts w:ascii="宋体" w:hAnsi="宋体" w:cs="宋体"/>
          <w:b/>
        </w:rPr>
        <w:t>）杠杆调节平衡后，小明在杠杆上</w:t>
      </w:r>
      <w:r w:rsidRPr="00CE3BF6">
        <w:rPr>
          <w:rFonts w:eastAsia="Times New Roman"/>
          <w:b/>
        </w:rPr>
        <w:t>A</w:t>
      </w:r>
      <w:r w:rsidRPr="00CE3BF6">
        <w:rPr>
          <w:rFonts w:ascii="宋体" w:hAnsi="宋体" w:cs="宋体"/>
          <w:b/>
        </w:rPr>
        <w:t>点处挂</w:t>
      </w:r>
      <w:r w:rsidRPr="00CE3BF6">
        <w:rPr>
          <w:rFonts w:eastAsia="Times New Roman"/>
          <w:b/>
        </w:rPr>
        <w:t>4</w:t>
      </w:r>
      <w:r w:rsidRPr="00CE3BF6">
        <w:rPr>
          <w:rFonts w:ascii="宋体" w:hAnsi="宋体" w:cs="宋体"/>
          <w:b/>
        </w:rPr>
        <w:t>个钩码，在</w:t>
      </w:r>
      <w:r w:rsidRPr="00CE3BF6">
        <w:rPr>
          <w:rFonts w:eastAsia="Times New Roman"/>
          <w:b/>
        </w:rPr>
        <w:t>B</w:t>
      </w:r>
      <w:r w:rsidRPr="00CE3BF6">
        <w:rPr>
          <w:rFonts w:ascii="宋体" w:hAnsi="宋体" w:cs="宋体"/>
          <w:b/>
        </w:rPr>
        <w:t>点处挂</w:t>
      </w:r>
      <w:r w:rsidRPr="00CE3BF6">
        <w:rPr>
          <w:rFonts w:eastAsia="Times New Roman"/>
          <w:b/>
        </w:rPr>
        <w:t>6</w:t>
      </w:r>
      <w:r w:rsidRPr="00CE3BF6">
        <w:rPr>
          <w:rFonts w:ascii="宋体" w:hAnsi="宋体" w:cs="宋体"/>
          <w:b/>
        </w:rPr>
        <w:t>个钩码杠杆恰好在原位置平衡．于是小明便得出了杠杆的平衡条件为：</w:t>
      </w:r>
      <w:r w:rsidRPr="00CE3BF6">
        <w:rPr>
          <w:b/>
        </w:rPr>
        <w:t>________</w:t>
      </w:r>
      <w:r w:rsidRPr="00CE3BF6">
        <w:rPr>
          <w:rFonts w:ascii="宋体" w:hAnsi="宋体" w:cs="宋体"/>
          <w:b/>
        </w:rPr>
        <w:t>．他这样得出的结论是否合理？</w:t>
      </w:r>
      <w:r w:rsidRPr="00CE3BF6">
        <w:rPr>
          <w:b/>
        </w:rPr>
        <w:t>________</w:t>
      </w:r>
      <w:r w:rsidRPr="00CE3BF6">
        <w:rPr>
          <w:rFonts w:ascii="宋体" w:hAnsi="宋体" w:cs="宋体"/>
          <w:b/>
        </w:rPr>
        <w:t>；为什么？</w:t>
      </w:r>
      <w:r w:rsidRPr="00CE3BF6">
        <w:rPr>
          <w:b/>
        </w:rPr>
        <w:t>________</w:t>
      </w:r>
      <w:r w:rsidRPr="00CE3BF6">
        <w:rPr>
          <w:rFonts w:eastAsia="Times New Roman"/>
          <w:b/>
        </w:rPr>
        <w:t xml:space="preserve">    </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3</w:t>
      </w:r>
      <w:r w:rsidRPr="00CE3BF6">
        <w:rPr>
          <w:rFonts w:ascii="宋体" w:hAnsi="宋体" w:cs="宋体"/>
          <w:b/>
        </w:rPr>
        <w:t>）实验结束后，小明提出了新的探究问题：</w:t>
      </w:r>
      <w:r w:rsidRPr="00CE3BF6">
        <w:rPr>
          <w:rFonts w:eastAsia="Times New Roman"/>
          <w:b/>
        </w:rPr>
        <w:t>“</w:t>
      </w:r>
      <w:r w:rsidRPr="00CE3BF6">
        <w:rPr>
          <w:rFonts w:ascii="宋体" w:hAnsi="宋体" w:cs="宋体"/>
          <w:b/>
        </w:rPr>
        <w:t>若支点不在杠杆的中点时，杠杆的平衡条件是否仍然成立？</w:t>
      </w:r>
      <w:r w:rsidRPr="00CE3BF6">
        <w:rPr>
          <w:rFonts w:eastAsia="Times New Roman"/>
          <w:b/>
        </w:rPr>
        <w:t>”</w:t>
      </w:r>
      <w:r w:rsidRPr="00CE3BF6">
        <w:rPr>
          <w:rFonts w:ascii="宋体" w:hAnsi="宋体" w:cs="宋体"/>
          <w:b/>
        </w:rPr>
        <w:t>于是小组同学利用如图乙所示装置进行探究，发现在杠杆左端的不同位置，用弹簧测力计竖直向上拉使杠杆处于平衡状态时，测出的拉力大小都与杠杆平衡条件不相符．其原因是：</w:t>
      </w:r>
      <w:r w:rsidRPr="00CE3BF6">
        <w:rPr>
          <w:b/>
        </w:rPr>
        <w:t>________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左</w:t>
      </w:r>
      <w:r w:rsidRPr="00CE3BF6">
        <w:rPr>
          <w:color w:val="FF0000"/>
        </w:rPr>
        <w:t xml:space="preserve">    </w:t>
      </w:r>
      <w:r w:rsidRPr="00CE3BF6">
        <w:rPr>
          <w:rFonts w:ascii="宋体" w:hAnsi="宋体" w:cs="宋体"/>
          <w:color w:val="FF0000"/>
        </w:rPr>
        <w:t>水平</w:t>
      </w:r>
      <w:r w:rsidRPr="00CE3BF6">
        <w:rPr>
          <w:color w:val="FF0000"/>
        </w:rPr>
        <w:t xml:space="preserve">    </w:t>
      </w:r>
      <w:r w:rsidRPr="00CE3BF6">
        <w:rPr>
          <w:rFonts w:ascii="宋体" w:hAnsi="宋体" w:cs="宋体"/>
          <w:color w:val="FF0000"/>
        </w:rPr>
        <w:t>力臂</w:t>
      </w:r>
      <w:r w:rsidRPr="00CE3BF6">
        <w:rPr>
          <w:color w:val="FF0000"/>
        </w:rPr>
        <w:t xml:space="preserve">    </w:t>
      </w:r>
      <w:r w:rsidRPr="00CE3BF6">
        <w:rPr>
          <w:rFonts w:ascii="宋体" w:hAnsi="宋体" w:cs="宋体"/>
          <w:color w:val="FF0000"/>
        </w:rPr>
        <w:t>动力</w:t>
      </w:r>
      <w:r w:rsidRPr="00CE3BF6">
        <w:rPr>
          <w:rFonts w:eastAsia="Times New Roman"/>
          <w:color w:val="FF0000"/>
        </w:rPr>
        <w:t>×</w:t>
      </w:r>
      <w:r w:rsidRPr="00CE3BF6">
        <w:rPr>
          <w:rFonts w:ascii="宋体" w:hAnsi="宋体" w:cs="宋体"/>
          <w:color w:val="FF0000"/>
        </w:rPr>
        <w:t>动力臂</w:t>
      </w:r>
      <w:r w:rsidRPr="00CE3BF6">
        <w:rPr>
          <w:rFonts w:eastAsia="Times New Roman"/>
          <w:color w:val="FF0000"/>
        </w:rPr>
        <w:t>=</w:t>
      </w:r>
      <w:r w:rsidRPr="00CE3BF6">
        <w:rPr>
          <w:rFonts w:ascii="宋体" w:hAnsi="宋体" w:cs="宋体"/>
          <w:color w:val="FF0000"/>
        </w:rPr>
        <w:t>阻力</w:t>
      </w:r>
      <w:r w:rsidRPr="00CE3BF6">
        <w:rPr>
          <w:rFonts w:eastAsia="Times New Roman"/>
          <w:color w:val="FF0000"/>
        </w:rPr>
        <w:t>×</w:t>
      </w:r>
      <w:r w:rsidRPr="00CE3BF6">
        <w:rPr>
          <w:rFonts w:ascii="宋体" w:hAnsi="宋体" w:cs="宋体"/>
          <w:color w:val="FF0000"/>
        </w:rPr>
        <w:t>阻力臂（</w:t>
      </w:r>
      <w:r w:rsidRPr="00CE3BF6">
        <w:rPr>
          <w:rFonts w:eastAsia="Times New Roman"/>
          <w:color w:val="FF0000"/>
        </w:rPr>
        <w:t>F</w:t>
      </w:r>
      <w:r w:rsidRPr="00CE3BF6">
        <w:rPr>
          <w:rFonts w:eastAsia="Times New Roman"/>
          <w:color w:val="FF0000"/>
          <w:vertAlign w:val="subscript"/>
        </w:rPr>
        <w:t>1</w:t>
      </w:r>
      <w:r w:rsidRPr="00CE3BF6">
        <w:rPr>
          <w:rFonts w:eastAsia="Times New Roman"/>
          <w:color w:val="FF0000"/>
        </w:rPr>
        <w:t>L</w:t>
      </w:r>
      <w:r w:rsidRPr="00CE3BF6">
        <w:rPr>
          <w:rFonts w:eastAsia="Times New Roman"/>
          <w:color w:val="FF0000"/>
          <w:vertAlign w:val="subscript"/>
        </w:rPr>
        <w:t>1</w:t>
      </w:r>
      <w:r w:rsidRPr="00CE3BF6">
        <w:rPr>
          <w:rFonts w:eastAsia="Times New Roman"/>
          <w:color w:val="FF0000"/>
        </w:rPr>
        <w:t>=F</w:t>
      </w:r>
      <w:r w:rsidRPr="00CE3BF6">
        <w:rPr>
          <w:rFonts w:eastAsia="Times New Roman"/>
          <w:color w:val="FF0000"/>
          <w:vertAlign w:val="subscript"/>
        </w:rPr>
        <w:t>2</w:t>
      </w:r>
      <w:r w:rsidRPr="00CE3BF6">
        <w:rPr>
          <w:rFonts w:eastAsia="Times New Roman"/>
          <w:color w:val="FF0000"/>
        </w:rPr>
        <w:t>L</w:t>
      </w:r>
      <w:r w:rsidRPr="00CE3BF6">
        <w:rPr>
          <w:rFonts w:eastAsia="Times New Roman"/>
          <w:color w:val="FF0000"/>
          <w:vertAlign w:val="subscript"/>
        </w:rPr>
        <w:t>2</w:t>
      </w:r>
      <w:r w:rsidRPr="00CE3BF6">
        <w:rPr>
          <w:rFonts w:ascii="宋体" w:hAnsi="宋体" w:cs="宋体" w:hint="eastAsia"/>
          <w:color w:val="FF0000"/>
        </w:rPr>
        <w:t>）</w:t>
      </w:r>
      <w:r w:rsidRPr="00CE3BF6">
        <w:rPr>
          <w:color w:val="FF0000"/>
        </w:rPr>
        <w:t xml:space="preserve">    </w:t>
      </w:r>
      <w:r w:rsidRPr="00CE3BF6">
        <w:rPr>
          <w:rFonts w:ascii="宋体" w:hAnsi="宋体" w:cs="宋体"/>
          <w:color w:val="FF0000"/>
        </w:rPr>
        <w:t>不合理</w:t>
      </w:r>
      <w:r w:rsidRPr="00CE3BF6">
        <w:rPr>
          <w:color w:val="FF0000"/>
        </w:rPr>
        <w:t xml:space="preserve">    </w:t>
      </w:r>
      <w:r w:rsidRPr="00CE3BF6">
        <w:rPr>
          <w:rFonts w:ascii="宋体" w:hAnsi="宋体" w:cs="宋体"/>
          <w:color w:val="FF0000"/>
        </w:rPr>
        <w:t>实验次数过少</w:t>
      </w:r>
      <w:r w:rsidRPr="00CE3BF6">
        <w:rPr>
          <w:color w:val="FF0000"/>
        </w:rPr>
        <w:t xml:space="preserve">    </w:t>
      </w:r>
      <w:r w:rsidRPr="00CE3BF6">
        <w:rPr>
          <w:rFonts w:ascii="宋体" w:hAnsi="宋体" w:cs="宋体"/>
          <w:color w:val="FF0000"/>
        </w:rPr>
        <w:t>杠杠有自重</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除了上述器材，还需要钩码，改变拉力</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1</w:t>
      </w:r>
      <w:r w:rsidRPr="00CE3BF6">
        <w:rPr>
          <w:rFonts w:ascii="宋体" w:hAnsi="宋体" w:cs="宋体"/>
          <w:color w:val="FF0000"/>
        </w:rPr>
        <w:t>）杠杆重心左移，应将平衡螺母（左端和右端的均可）向左调节，直至重心移到支点处，使杠杆重力的力臂为零，这样就减小了杠杆的自重对实验的影响；力臂等于支点到力的作用线的距离，当杠杆在水平位置平衡时，力的方向与杠杆垂直，力臂可以从杠杆标尺刻度上直接读出来．</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2</w:t>
      </w:r>
      <w:r w:rsidRPr="00CE3BF6">
        <w:rPr>
          <w:rFonts w:ascii="宋体" w:hAnsi="宋体" w:cs="宋体"/>
          <w:color w:val="FF0000"/>
        </w:rPr>
        <w:t>）杠杆的平衡条件是：动力</w:t>
      </w:r>
      <w:r w:rsidRPr="00CE3BF6">
        <w:rPr>
          <w:rFonts w:eastAsia="Times New Roman"/>
          <w:color w:val="FF0000"/>
        </w:rPr>
        <w:t>×</w:t>
      </w:r>
      <w:r w:rsidRPr="00CE3BF6">
        <w:rPr>
          <w:rFonts w:ascii="宋体" w:hAnsi="宋体" w:cs="宋体"/>
          <w:color w:val="FF0000"/>
        </w:rPr>
        <w:t>动力臂</w:t>
      </w:r>
      <w:r w:rsidRPr="00CE3BF6">
        <w:rPr>
          <w:rFonts w:eastAsia="Times New Roman"/>
          <w:color w:val="FF0000"/>
        </w:rPr>
        <w:t>=</w:t>
      </w:r>
      <w:r w:rsidRPr="00CE3BF6">
        <w:rPr>
          <w:rFonts w:ascii="宋体" w:hAnsi="宋体" w:cs="宋体"/>
          <w:color w:val="FF0000"/>
        </w:rPr>
        <w:t>阻力</w:t>
      </w:r>
      <w:r w:rsidRPr="00CE3BF6">
        <w:rPr>
          <w:rFonts w:eastAsia="Times New Roman"/>
          <w:color w:val="FF0000"/>
        </w:rPr>
        <w:t>×</w:t>
      </w:r>
      <w:r w:rsidRPr="00CE3BF6">
        <w:rPr>
          <w:rFonts w:ascii="宋体" w:hAnsi="宋体" w:cs="宋体"/>
          <w:color w:val="FF0000"/>
        </w:rPr>
        <w:t>阻力臂（或</w:t>
      </w:r>
      <w:r w:rsidRPr="00CE3BF6">
        <w:rPr>
          <w:rFonts w:eastAsia="Times New Roman"/>
          <w:color w:val="FF0000"/>
        </w:rPr>
        <w:t>F</w:t>
      </w:r>
      <w:r w:rsidRPr="00CE3BF6">
        <w:rPr>
          <w:rFonts w:eastAsia="Times New Roman"/>
          <w:color w:val="FF0000"/>
          <w:vertAlign w:val="subscript"/>
        </w:rPr>
        <w:t>1</w:t>
      </w:r>
      <w:r w:rsidRPr="00CE3BF6">
        <w:rPr>
          <w:rFonts w:eastAsia="Times New Roman"/>
          <w:color w:val="FF0000"/>
        </w:rPr>
        <w:t>L</w:t>
      </w:r>
      <w:r w:rsidRPr="00CE3BF6">
        <w:rPr>
          <w:rFonts w:eastAsia="Times New Roman"/>
          <w:color w:val="FF0000"/>
          <w:vertAlign w:val="subscript"/>
        </w:rPr>
        <w:t>1</w:t>
      </w:r>
      <w:r w:rsidRPr="00CE3BF6">
        <w:rPr>
          <w:rFonts w:eastAsia="Times New Roman"/>
          <w:color w:val="FF0000"/>
        </w:rPr>
        <w:t>=F</w:t>
      </w:r>
      <w:r w:rsidRPr="00CE3BF6">
        <w:rPr>
          <w:rFonts w:eastAsia="Times New Roman"/>
          <w:color w:val="FF0000"/>
          <w:vertAlign w:val="subscript"/>
        </w:rPr>
        <w:t>2</w:t>
      </w:r>
      <w:r w:rsidRPr="00CE3BF6">
        <w:rPr>
          <w:rFonts w:eastAsia="Times New Roman"/>
          <w:color w:val="FF0000"/>
        </w:rPr>
        <w:t>L</w:t>
      </w:r>
      <w:r w:rsidRPr="00CE3BF6">
        <w:rPr>
          <w:rFonts w:eastAsia="Times New Roman"/>
          <w:color w:val="FF0000"/>
          <w:vertAlign w:val="subscript"/>
        </w:rPr>
        <w:t>2</w:t>
      </w:r>
      <w:r w:rsidRPr="00CE3BF6">
        <w:rPr>
          <w:rFonts w:ascii="宋体" w:hAnsi="宋体" w:cs="宋体"/>
          <w:color w:val="FF0000"/>
        </w:rPr>
        <w:t>），只通过一次测量，数据具有偶然性，不具备普遍性．</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3</w:t>
      </w:r>
      <w:r w:rsidRPr="00CE3BF6">
        <w:rPr>
          <w:rFonts w:ascii="宋体" w:hAnsi="宋体" w:cs="宋体"/>
          <w:color w:val="FF0000"/>
        </w:rPr>
        <w:t>）图</w:t>
      </w:r>
      <w:r w:rsidRPr="00CE3BF6">
        <w:rPr>
          <w:rFonts w:eastAsia="Times New Roman"/>
          <w:color w:val="FF0000"/>
        </w:rPr>
        <w:t>2</w:t>
      </w:r>
      <w:r w:rsidRPr="00CE3BF6">
        <w:rPr>
          <w:rFonts w:ascii="宋体" w:hAnsi="宋体" w:cs="宋体"/>
          <w:color w:val="FF0000"/>
        </w:rPr>
        <w:t>中，杠杆的重心不在支点上，杠杆的重力对杠杆转动产生了影响，导致拉力</w:t>
      </w:r>
      <w:r w:rsidRPr="00CE3BF6">
        <w:rPr>
          <w:rFonts w:eastAsia="Times New Roman"/>
          <w:color w:val="FF0000"/>
        </w:rPr>
        <w:t>F</w:t>
      </w:r>
      <w:r w:rsidRPr="00CE3BF6">
        <w:rPr>
          <w:rFonts w:ascii="宋体" w:hAnsi="宋体" w:cs="宋体"/>
          <w:color w:val="FF0000"/>
        </w:rPr>
        <w:t>的大小比由杠杆平衡条件计算出来的数值偏大．</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2</w:t>
      </w:r>
      <w:r w:rsidRPr="00CE3BF6">
        <w:rPr>
          <w:rFonts w:ascii="宋体" w:hAnsi="宋体" w:cs="宋体"/>
          <w:color w:val="FF0000"/>
        </w:rPr>
        <w:t>）动力</w:t>
      </w:r>
      <w:r w:rsidRPr="00CE3BF6">
        <w:rPr>
          <w:rFonts w:eastAsia="Times New Roman"/>
          <w:color w:val="FF0000"/>
        </w:rPr>
        <w:t>×</w:t>
      </w:r>
      <w:r w:rsidRPr="00CE3BF6">
        <w:rPr>
          <w:rFonts w:ascii="宋体" w:hAnsi="宋体" w:cs="宋体"/>
          <w:color w:val="FF0000"/>
        </w:rPr>
        <w:t>动力臂</w:t>
      </w:r>
      <w:r w:rsidRPr="00CE3BF6">
        <w:rPr>
          <w:rFonts w:eastAsia="Times New Roman"/>
          <w:color w:val="FF0000"/>
        </w:rPr>
        <w:t>=</w:t>
      </w:r>
      <w:r w:rsidRPr="00CE3BF6">
        <w:rPr>
          <w:rFonts w:ascii="宋体" w:hAnsi="宋体" w:cs="宋体"/>
          <w:color w:val="FF0000"/>
        </w:rPr>
        <w:t>阻力</w:t>
      </w:r>
      <w:r w:rsidRPr="00CE3BF6">
        <w:rPr>
          <w:rFonts w:eastAsia="Times New Roman"/>
          <w:color w:val="FF0000"/>
        </w:rPr>
        <w:t>×</w:t>
      </w:r>
      <w:r w:rsidRPr="00CE3BF6">
        <w:rPr>
          <w:rFonts w:ascii="宋体" w:hAnsi="宋体" w:cs="宋体"/>
          <w:color w:val="FF0000"/>
        </w:rPr>
        <w:t>阻力臂（或</w:t>
      </w:r>
      <w:r w:rsidRPr="00CE3BF6">
        <w:rPr>
          <w:rFonts w:eastAsia="Times New Roman"/>
          <w:color w:val="FF0000"/>
        </w:rPr>
        <w:t>F</w:t>
      </w:r>
      <w:r w:rsidRPr="00CE3BF6">
        <w:rPr>
          <w:rFonts w:eastAsia="Times New Roman"/>
          <w:color w:val="FF0000"/>
          <w:vertAlign w:val="subscript"/>
        </w:rPr>
        <w:t>1</w:t>
      </w:r>
      <w:r w:rsidRPr="00CE3BF6">
        <w:rPr>
          <w:rFonts w:eastAsia="Times New Roman"/>
          <w:color w:val="FF0000"/>
        </w:rPr>
        <w:t>L</w:t>
      </w:r>
      <w:r w:rsidRPr="00CE3BF6">
        <w:rPr>
          <w:rFonts w:eastAsia="Times New Roman"/>
          <w:color w:val="FF0000"/>
          <w:vertAlign w:val="subscript"/>
        </w:rPr>
        <w:t>1</w:t>
      </w:r>
      <w:r w:rsidRPr="00CE3BF6">
        <w:rPr>
          <w:rFonts w:eastAsia="Times New Roman"/>
          <w:color w:val="FF0000"/>
        </w:rPr>
        <w:t>=F</w:t>
      </w:r>
      <w:r w:rsidRPr="00CE3BF6">
        <w:rPr>
          <w:rFonts w:eastAsia="Times New Roman"/>
          <w:color w:val="FF0000"/>
          <w:vertAlign w:val="subscript"/>
        </w:rPr>
        <w:t>2</w:t>
      </w:r>
      <w:r w:rsidRPr="00CE3BF6">
        <w:rPr>
          <w:rFonts w:eastAsia="Times New Roman"/>
          <w:color w:val="FF0000"/>
        </w:rPr>
        <w:t>L</w:t>
      </w:r>
      <w:r w:rsidRPr="00CE3BF6">
        <w:rPr>
          <w:rFonts w:eastAsia="Times New Roman"/>
          <w:color w:val="FF0000"/>
          <w:vertAlign w:val="subscript"/>
        </w:rPr>
        <w:t>2</w:t>
      </w:r>
      <w:r w:rsidRPr="00CE3BF6">
        <w:rPr>
          <w:rFonts w:ascii="宋体" w:hAnsi="宋体" w:cs="宋体"/>
          <w:color w:val="FF0000"/>
        </w:rPr>
        <w:t>）、不合理、结论具有偶然性（结论没有普遍性）；</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3</w:t>
      </w:r>
      <w:r w:rsidRPr="00CE3BF6">
        <w:rPr>
          <w:rFonts w:ascii="宋体" w:hAnsi="宋体" w:cs="宋体"/>
          <w:color w:val="FF0000"/>
        </w:rPr>
        <w:t>）杠杆自重的影响．</w:t>
      </w:r>
    </w:p>
    <w:p w:rsidR="00CE3BF6" w:rsidRPr="00CE3BF6" w:rsidRDefault="00882517" w:rsidP="00CE3BF6">
      <w:pPr>
        <w:spacing w:after="0" w:line="360" w:lineRule="auto"/>
        <w:jc w:val="left"/>
        <w:textAlignment w:val="center"/>
        <w:rPr>
          <w:rFonts w:ascii="宋体" w:hAnsi="宋体" w:cs="宋体"/>
        </w:rPr>
      </w:pPr>
      <w:r w:rsidRPr="00CE3BF6">
        <w:rPr>
          <w:b/>
        </w:rPr>
        <w:t>30</w:t>
      </w:r>
      <w:r w:rsidRPr="00CE3BF6">
        <w:rPr>
          <w:b/>
        </w:rPr>
        <w:t>．（</w:t>
      </w:r>
      <w:r w:rsidRPr="00CE3BF6">
        <w:rPr>
          <w:b/>
        </w:rPr>
        <w:t>2019·</w:t>
      </w:r>
      <w:r w:rsidRPr="00CE3BF6">
        <w:rPr>
          <w:b/>
        </w:rPr>
        <w:t>江西中考真题）</w:t>
      </w:r>
      <w:r w:rsidRPr="00CE3BF6">
        <w:rPr>
          <w:rFonts w:ascii="宋体" w:hAnsi="宋体" w:cs="宋体"/>
          <w:b/>
        </w:rPr>
        <w:t>探究杠杆的平衡条件</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如图所示，是小鹰和小华同学用于探究杠杆平衡条件的实验装置．</w:t>
      </w:r>
    </w:p>
    <w:p w:rsidR="00CE3BF6" w:rsidRPr="00CE3BF6" w:rsidRDefault="00882517" w:rsidP="00CE3BF6">
      <w:pPr>
        <w:spacing w:after="0" w:line="360" w:lineRule="auto"/>
        <w:jc w:val="left"/>
        <w:textAlignment w:val="center"/>
      </w:pPr>
      <w:r w:rsidRPr="00CE3BF6">
        <w:rPr>
          <w:b/>
          <w:noProof/>
        </w:rPr>
        <w:drawing>
          <wp:inline distT="0" distB="0" distL="0" distR="0">
            <wp:extent cx="1676400" cy="762000"/>
            <wp:effectExtent l="0" t="0" r="0" b="0"/>
            <wp:docPr id="100039" name="图片 1000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67207" name=""/>
                    <pic:cNvPicPr>
                      <a:picLocks noChangeAspect="1"/>
                    </pic:cNvPicPr>
                  </pic:nvPicPr>
                  <pic:blipFill>
                    <a:blip r:embed="rId274"/>
                    <a:stretch>
                      <a:fillRect/>
                    </a:stretch>
                  </pic:blipFill>
                  <pic:spPr>
                    <a:xfrm>
                      <a:off x="0" y="0"/>
                      <a:ext cx="1676400" cy="76200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实验前，小鹰和小华同学发现实验装置如图甲所示，为了使杠杆在水平位置平衡，他们应将左端的螺母向左调或将右端的螺母向</w:t>
      </w:r>
      <w:r w:rsidRPr="00CE3BF6">
        <w:rPr>
          <w:b/>
        </w:rPr>
        <w:t>________</w:t>
      </w:r>
      <w:r w:rsidRPr="00CE3BF6">
        <w:rPr>
          <w:rFonts w:ascii="宋体" w:hAnsi="宋体" w:cs="宋体"/>
          <w:b/>
        </w:rPr>
        <w:t>调．</w:t>
      </w:r>
    </w:p>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r w:rsidRPr="00CE3BF6">
        <w:rPr>
          <w:rFonts w:ascii="宋体" w:hAnsi="宋体" w:cs="宋体"/>
          <w:b/>
        </w:rPr>
        <w:t>实验中，两位同学在杠杆的左右两侧加挂钩码，如图乙所示，如果两人决定只改变左侧钩码的位置，则向</w:t>
      </w:r>
      <w:r w:rsidRPr="00CE3BF6">
        <w:rPr>
          <w:b/>
        </w:rPr>
        <w:t>________</w:t>
      </w:r>
      <w:r w:rsidRPr="00CE3BF6">
        <w:rPr>
          <w:rFonts w:ascii="宋体" w:hAnsi="宋体" w:cs="宋体"/>
          <w:b/>
        </w:rPr>
        <w:t>移动，才能使杠杆在水平位置重新平衡．改变钩码的个数及位置，并进行多次实验</w:t>
      </w:r>
      <w:r w:rsidRPr="00CE3BF6">
        <w:rPr>
          <w:rFonts w:eastAsia="Times New Roman"/>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实验后，两位同学将所得的数据分析处理，最终得到杠杆的平衡条件为</w:t>
      </w:r>
      <w:r w:rsidRPr="00CE3BF6">
        <w:rPr>
          <w:b/>
        </w:rPr>
        <w:t>__________</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lastRenderedPageBreak/>
        <w:t>【答案】</w:t>
      </w:r>
      <w:r w:rsidRPr="00CE3BF6">
        <w:rPr>
          <w:rFonts w:ascii="宋体" w:hAnsi="宋体" w:cs="宋体"/>
          <w:color w:val="FF0000"/>
        </w:rPr>
        <w:t>左</w:t>
      </w:r>
      <w:r w:rsidRPr="00CE3BF6">
        <w:rPr>
          <w:color w:val="FF0000"/>
        </w:rPr>
        <w:t xml:space="preserve">    </w:t>
      </w:r>
      <w:r w:rsidRPr="00CE3BF6">
        <w:rPr>
          <w:rFonts w:ascii="宋体" w:hAnsi="宋体" w:cs="宋体"/>
          <w:color w:val="FF0000"/>
        </w:rPr>
        <w:t>右</w:t>
      </w:r>
      <w:r w:rsidRPr="00CE3BF6">
        <w:rPr>
          <w:color w:val="FF0000"/>
        </w:rPr>
        <w:t xml:space="preserve">    </w:t>
      </w:r>
      <w:r w:rsidRPr="00CE3BF6">
        <w:rPr>
          <w:rFonts w:eastAsia="Times New Roman"/>
          <w:i/>
          <w:color w:val="FF0000"/>
        </w:rPr>
        <w:t>F</w:t>
      </w:r>
      <w:r w:rsidRPr="00CE3BF6">
        <w:rPr>
          <w:rFonts w:eastAsia="Times New Roman"/>
          <w:color w:val="FF0000"/>
          <w:vertAlign w:val="subscript"/>
        </w:rPr>
        <w:t>1</w:t>
      </w:r>
      <w:r w:rsidRPr="00CE3BF6">
        <w:rPr>
          <w:rFonts w:eastAsia="Times New Roman"/>
          <w:i/>
          <w:color w:val="FF0000"/>
        </w:rPr>
        <w:t>l</w:t>
      </w:r>
      <w:r w:rsidRPr="00CE3BF6">
        <w:rPr>
          <w:rFonts w:eastAsia="Times New Roman"/>
          <w:color w:val="FF0000"/>
          <w:vertAlign w:val="subscript"/>
        </w:rPr>
        <w:t>1</w:t>
      </w:r>
      <w:r w:rsidRPr="00CE3BF6">
        <w:rPr>
          <w:rFonts w:eastAsia="Times New Roman"/>
          <w:color w:val="FF0000"/>
        </w:rPr>
        <w:t>=</w:t>
      </w:r>
      <w:r w:rsidRPr="00CE3BF6">
        <w:rPr>
          <w:rFonts w:eastAsia="Times New Roman"/>
          <w:i/>
          <w:color w:val="FF0000"/>
        </w:rPr>
        <w:t>F</w:t>
      </w:r>
      <w:r w:rsidRPr="00CE3BF6">
        <w:rPr>
          <w:rFonts w:eastAsia="Times New Roman"/>
          <w:color w:val="FF0000"/>
          <w:vertAlign w:val="subscript"/>
        </w:rPr>
        <w:t>2</w:t>
      </w:r>
      <w:r w:rsidRPr="00CE3BF6">
        <w:rPr>
          <w:rFonts w:eastAsia="Times New Roman"/>
          <w:i/>
          <w:color w:val="FF0000"/>
        </w:rPr>
        <w:t>l</w:t>
      </w:r>
      <w:r w:rsidRPr="00CE3BF6">
        <w:rPr>
          <w:rFonts w:eastAsia="Times New Roman"/>
          <w:color w:val="FF0000"/>
          <w:vertAlign w:val="subscript"/>
        </w:rPr>
        <w:t>2</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eastAsia="Times New Roman"/>
          <w:color w:val="FF0000"/>
        </w:rPr>
      </w:pPr>
      <w:r w:rsidRPr="00CE3BF6">
        <w:rPr>
          <w:rFonts w:eastAsia="Times New Roman"/>
          <w:color w:val="FF0000"/>
        </w:rPr>
        <w:t xml:space="preserve">(1) </w:t>
      </w:r>
      <w:r w:rsidRPr="00CE3BF6">
        <w:rPr>
          <w:rFonts w:ascii="宋体" w:hAnsi="宋体" w:cs="宋体"/>
          <w:color w:val="FF0000"/>
        </w:rPr>
        <w:t>实验前，杠杆右端下沉，左端上翘，根据左倾右调，应将左端的螺母向左调或将右端的螺母向左调</w:t>
      </w:r>
      <w:r w:rsidRPr="00CE3BF6">
        <w:rPr>
          <w:rFonts w:eastAsia="Times New Roman"/>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 xml:space="preserve"> (2)</w:t>
      </w:r>
      <w:r w:rsidRPr="00CE3BF6">
        <w:rPr>
          <w:rFonts w:ascii="宋体" w:hAnsi="宋体" w:cs="宋体"/>
          <w:color w:val="FF0000"/>
        </w:rPr>
        <w:t>实验中，两位同学在杠杆的左右两侧加挂钩码，如图乙所示，杠杆左端下沉，说明左边力和力臂的乘积大于右边力和力臂的乘积，如果只改变左侧钩码的位置，根据杠杆平衡条件，向右移动才能使杠杆在水平位置重新平衡．</w:t>
      </w:r>
    </w:p>
    <w:p w:rsidR="00CE3BF6" w:rsidRPr="00CE3BF6" w:rsidRDefault="00882517" w:rsidP="00CE3BF6">
      <w:pPr>
        <w:spacing w:after="0" w:line="360" w:lineRule="auto"/>
        <w:jc w:val="left"/>
        <w:textAlignment w:val="center"/>
        <w:rPr>
          <w:rFonts w:ascii="宋体" w:hAnsi="宋体" w:cs="宋体"/>
        </w:rPr>
      </w:pPr>
      <w:r w:rsidRPr="00CE3BF6">
        <w:rPr>
          <w:b/>
        </w:rPr>
        <w:t>31</w:t>
      </w:r>
      <w:r w:rsidRPr="00CE3BF6">
        <w:rPr>
          <w:b/>
        </w:rPr>
        <w:t>．（</w:t>
      </w:r>
      <w:r w:rsidRPr="00CE3BF6">
        <w:rPr>
          <w:b/>
        </w:rPr>
        <w:t>2019·</w:t>
      </w:r>
      <w:r w:rsidRPr="00CE3BF6">
        <w:rPr>
          <w:b/>
        </w:rPr>
        <w:t>四川自贡市</w:t>
      </w:r>
      <w:r w:rsidRPr="00CE3BF6">
        <w:rPr>
          <w:b/>
        </w:rPr>
        <w:t>·</w:t>
      </w:r>
      <w:r w:rsidRPr="00CE3BF6">
        <w:rPr>
          <w:b/>
        </w:rPr>
        <w:t>中考真题）</w:t>
      </w:r>
      <w:r w:rsidRPr="00CE3BF6">
        <w:rPr>
          <w:rFonts w:ascii="宋体" w:hAnsi="宋体" w:cs="宋体"/>
          <w:b/>
        </w:rPr>
        <w:t>小明和小强在测</w:t>
      </w:r>
      <w:r w:rsidRPr="00CE3BF6">
        <w:rPr>
          <w:rFonts w:ascii="宋体" w:hAnsi="宋体" w:cs="宋体"/>
          <w:b/>
        </w:rPr>
        <w:t>“</w:t>
      </w:r>
      <w:r w:rsidRPr="00CE3BF6">
        <w:rPr>
          <w:rFonts w:ascii="宋体" w:hAnsi="宋体" w:cs="宋体"/>
          <w:b/>
        </w:rPr>
        <w:t>滑轮组机械效率</w:t>
      </w:r>
      <w:r w:rsidRPr="00CE3BF6">
        <w:rPr>
          <w:rFonts w:ascii="宋体" w:hAnsi="宋体" w:cs="宋体"/>
          <w:b/>
        </w:rPr>
        <w:t>”</w:t>
      </w:r>
      <w:r w:rsidRPr="00CE3BF6">
        <w:rPr>
          <w:rFonts w:ascii="宋体" w:hAnsi="宋体" w:cs="宋体"/>
          <w:b/>
        </w:rPr>
        <w:t>的实验中，一同学组装好如图所示实验装置，他们分别记下了钩码和弹簧测力计的位置．</w:t>
      </w:r>
    </w:p>
    <w:p w:rsidR="00CE3BF6" w:rsidRPr="00CE3BF6" w:rsidRDefault="00882517" w:rsidP="00CE3BF6">
      <w:pPr>
        <w:spacing w:after="0" w:line="360" w:lineRule="auto"/>
        <w:jc w:val="left"/>
        <w:textAlignment w:val="center"/>
      </w:pPr>
      <w:r w:rsidRPr="00CE3BF6">
        <w:rPr>
          <w:b/>
          <w:noProof/>
        </w:rPr>
        <w:drawing>
          <wp:inline distT="0" distB="0" distL="0" distR="0">
            <wp:extent cx="400050" cy="819150"/>
            <wp:effectExtent l="0" t="0" r="0" b="0"/>
            <wp:docPr id="1905418080" name="图片 190541808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823533" name=""/>
                    <pic:cNvPicPr>
                      <a:picLocks noChangeAspect="1"/>
                    </pic:cNvPicPr>
                  </pic:nvPicPr>
                  <pic:blipFill>
                    <a:blip r:embed="rId275"/>
                    <a:stretch>
                      <a:fillRect/>
                    </a:stretch>
                  </pic:blipFill>
                  <pic:spPr>
                    <a:xfrm>
                      <a:off x="0" y="0"/>
                      <a:ext cx="400050" cy="81915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1</w:t>
      </w:r>
      <w:r w:rsidRPr="00CE3BF6">
        <w:rPr>
          <w:rFonts w:ascii="宋体" w:hAnsi="宋体" w:cs="宋体"/>
          <w:b/>
        </w:rPr>
        <w:t>）实验时，小明</w:t>
      </w:r>
      <w:r w:rsidRPr="00CE3BF6">
        <w:rPr>
          <w:b/>
        </w:rPr>
        <w:t>_____</w:t>
      </w:r>
      <w:r w:rsidRPr="00CE3BF6">
        <w:rPr>
          <w:rFonts w:ascii="宋体" w:hAnsi="宋体" w:cs="宋体"/>
          <w:b/>
        </w:rPr>
        <w:t>竖直向上拉动弹簧测力计，使钩码升高，弹簧测力计读数为</w:t>
      </w:r>
      <w:r w:rsidRPr="00CE3BF6">
        <w:rPr>
          <w:rFonts w:eastAsia="Times New Roman"/>
          <w:b/>
        </w:rPr>
        <w:t>0.5N</w:t>
      </w:r>
      <w:r w:rsidRPr="00CE3BF6">
        <w:rPr>
          <w:rFonts w:ascii="宋体" w:hAnsi="宋体" w:cs="宋体"/>
          <w:b/>
        </w:rPr>
        <w:t>；同时小强也用刻度尺测出钩码被提升的高度为</w:t>
      </w:r>
      <w:r w:rsidRPr="00CE3BF6">
        <w:rPr>
          <w:rFonts w:eastAsia="Times New Roman"/>
          <w:b/>
        </w:rPr>
        <w:t>10cm</w:t>
      </w:r>
      <w:r w:rsidRPr="00CE3BF6">
        <w:rPr>
          <w:rFonts w:ascii="宋体" w:hAnsi="宋体" w:cs="宋体"/>
          <w:b/>
        </w:rPr>
        <w:t>，以上测量结果准确无</w:t>
      </w:r>
      <w:r w:rsidRPr="00CE3BF6">
        <w:rPr>
          <w:rFonts w:ascii="宋体" w:hAnsi="宋体" w:cs="宋体"/>
          <w:b/>
        </w:rPr>
        <w:t>误，其他被测物理量和计算数据记录如表：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99"/>
        <w:gridCol w:w="1999"/>
        <w:gridCol w:w="1998"/>
        <w:gridCol w:w="1998"/>
        <w:gridCol w:w="1998"/>
      </w:tblGrid>
      <w:tr w:rsidR="00321960" w:rsidTr="00C64FAD">
        <w:trPr>
          <w:trHeight w:val="315"/>
        </w:trPr>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钩码重</w:t>
            </w:r>
            <w:r w:rsidRPr="00CE3BF6">
              <w:rPr>
                <w:rFonts w:eastAsia="Times New Roman"/>
                <w:b/>
                <w:i/>
              </w:rPr>
              <w:t>G</w:t>
            </w:r>
            <w:r w:rsidRPr="00CE3BF6">
              <w:rPr>
                <w:rFonts w:eastAsia="Times New Roman"/>
                <w:b/>
              </w:rPr>
              <w:t>/N</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弹簧测力计提升的高度</w:t>
            </w:r>
            <w:r w:rsidRPr="00CE3BF6">
              <w:rPr>
                <w:rFonts w:eastAsia="Times New Roman"/>
                <w:b/>
                <w:i/>
              </w:rPr>
              <w:t>h</w:t>
            </w:r>
            <w:r w:rsidRPr="00CE3BF6">
              <w:rPr>
                <w:rFonts w:eastAsia="Times New Roman"/>
                <w:b/>
              </w:rPr>
              <w:t>/m</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有用功</w:t>
            </w:r>
            <w:r w:rsidRPr="00CE3BF6">
              <w:rPr>
                <w:rFonts w:eastAsia="Times New Roman"/>
                <w:b/>
                <w:i/>
              </w:rPr>
              <w:t>W</w:t>
            </w:r>
            <w:r w:rsidRPr="00CE3BF6">
              <w:rPr>
                <w:rFonts w:ascii="宋体" w:hAnsi="宋体" w:cs="宋体"/>
                <w:b/>
                <w:vertAlign w:val="subscript"/>
              </w:rPr>
              <w:t>有</w:t>
            </w:r>
            <w:r w:rsidRPr="00CE3BF6">
              <w:rPr>
                <w:rFonts w:eastAsia="Times New Roman"/>
                <w:b/>
              </w:rPr>
              <w:t>/J</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总功</w:t>
            </w:r>
            <w:r w:rsidRPr="00CE3BF6">
              <w:rPr>
                <w:rFonts w:eastAsia="Times New Roman"/>
                <w:b/>
                <w:i/>
              </w:rPr>
              <w:t>W</w:t>
            </w:r>
            <w:r w:rsidRPr="00CE3BF6">
              <w:rPr>
                <w:rFonts w:ascii="宋体" w:hAnsi="宋体" w:cs="宋体"/>
                <w:b/>
                <w:vertAlign w:val="subscript"/>
              </w:rPr>
              <w:t>总</w:t>
            </w:r>
            <w:r w:rsidRPr="00CE3BF6">
              <w:rPr>
                <w:rFonts w:eastAsia="Times New Roman"/>
                <w:b/>
              </w:rPr>
              <w:t>/J</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i/>
              </w:rPr>
            </w:pPr>
            <w:r w:rsidRPr="00CE3BF6">
              <w:rPr>
                <w:rFonts w:ascii="宋体" w:hAnsi="宋体" w:cs="宋体"/>
                <w:b/>
              </w:rPr>
              <w:t>机械效率</w:t>
            </w:r>
            <w:r w:rsidRPr="00CE3BF6">
              <w:rPr>
                <w:rFonts w:eastAsia="Times New Roman"/>
                <w:b/>
                <w:i/>
              </w:rPr>
              <w:t>η</w:t>
            </w:r>
          </w:p>
        </w:tc>
      </w:tr>
      <w:tr w:rsidR="00321960" w:rsidTr="00C64FAD">
        <w:trPr>
          <w:trHeight w:val="315"/>
        </w:trPr>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0.2</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100%</w:t>
            </w:r>
          </w:p>
        </w:tc>
      </w:tr>
    </w:tbl>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2</w:t>
      </w:r>
      <w:r w:rsidRPr="00CE3BF6">
        <w:rPr>
          <w:rFonts w:ascii="宋体" w:hAnsi="宋体" w:cs="宋体"/>
          <w:b/>
        </w:rPr>
        <w:t>）小明和小强通过计算得出该滑轮组机械效率为</w:t>
      </w:r>
      <w:r w:rsidRPr="00CE3BF6">
        <w:rPr>
          <w:rFonts w:eastAsia="Times New Roman"/>
          <w:b/>
        </w:rPr>
        <w:t>100%</w:t>
      </w:r>
      <w:r w:rsidRPr="00CE3BF6">
        <w:rPr>
          <w:rFonts w:ascii="宋体" w:hAnsi="宋体" w:cs="宋体"/>
          <w:b/>
        </w:rPr>
        <w:t>，他们意识到出现了错误，请你帮他俩找出错误的原因：</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3</w:t>
      </w:r>
      <w:r w:rsidRPr="00CE3BF6">
        <w:rPr>
          <w:rFonts w:ascii="宋体" w:hAnsi="宋体" w:cs="宋体"/>
          <w:b/>
        </w:rPr>
        <w:t>）该滑轮组的机械效率实际为</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4</w:t>
      </w:r>
      <w:r w:rsidRPr="00CE3BF6">
        <w:rPr>
          <w:rFonts w:ascii="宋体" w:hAnsi="宋体" w:cs="宋体"/>
          <w:b/>
        </w:rPr>
        <w:t>）在实验中，若将钩码的重增加到</w:t>
      </w:r>
      <w:r w:rsidRPr="00CE3BF6">
        <w:rPr>
          <w:rFonts w:eastAsia="Times New Roman"/>
          <w:b/>
        </w:rPr>
        <w:t>6N</w:t>
      </w:r>
      <w:r w:rsidRPr="00CE3BF6">
        <w:rPr>
          <w:rFonts w:ascii="宋体" w:hAnsi="宋体" w:cs="宋体"/>
          <w:b/>
        </w:rPr>
        <w:t>，则该滑轮组的机械效率将</w:t>
      </w:r>
      <w:r w:rsidRPr="00CE3BF6">
        <w:rPr>
          <w:b/>
        </w:rPr>
        <w:t>_____</w:t>
      </w:r>
      <w:r w:rsidRPr="00CE3BF6">
        <w:rPr>
          <w:rFonts w:ascii="宋体" w:hAnsi="宋体" w:cs="宋体"/>
          <w:b/>
        </w:rPr>
        <w:t>（选填</w:t>
      </w:r>
      <w:r w:rsidRPr="00CE3BF6">
        <w:rPr>
          <w:rFonts w:ascii="宋体" w:hAnsi="宋体" w:cs="宋体"/>
          <w:b/>
        </w:rPr>
        <w:t>“</w:t>
      </w:r>
      <w:r w:rsidRPr="00CE3BF6">
        <w:rPr>
          <w:rFonts w:ascii="宋体" w:hAnsi="宋体" w:cs="宋体"/>
          <w:b/>
        </w:rPr>
        <w:t>变大</w:t>
      </w:r>
      <w:r w:rsidRPr="00CE3BF6">
        <w:rPr>
          <w:rFonts w:ascii="宋体" w:hAnsi="宋体" w:cs="宋体"/>
          <w:b/>
        </w:rPr>
        <w:t>”</w:t>
      </w:r>
      <w:r w:rsidRPr="00CE3BF6">
        <w:rPr>
          <w:rFonts w:ascii="宋体" w:hAnsi="宋体" w:cs="宋体"/>
          <w:b/>
        </w:rPr>
        <w:t>、</w:t>
      </w:r>
      <w:r w:rsidRPr="00CE3BF6">
        <w:rPr>
          <w:rFonts w:ascii="宋体" w:hAnsi="宋体" w:cs="宋体"/>
          <w:b/>
        </w:rPr>
        <w:t>“</w:t>
      </w:r>
      <w:r w:rsidRPr="00CE3BF6">
        <w:rPr>
          <w:rFonts w:ascii="宋体" w:hAnsi="宋体" w:cs="宋体"/>
          <w:b/>
        </w:rPr>
        <w:t>变小</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不变</w:t>
      </w:r>
      <w:r w:rsidRPr="00CE3BF6">
        <w:rPr>
          <w:rFonts w:ascii="宋体" w:hAnsi="宋体" w:cs="宋体"/>
          <w:b/>
        </w:rPr>
        <w:t>”</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匀速</w:t>
      </w:r>
      <w:r w:rsidRPr="00CE3BF6">
        <w:rPr>
          <w:color w:val="FF0000"/>
        </w:rPr>
        <w:t xml:space="preserve">    </w:t>
      </w:r>
      <w:r w:rsidRPr="00CE3BF6">
        <w:rPr>
          <w:rFonts w:ascii="宋体" w:hAnsi="宋体" w:cs="宋体"/>
          <w:color w:val="FF0000"/>
        </w:rPr>
        <w:t>绳子自由端移动的距离应该是</w:t>
      </w:r>
      <w:r w:rsidRPr="00CE3BF6">
        <w:rPr>
          <w:rFonts w:eastAsia="Times New Roman"/>
          <w:color w:val="FF0000"/>
        </w:rPr>
        <w:t>0.3m</w:t>
      </w:r>
      <w:r w:rsidRPr="00CE3BF6">
        <w:rPr>
          <w:rFonts w:ascii="宋体" w:hAnsi="宋体" w:cs="宋体"/>
          <w:color w:val="FF0000"/>
        </w:rPr>
        <w:t>，不等于</w:t>
      </w:r>
      <w:r w:rsidRPr="00CE3BF6">
        <w:rPr>
          <w:rFonts w:eastAsia="Times New Roman"/>
          <w:color w:val="FF0000"/>
        </w:rPr>
        <w:t>0.2m</w:t>
      </w:r>
      <w:r w:rsidRPr="00CE3BF6">
        <w:rPr>
          <w:color w:val="FF0000"/>
        </w:rPr>
        <w:t xml:space="preserve">    </w:t>
      </w:r>
      <w:r w:rsidRPr="00CE3BF6">
        <w:rPr>
          <w:rFonts w:eastAsia="Times New Roman"/>
          <w:color w:val="FF0000"/>
        </w:rPr>
        <w:t>66.7%</w:t>
      </w:r>
      <w:r w:rsidRPr="00CE3BF6">
        <w:rPr>
          <w:color w:val="FF0000"/>
        </w:rPr>
        <w:t xml:space="preserve">    </w:t>
      </w:r>
      <w:r w:rsidRPr="00CE3BF6">
        <w:rPr>
          <w:rFonts w:ascii="宋体" w:hAnsi="宋体" w:cs="宋体"/>
          <w:color w:val="FF0000"/>
        </w:rPr>
        <w:t>变大</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1</w:t>
      </w:r>
      <w:r w:rsidRPr="00CE3BF6">
        <w:rPr>
          <w:rFonts w:ascii="宋体" w:hAnsi="宋体" w:cs="宋体"/>
          <w:color w:val="FF0000"/>
        </w:rPr>
        <w:t>）小明在进行实验时，应竖直向上匀速拉动弹簧测力计，此时绳子的拉力等于测力计示数；</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2</w:t>
      </w:r>
      <w:r w:rsidRPr="00CE3BF6">
        <w:rPr>
          <w:rFonts w:ascii="宋体" w:hAnsi="宋体" w:cs="宋体"/>
          <w:color w:val="FF0000"/>
        </w:rPr>
        <w:t>）由图示滑轮组可知，滑轮组承重绳子的有效股数</w:t>
      </w:r>
      <w:r w:rsidRPr="00CE3BF6">
        <w:rPr>
          <w:rFonts w:eastAsia="Times New Roman"/>
          <w:i/>
          <w:color w:val="FF0000"/>
        </w:rPr>
        <w:t>n</w:t>
      </w:r>
      <w:r w:rsidRPr="00CE3BF6">
        <w:rPr>
          <w:rFonts w:eastAsia="Times New Roman"/>
          <w:color w:val="FF0000"/>
        </w:rPr>
        <w:t>=3</w:t>
      </w:r>
      <w:r w:rsidRPr="00CE3BF6">
        <w:rPr>
          <w:rFonts w:ascii="宋体" w:hAnsi="宋体" w:cs="宋体"/>
          <w:color w:val="FF0000"/>
        </w:rPr>
        <w:t>；已知钩码上升高度</w:t>
      </w:r>
      <w:r w:rsidRPr="00CE3BF6">
        <w:rPr>
          <w:rFonts w:eastAsia="Times New Roman"/>
          <w:i/>
          <w:color w:val="FF0000"/>
        </w:rPr>
        <w:t>h</w:t>
      </w:r>
      <w:r w:rsidRPr="00CE3BF6">
        <w:rPr>
          <w:rFonts w:eastAsia="Times New Roman"/>
          <w:color w:val="FF0000"/>
        </w:rPr>
        <w:t>=0.1m</w:t>
      </w:r>
      <w:r w:rsidRPr="00CE3BF6">
        <w:rPr>
          <w:rFonts w:ascii="宋体" w:hAnsi="宋体" w:cs="宋体"/>
          <w:color w:val="FF0000"/>
        </w:rPr>
        <w:t>，则测力计移动距离：</w:t>
      </w:r>
      <w:r w:rsidRPr="00CE3BF6">
        <w:rPr>
          <w:rFonts w:eastAsia="Times New Roman"/>
          <w:i/>
          <w:color w:val="FF0000"/>
        </w:rPr>
        <w:t>s</w:t>
      </w:r>
      <w:r w:rsidRPr="00CE3BF6">
        <w:rPr>
          <w:rFonts w:eastAsia="Times New Roman"/>
          <w:color w:val="FF0000"/>
        </w:rPr>
        <w:t>=3</w:t>
      </w:r>
      <w:r w:rsidRPr="00CE3BF6">
        <w:rPr>
          <w:rFonts w:eastAsia="Times New Roman"/>
          <w:i/>
          <w:color w:val="FF0000"/>
        </w:rPr>
        <w:t>h</w:t>
      </w:r>
      <w:r w:rsidRPr="00CE3BF6">
        <w:rPr>
          <w:rFonts w:eastAsia="Times New Roman"/>
          <w:color w:val="FF0000"/>
        </w:rPr>
        <w:t>=3×0.1m=0.3m</w:t>
      </w:r>
      <w:r w:rsidRPr="00CE3BF6">
        <w:rPr>
          <w:rFonts w:ascii="宋体" w:hAnsi="宋体" w:cs="宋体"/>
          <w:color w:val="FF0000"/>
        </w:rPr>
        <w:t>，由表中实验数据可知，测力计移动距离为</w:t>
      </w:r>
      <w:r w:rsidRPr="00CE3BF6">
        <w:rPr>
          <w:rFonts w:eastAsia="Times New Roman"/>
          <w:color w:val="FF0000"/>
        </w:rPr>
        <w:t>0.2m</w:t>
      </w:r>
      <w:r w:rsidRPr="00CE3BF6">
        <w:rPr>
          <w:rFonts w:ascii="宋体" w:hAnsi="宋体" w:cs="宋体"/>
          <w:color w:val="FF0000"/>
        </w:rPr>
        <w:t>，测力计移动距离错误，从而导致滑轮组效率错误；</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lastRenderedPageBreak/>
        <w:t>（</w:t>
      </w:r>
      <w:r w:rsidRPr="00CE3BF6">
        <w:rPr>
          <w:rFonts w:eastAsia="Times New Roman"/>
          <w:color w:val="FF0000"/>
        </w:rPr>
        <w:t>3</w:t>
      </w:r>
      <w:r w:rsidRPr="00CE3BF6">
        <w:rPr>
          <w:rFonts w:ascii="宋体" w:hAnsi="宋体" w:cs="宋体"/>
          <w:color w:val="FF0000"/>
        </w:rPr>
        <w:t>）滑轮组的机械效率：</w:t>
      </w:r>
      <w:r w:rsidRPr="00CE3BF6">
        <w:rPr>
          <w:rFonts w:eastAsia="Times New Roman"/>
          <w:i/>
          <w:color w:val="FF0000"/>
        </w:rPr>
        <w:t>η</w:t>
      </w:r>
      <w:r w:rsidRPr="00CE3BF6">
        <w:rPr>
          <w:rFonts w:eastAsia="Times New Roman"/>
          <w:color w:val="FF0000"/>
        </w:rPr>
        <w:t>=</w:t>
      </w:r>
      <w:r>
        <w:rPr>
          <w:color w:val="FF0000"/>
        </w:rPr>
        <w:object w:dxaOrig="2400" w:dyaOrig="720">
          <v:shape id="_x0000_i1159" type="#_x0000_t75" alt="eqIdd3aea1e09791439db0700e6d5a75e49d" style="width:120pt;height:36pt" o:ole="">
            <v:imagedata r:id="rId276" o:title="eqIdd3aea1e09791439db0700e6d5a75e49d"/>
          </v:shape>
          <o:OLEObject Type="Embed" ProgID="Equation.DSMT4" ShapeID="_x0000_i1159" DrawAspect="Content" ObjectID="_1676657526" r:id="rId277"/>
        </w:object>
      </w:r>
      <w:r w:rsidRPr="00CE3BF6">
        <w:rPr>
          <w:rFonts w:eastAsia="Times New Roman"/>
          <w:color w:val="FF0000"/>
        </w:rPr>
        <w:t>≈66.7%</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4</w:t>
      </w:r>
      <w:r w:rsidRPr="00CE3BF6">
        <w:rPr>
          <w:rFonts w:ascii="宋体" w:hAnsi="宋体" w:cs="宋体"/>
          <w:color w:val="FF0000"/>
        </w:rPr>
        <w:t>）提升的钩码重增加到</w:t>
      </w:r>
      <w:r w:rsidRPr="00CE3BF6">
        <w:rPr>
          <w:rFonts w:eastAsia="Times New Roman"/>
          <w:color w:val="FF0000"/>
        </w:rPr>
        <w:t>6N</w:t>
      </w:r>
      <w:r w:rsidRPr="00CE3BF6">
        <w:rPr>
          <w:rFonts w:ascii="宋体" w:hAnsi="宋体" w:cs="宋体"/>
          <w:color w:val="FF0000"/>
        </w:rPr>
        <w:t>，有用功增加，有用功在总功中的比值增大，则该滑轮组的机械效率将变大．</w:t>
      </w:r>
    </w:p>
    <w:p w:rsidR="00CE3BF6" w:rsidRPr="00CE3BF6" w:rsidRDefault="00882517" w:rsidP="00CE3BF6">
      <w:pPr>
        <w:spacing w:after="0" w:line="360" w:lineRule="auto"/>
        <w:jc w:val="left"/>
        <w:textAlignment w:val="center"/>
        <w:rPr>
          <w:rFonts w:ascii="宋体" w:hAnsi="宋体" w:cs="宋体"/>
        </w:rPr>
      </w:pPr>
      <w:r w:rsidRPr="00CE3BF6">
        <w:rPr>
          <w:b/>
        </w:rPr>
        <w:t>32</w:t>
      </w:r>
      <w:r w:rsidRPr="00CE3BF6">
        <w:rPr>
          <w:b/>
        </w:rPr>
        <w:t>．（</w:t>
      </w:r>
      <w:r w:rsidRPr="00CE3BF6">
        <w:rPr>
          <w:b/>
        </w:rPr>
        <w:t>2019·</w:t>
      </w:r>
      <w:r w:rsidRPr="00CE3BF6">
        <w:rPr>
          <w:b/>
        </w:rPr>
        <w:t>湖北荆州市</w:t>
      </w:r>
      <w:r w:rsidRPr="00CE3BF6">
        <w:rPr>
          <w:b/>
        </w:rPr>
        <w:t>·</w:t>
      </w:r>
      <w:r w:rsidRPr="00CE3BF6">
        <w:rPr>
          <w:b/>
        </w:rPr>
        <w:t>中考真题）</w:t>
      </w:r>
      <w:r w:rsidRPr="00CE3BF6">
        <w:rPr>
          <w:rFonts w:ascii="宋体" w:hAnsi="宋体" w:cs="宋体"/>
          <w:b/>
        </w:rPr>
        <w:t>小华在做</w:t>
      </w:r>
      <w:r w:rsidRPr="00CE3BF6">
        <w:rPr>
          <w:rFonts w:ascii="宋体" w:hAnsi="宋体" w:cs="宋体"/>
          <w:b/>
        </w:rPr>
        <w:t>“</w:t>
      </w:r>
      <w:r w:rsidRPr="00CE3BF6">
        <w:rPr>
          <w:rFonts w:ascii="宋体" w:hAnsi="宋体" w:cs="宋体"/>
          <w:b/>
        </w:rPr>
        <w:t>探究杠杆平衡条件</w:t>
      </w:r>
      <w:r w:rsidRPr="00CE3BF6">
        <w:rPr>
          <w:rFonts w:ascii="宋体" w:hAnsi="宋体" w:cs="宋体"/>
          <w:b/>
        </w:rPr>
        <w:t>”</w:t>
      </w:r>
      <w:r w:rsidRPr="00CE3BF6">
        <w:rPr>
          <w:rFonts w:ascii="宋体" w:hAnsi="宋体" w:cs="宋体"/>
          <w:b/>
        </w:rPr>
        <w:t>实验的装置如图所示，杠杆上相邻刻线间的距离相等</w:t>
      </w:r>
    </w:p>
    <w:p w:rsidR="00CE3BF6" w:rsidRPr="00CE3BF6" w:rsidRDefault="00882517" w:rsidP="00CE3BF6">
      <w:pPr>
        <w:spacing w:after="0" w:line="360" w:lineRule="auto"/>
        <w:jc w:val="left"/>
        <w:textAlignment w:val="center"/>
      </w:pPr>
      <w:r w:rsidRPr="00CE3BF6">
        <w:rPr>
          <w:b/>
          <w:noProof/>
        </w:rPr>
        <w:drawing>
          <wp:inline distT="0" distB="0" distL="0" distR="0">
            <wp:extent cx="5826760" cy="2042160"/>
            <wp:effectExtent l="0" t="0" r="2540" b="0"/>
            <wp:docPr id="100021" name="图片 1000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033849" name=""/>
                    <pic:cNvPicPr>
                      <a:picLocks noChangeAspect="1"/>
                    </pic:cNvPicPr>
                  </pic:nvPicPr>
                  <pic:blipFill>
                    <a:blip r:embed="rId278"/>
                    <a:stretch>
                      <a:fillRect/>
                    </a:stretch>
                  </pic:blipFill>
                  <pic:spPr>
                    <a:xfrm>
                      <a:off x="0" y="0"/>
                      <a:ext cx="5835398" cy="2045187"/>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1</w:t>
      </w:r>
      <w:r w:rsidRPr="00CE3BF6">
        <w:rPr>
          <w:rFonts w:ascii="宋体" w:hAnsi="宋体" w:cs="宋体"/>
          <w:b/>
        </w:rPr>
        <w:t>）杠杆在如图甲所示的位置静止时</w:t>
      </w:r>
      <w:r w:rsidRPr="00CE3BF6">
        <w:rPr>
          <w:b/>
        </w:rPr>
        <w:t>____</w:t>
      </w:r>
      <w:r w:rsidRPr="00CE3BF6">
        <w:rPr>
          <w:rFonts w:ascii="宋体" w:hAnsi="宋体" w:cs="宋体"/>
          <w:b/>
        </w:rPr>
        <w:t>（选填</w:t>
      </w:r>
      <w:r w:rsidRPr="00CE3BF6">
        <w:rPr>
          <w:rFonts w:ascii="宋体" w:hAnsi="宋体" w:cs="宋体"/>
          <w:b/>
        </w:rPr>
        <w:t>“</w:t>
      </w:r>
      <w:r w:rsidRPr="00CE3BF6">
        <w:rPr>
          <w:rFonts w:ascii="宋体" w:hAnsi="宋体" w:cs="宋体"/>
          <w:b/>
        </w:rPr>
        <w:t>是</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不是</w:t>
      </w:r>
      <w:r w:rsidRPr="00CE3BF6">
        <w:rPr>
          <w:rFonts w:ascii="宋体" w:hAnsi="宋体" w:cs="宋体"/>
          <w:b/>
        </w:rPr>
        <w:t>”</w:t>
      </w:r>
      <w:r w:rsidRPr="00CE3BF6">
        <w:rPr>
          <w:rFonts w:ascii="宋体" w:hAnsi="宋体" w:cs="宋体"/>
          <w:b/>
        </w:rPr>
        <w:t>）处于杠杆平衡状态的．</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2</w:t>
      </w:r>
      <w:r w:rsidRPr="00CE3BF6">
        <w:rPr>
          <w:rFonts w:ascii="宋体" w:hAnsi="宋体" w:cs="宋体"/>
          <w:b/>
        </w:rPr>
        <w:t>）为使杠杆在水平位置平衡，应将平衡螺母向</w:t>
      </w:r>
      <w:r w:rsidRPr="00CE3BF6">
        <w:rPr>
          <w:b/>
        </w:rPr>
        <w:t>_____</w:t>
      </w:r>
      <w:r w:rsidRPr="00CE3BF6">
        <w:rPr>
          <w:rFonts w:ascii="宋体" w:hAnsi="宋体" w:cs="宋体"/>
          <w:b/>
        </w:rPr>
        <w:t>（选填</w:t>
      </w:r>
      <w:r w:rsidRPr="00CE3BF6">
        <w:rPr>
          <w:rFonts w:ascii="宋体" w:hAnsi="宋体" w:cs="宋体"/>
          <w:b/>
        </w:rPr>
        <w:t>“</w:t>
      </w:r>
      <w:r w:rsidRPr="00CE3BF6">
        <w:rPr>
          <w:rFonts w:ascii="宋体" w:hAnsi="宋体" w:cs="宋体"/>
          <w:b/>
        </w:rPr>
        <w:t>左</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右</w:t>
      </w:r>
      <w:r w:rsidRPr="00CE3BF6">
        <w:rPr>
          <w:rFonts w:ascii="宋体" w:hAnsi="宋体" w:cs="宋体"/>
          <w:b/>
        </w:rPr>
        <w:t>”</w:t>
      </w:r>
      <w:r w:rsidRPr="00CE3BF6">
        <w:rPr>
          <w:rFonts w:ascii="宋体" w:hAnsi="宋体" w:cs="宋体"/>
          <w:b/>
        </w:rPr>
        <w:t>）端调节．</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3</w:t>
      </w:r>
      <w:r w:rsidRPr="00CE3BF6">
        <w:rPr>
          <w:rFonts w:ascii="宋体" w:hAnsi="宋体" w:cs="宋体"/>
          <w:b/>
        </w:rPr>
        <w:t>）如图乙所示，杠杆在水平位置平衡后，在</w:t>
      </w:r>
      <w:r w:rsidRPr="00CE3BF6">
        <w:rPr>
          <w:rFonts w:eastAsia="Times New Roman"/>
          <w:b/>
          <w:i/>
        </w:rPr>
        <w:t>A</w:t>
      </w:r>
      <w:r w:rsidRPr="00CE3BF6">
        <w:rPr>
          <w:rFonts w:ascii="宋体" w:hAnsi="宋体" w:cs="宋体"/>
          <w:b/>
        </w:rPr>
        <w:t>点挂两个钩码，每个钩码重</w:t>
      </w:r>
      <w:r w:rsidRPr="00CE3BF6">
        <w:rPr>
          <w:rFonts w:eastAsia="Times New Roman"/>
          <w:b/>
        </w:rPr>
        <w:t>0.5N</w:t>
      </w:r>
      <w:r w:rsidRPr="00CE3BF6">
        <w:rPr>
          <w:rFonts w:ascii="宋体" w:hAnsi="宋体" w:cs="宋体"/>
          <w:b/>
        </w:rPr>
        <w:t>，在</w:t>
      </w:r>
      <w:r w:rsidRPr="00CE3BF6">
        <w:rPr>
          <w:rFonts w:eastAsia="Times New Roman"/>
          <w:b/>
          <w:i/>
        </w:rPr>
        <w:t>B</w:t>
      </w:r>
      <w:r w:rsidRPr="00CE3BF6">
        <w:rPr>
          <w:rFonts w:ascii="宋体" w:hAnsi="宋体" w:cs="宋体"/>
          <w:b/>
        </w:rPr>
        <w:t>点竖直向下拉弹簧测力计，仍使杠杆水平位置平衡，此时弹簧测力计的示数应为</w:t>
      </w:r>
      <w:r w:rsidRPr="00CE3BF6">
        <w:rPr>
          <w:b/>
        </w:rPr>
        <w:t>___</w:t>
      </w:r>
      <w:r w:rsidRPr="00CE3BF6">
        <w:rPr>
          <w:rFonts w:eastAsia="Times New Roman"/>
          <w:b/>
        </w:rPr>
        <w:t>N</w:t>
      </w:r>
      <w:r w:rsidRPr="00CE3BF6">
        <w:rPr>
          <w:rFonts w:ascii="宋体" w:hAnsi="宋体" w:cs="宋体"/>
          <w:b/>
        </w:rPr>
        <w:t>．当弹簧测力计改为斜拉时，再次使杠杆水平位置平衡，则弹簧测力计的示数将</w:t>
      </w:r>
      <w:r w:rsidRPr="00CE3BF6">
        <w:rPr>
          <w:b/>
        </w:rPr>
        <w:t>________</w:t>
      </w:r>
      <w:r w:rsidRPr="00CE3BF6">
        <w:rPr>
          <w:rFonts w:ascii="宋体" w:hAnsi="宋体" w:cs="宋体"/>
          <w:b/>
        </w:rPr>
        <w:t>．（选填</w:t>
      </w:r>
      <w:r w:rsidRPr="00CE3BF6">
        <w:rPr>
          <w:rFonts w:ascii="宋体" w:hAnsi="宋体" w:cs="宋体"/>
          <w:b/>
        </w:rPr>
        <w:t>“</w:t>
      </w:r>
      <w:r w:rsidRPr="00CE3BF6">
        <w:rPr>
          <w:rFonts w:ascii="宋体" w:hAnsi="宋体" w:cs="宋体"/>
          <w:b/>
        </w:rPr>
        <w:t>变大</w:t>
      </w:r>
      <w:r w:rsidRPr="00CE3BF6">
        <w:rPr>
          <w:rFonts w:ascii="宋体" w:hAnsi="宋体" w:cs="宋体"/>
          <w:b/>
        </w:rPr>
        <w:t>”</w:t>
      </w:r>
      <w:r w:rsidRPr="00CE3BF6">
        <w:rPr>
          <w:rFonts w:ascii="宋体" w:hAnsi="宋体" w:cs="宋体"/>
          <w:b/>
        </w:rPr>
        <w:t>、</w:t>
      </w:r>
      <w:r w:rsidRPr="00CE3BF6">
        <w:rPr>
          <w:rFonts w:ascii="宋体" w:hAnsi="宋体" w:cs="宋体"/>
          <w:b/>
        </w:rPr>
        <w:t>“</w:t>
      </w:r>
      <w:r w:rsidRPr="00CE3BF6">
        <w:rPr>
          <w:rFonts w:ascii="宋体" w:hAnsi="宋体" w:cs="宋体"/>
          <w:b/>
        </w:rPr>
        <w:t>变小</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不变</w:t>
      </w:r>
      <w:r w:rsidRPr="00CE3BF6">
        <w:rPr>
          <w:rFonts w:ascii="宋体" w:hAnsi="宋体" w:cs="宋体"/>
          <w:b/>
        </w:rPr>
        <w:t>”</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4</w:t>
      </w:r>
      <w:r w:rsidRPr="00CE3BF6">
        <w:rPr>
          <w:rFonts w:ascii="宋体" w:hAnsi="宋体" w:cs="宋体"/>
          <w:b/>
        </w:rPr>
        <w:t>）小华改变钩码的个数和位置进行了多次实验，其目的是</w:t>
      </w:r>
      <w:r w:rsidRPr="00CE3BF6">
        <w:rPr>
          <w:b/>
        </w:rPr>
        <w:t>________________________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是</w:t>
      </w:r>
      <w:r w:rsidRPr="00CE3BF6">
        <w:rPr>
          <w:color w:val="FF0000"/>
        </w:rPr>
        <w:t xml:space="preserve">    </w:t>
      </w:r>
      <w:r w:rsidRPr="00CE3BF6">
        <w:rPr>
          <w:rFonts w:ascii="宋体" w:hAnsi="宋体" w:cs="宋体"/>
          <w:color w:val="FF0000"/>
        </w:rPr>
        <w:t>右</w:t>
      </w:r>
      <w:r w:rsidRPr="00CE3BF6">
        <w:rPr>
          <w:color w:val="FF0000"/>
        </w:rPr>
        <w:t xml:space="preserve">    </w:t>
      </w:r>
      <w:r w:rsidRPr="00CE3BF6">
        <w:rPr>
          <w:rFonts w:ascii="宋体" w:hAnsi="宋体" w:cs="宋体"/>
          <w:color w:val="FF0000"/>
        </w:rPr>
        <w:t>1.5</w:t>
      </w:r>
      <w:r w:rsidRPr="00CE3BF6">
        <w:rPr>
          <w:color w:val="FF0000"/>
        </w:rPr>
        <w:t xml:space="preserve">    </w:t>
      </w:r>
      <w:r w:rsidRPr="00CE3BF6">
        <w:rPr>
          <w:rFonts w:ascii="宋体" w:hAnsi="宋体" w:cs="宋体"/>
          <w:color w:val="FF0000"/>
        </w:rPr>
        <w:t>变大</w:t>
      </w:r>
      <w:r w:rsidRPr="00CE3BF6">
        <w:rPr>
          <w:color w:val="FF0000"/>
        </w:rPr>
        <w:t xml:space="preserve">    </w:t>
      </w:r>
      <w:r w:rsidRPr="00CE3BF6">
        <w:rPr>
          <w:rFonts w:ascii="宋体" w:hAnsi="宋体" w:cs="宋体"/>
          <w:color w:val="FF0000"/>
        </w:rPr>
        <w:t>使实验结论更具有普遍性</w:t>
      </w:r>
      <w:r w:rsidRPr="00CE3BF6">
        <w:rPr>
          <w:rFonts w:eastAsia="Times New Roman"/>
          <w:color w:val="FF0000"/>
        </w:rPr>
        <w:t>/</w:t>
      </w:r>
      <w:r w:rsidRPr="00CE3BF6">
        <w:rPr>
          <w:rFonts w:ascii="宋体" w:hAnsi="宋体" w:cs="宋体"/>
          <w:color w:val="FF0000"/>
        </w:rPr>
        <w:t>避免实验结论的偶然性</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1</w:t>
      </w:r>
      <w:r w:rsidRPr="00CE3BF6">
        <w:rPr>
          <w:rFonts w:ascii="宋体" w:hAnsi="宋体" w:cs="宋体"/>
          <w:color w:val="FF0000"/>
        </w:rPr>
        <w:t>）平衡状态的含义为静止或匀速直线运动，甲图中杠杆虽未水平，但处于静止，属于平衡状态；</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2</w:t>
      </w:r>
      <w:r w:rsidRPr="00CE3BF6">
        <w:rPr>
          <w:rFonts w:ascii="宋体" w:hAnsi="宋体" w:cs="宋体"/>
          <w:color w:val="FF0000"/>
        </w:rPr>
        <w:t>）杠杆调平遵循哪边高，就向那边调，故应往右调平衡螺母；</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3</w:t>
      </w:r>
      <w:r w:rsidRPr="00CE3BF6">
        <w:rPr>
          <w:rFonts w:ascii="宋体" w:hAnsi="宋体" w:cs="宋体"/>
          <w:color w:val="FF0000"/>
        </w:rPr>
        <w:t>）由乙图可得</w:t>
      </w:r>
      <w:r>
        <w:rPr>
          <w:color w:val="FF0000"/>
        </w:rPr>
        <w:object w:dxaOrig="1358" w:dyaOrig="367">
          <v:shape id="_x0000_i1160" type="#_x0000_t75" alt="eqId18e2850842f846a697b999603297a2e3" style="width:67.9pt;height:18.35pt" o:ole="">
            <v:imagedata r:id="rId279" o:title="eqId18e2850842f846a697b999603297a2e3"/>
          </v:shape>
          <o:OLEObject Type="Embed" ProgID="Equation.DSMT4" ShapeID="_x0000_i1160" DrawAspect="Content" ObjectID="_1676657527" r:id="rId280"/>
        </w:object>
      </w:r>
      <w:r w:rsidRPr="00CE3BF6">
        <w:rPr>
          <w:rFonts w:ascii="宋体" w:hAnsi="宋体" w:cs="宋体"/>
          <w:color w:val="FF0000"/>
        </w:rPr>
        <w:t>，</w:t>
      </w:r>
      <w:r>
        <w:rPr>
          <w:color w:val="FF0000"/>
        </w:rPr>
        <w:object w:dxaOrig="1861" w:dyaOrig="367">
          <v:shape id="_x0000_i1161" type="#_x0000_t75" alt="eqIdce6c1ab5607e4beca0da416fbd27ae87" style="width:93.05pt;height:18.35pt" o:ole="">
            <v:imagedata r:id="rId281" o:title="eqIdce6c1ab5607e4beca0da416fbd27ae87"/>
          </v:shape>
          <o:OLEObject Type="Embed" ProgID="Equation.DSMT4" ShapeID="_x0000_i1161" DrawAspect="Content" ObjectID="_1676657528" r:id="rId282"/>
        </w:object>
      </w:r>
      <w:r w:rsidRPr="00CE3BF6">
        <w:rPr>
          <w:rFonts w:ascii="宋体" w:hAnsi="宋体" w:cs="宋体"/>
          <w:color w:val="FF0000"/>
        </w:rPr>
        <w:t>，则由</w:t>
      </w:r>
      <w:r>
        <w:rPr>
          <w:color w:val="FF0000"/>
        </w:rPr>
        <w:object w:dxaOrig="1304" w:dyaOrig="367">
          <v:shape id="_x0000_i1162" type="#_x0000_t75" alt="eqIdd0f4bf7d29f4454fbba7ebf3e8ee6efc" style="width:65.2pt;height:18.35pt" o:ole="">
            <v:imagedata r:id="rId283" o:title="eqIdd0f4bf7d29f4454fbba7ebf3e8ee6efc"/>
          </v:shape>
          <o:OLEObject Type="Embed" ProgID="Equation.DSMT4" ShapeID="_x0000_i1162" DrawAspect="Content" ObjectID="_1676657529" r:id="rId284"/>
        </w:object>
      </w:r>
      <w:r w:rsidRPr="00CE3BF6">
        <w:rPr>
          <w:rFonts w:ascii="宋体" w:hAnsi="宋体" w:cs="宋体"/>
          <w:color w:val="FF0000"/>
        </w:rPr>
        <w:t>，可得</w:t>
      </w:r>
      <w:r w:rsidRPr="00CE3BF6">
        <w:rPr>
          <w:rFonts w:eastAsia="Times New Roman"/>
          <w:i/>
          <w:color w:val="FF0000"/>
        </w:rPr>
        <w:t>F</w:t>
      </w:r>
      <w:r w:rsidRPr="00CE3BF6">
        <w:rPr>
          <w:rFonts w:eastAsia="Times New Roman"/>
          <w:color w:val="FF0000"/>
          <w:vertAlign w:val="subscript"/>
        </w:rPr>
        <w:t>B</w:t>
      </w:r>
      <w:r w:rsidRPr="00CE3BF6">
        <w:rPr>
          <w:rFonts w:eastAsia="Times New Roman"/>
          <w:color w:val="FF0000"/>
        </w:rPr>
        <w:t>=1.5N</w:t>
      </w:r>
      <w:r w:rsidRPr="00CE3BF6">
        <w:rPr>
          <w:rFonts w:ascii="宋体" w:hAnsi="宋体" w:cs="宋体"/>
          <w:color w:val="FF0000"/>
        </w:rPr>
        <w:t>，改为斜拉，则</w:t>
      </w:r>
      <w:r w:rsidRPr="00CE3BF6">
        <w:rPr>
          <w:rFonts w:eastAsia="Times New Roman"/>
          <w:i/>
          <w:color w:val="FF0000"/>
        </w:rPr>
        <w:t>F</w:t>
      </w:r>
      <w:r w:rsidRPr="00CE3BF6">
        <w:rPr>
          <w:rFonts w:eastAsia="Times New Roman"/>
          <w:color w:val="FF0000"/>
          <w:vertAlign w:val="subscript"/>
        </w:rPr>
        <w:t>B</w:t>
      </w:r>
      <w:r w:rsidRPr="00CE3BF6">
        <w:rPr>
          <w:rFonts w:ascii="宋体" w:hAnsi="宋体" w:cs="宋体"/>
          <w:color w:val="FF0000"/>
        </w:rPr>
        <w:t>力臂变小，由杠杆平衡公式可得力臂变小，力变大；</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4</w:t>
      </w:r>
      <w:r w:rsidRPr="00CE3BF6">
        <w:rPr>
          <w:rFonts w:ascii="宋体" w:hAnsi="宋体" w:cs="宋体"/>
          <w:color w:val="FF0000"/>
        </w:rPr>
        <w:t>）为验证杠杆平衡公式的普遍性，需进行多次实验．</w:t>
      </w:r>
    </w:p>
    <w:p w:rsidR="00CE3BF6" w:rsidRPr="00CE3BF6" w:rsidRDefault="00882517" w:rsidP="00CE3BF6">
      <w:pPr>
        <w:spacing w:after="0" w:line="360" w:lineRule="auto"/>
        <w:jc w:val="left"/>
        <w:textAlignment w:val="center"/>
        <w:rPr>
          <w:rFonts w:ascii="宋体" w:hAnsi="宋体" w:cs="宋体"/>
        </w:rPr>
      </w:pPr>
      <w:r w:rsidRPr="00CE3BF6">
        <w:rPr>
          <w:b/>
        </w:rPr>
        <w:t>33</w:t>
      </w:r>
      <w:r w:rsidRPr="00CE3BF6">
        <w:rPr>
          <w:b/>
        </w:rPr>
        <w:t>．（</w:t>
      </w:r>
      <w:r w:rsidRPr="00CE3BF6">
        <w:rPr>
          <w:b/>
        </w:rPr>
        <w:t>2019·</w:t>
      </w:r>
      <w:r w:rsidRPr="00CE3BF6">
        <w:rPr>
          <w:b/>
        </w:rPr>
        <w:t>辽宁盘锦市</w:t>
      </w:r>
      <w:r w:rsidRPr="00CE3BF6">
        <w:rPr>
          <w:b/>
        </w:rPr>
        <w:t>·</w:t>
      </w:r>
      <w:r w:rsidRPr="00CE3BF6">
        <w:rPr>
          <w:b/>
        </w:rPr>
        <w:t>中考真题）</w:t>
      </w:r>
      <w:r w:rsidRPr="00CE3BF6">
        <w:rPr>
          <w:rFonts w:ascii="宋体" w:hAnsi="宋体" w:cs="宋体"/>
          <w:b/>
        </w:rPr>
        <w:t>在探究</w:t>
      </w:r>
      <w:r w:rsidRPr="00CE3BF6">
        <w:rPr>
          <w:rFonts w:ascii="宋体" w:hAnsi="宋体" w:cs="宋体"/>
          <w:b/>
        </w:rPr>
        <w:t>“</w:t>
      </w:r>
      <w:r w:rsidRPr="00CE3BF6">
        <w:rPr>
          <w:rFonts w:ascii="宋体" w:hAnsi="宋体" w:cs="宋体"/>
          <w:b/>
        </w:rPr>
        <w:t>杠杆的平衡条件</w:t>
      </w:r>
      <w:r w:rsidRPr="00CE3BF6">
        <w:rPr>
          <w:rFonts w:ascii="宋体" w:hAnsi="宋体" w:cs="宋体"/>
          <w:b/>
        </w:rPr>
        <w:t>”</w:t>
      </w:r>
      <w:r w:rsidRPr="00CE3BF6">
        <w:rPr>
          <w:rFonts w:ascii="宋体" w:hAnsi="宋体" w:cs="宋体"/>
          <w:b/>
        </w:rPr>
        <w:t>实验中：</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实验前调节杠杆在水平位置平衡，目的是</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通过多次实验得出如下数据：</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1934"/>
        <w:gridCol w:w="2123"/>
        <w:gridCol w:w="1854"/>
        <w:gridCol w:w="2203"/>
      </w:tblGrid>
      <w:tr w:rsidR="00321960" w:rsidTr="00C64FAD">
        <w:trPr>
          <w:trHeight w:val="330"/>
        </w:trPr>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lastRenderedPageBreak/>
              <w:t>次数</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i/>
              </w:rPr>
              <w:t>F</w:t>
            </w:r>
            <w:r w:rsidRPr="00CE3BF6">
              <w:rPr>
                <w:rFonts w:eastAsia="Times New Roman"/>
                <w:b/>
                <w:vertAlign w:val="subscript"/>
              </w:rPr>
              <w:t>1</w:t>
            </w:r>
            <w:r w:rsidRPr="00CE3BF6">
              <w:rPr>
                <w:rFonts w:eastAsia="Times New Roman"/>
                <w:b/>
              </w:rPr>
              <w:t>/N</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i/>
              </w:rPr>
              <w:t>l</w:t>
            </w:r>
            <w:r w:rsidRPr="00CE3BF6">
              <w:rPr>
                <w:rFonts w:eastAsia="Times New Roman"/>
                <w:b/>
                <w:vertAlign w:val="subscript"/>
              </w:rPr>
              <w:t>1</w:t>
            </w:r>
            <w:r w:rsidRPr="00CE3BF6">
              <w:rPr>
                <w:rFonts w:eastAsia="Times New Roman"/>
                <w:b/>
              </w:rPr>
              <w:t>/cm</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i/>
              </w:rPr>
              <w:t>F</w:t>
            </w:r>
            <w:r w:rsidRPr="00CE3BF6">
              <w:rPr>
                <w:rFonts w:eastAsia="Times New Roman"/>
                <w:b/>
                <w:vertAlign w:val="subscript"/>
              </w:rPr>
              <w:t>2</w:t>
            </w:r>
            <w:r w:rsidRPr="00CE3BF6">
              <w:rPr>
                <w:rFonts w:eastAsia="Times New Roman"/>
                <w:b/>
              </w:rPr>
              <w:t>/N</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i/>
              </w:rPr>
              <w:t>l</w:t>
            </w:r>
            <w:r w:rsidRPr="00CE3BF6">
              <w:rPr>
                <w:rFonts w:eastAsia="Times New Roman"/>
                <w:b/>
                <w:vertAlign w:val="subscript"/>
              </w:rPr>
              <w:t>2</w:t>
            </w:r>
            <w:r w:rsidRPr="00CE3BF6">
              <w:rPr>
                <w:rFonts w:eastAsia="Times New Roman"/>
                <w:b/>
              </w:rPr>
              <w:t>/cm</w:t>
            </w:r>
          </w:p>
        </w:tc>
      </w:tr>
      <w:tr w:rsidR="00321960" w:rsidTr="00C64FAD">
        <w:trPr>
          <w:trHeight w:val="330"/>
        </w:trPr>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r>
      <w:tr w:rsidR="00321960" w:rsidTr="00C64FAD">
        <w:trPr>
          <w:trHeight w:val="330"/>
        </w:trPr>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8</w:t>
            </w:r>
          </w:p>
        </w:tc>
      </w:tr>
      <w:tr w:rsidR="00321960" w:rsidTr="00C64FAD">
        <w:trPr>
          <w:trHeight w:val="330"/>
        </w:trPr>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12</w:t>
            </w:r>
          </w:p>
        </w:tc>
      </w:tr>
      <w:tr w:rsidR="00321960" w:rsidTr="00C64FAD">
        <w:trPr>
          <w:trHeight w:val="330"/>
        </w:trPr>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16</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8</w:t>
            </w:r>
          </w:p>
        </w:tc>
      </w:tr>
      <w:tr w:rsidR="00321960" w:rsidTr="00C64FAD">
        <w:trPr>
          <w:trHeight w:val="330"/>
        </w:trPr>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5</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r>
      <w:tr w:rsidR="00321960" w:rsidTr="00C64FAD">
        <w:trPr>
          <w:trHeight w:val="330"/>
        </w:trPr>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8</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12</w:t>
            </w:r>
          </w:p>
        </w:tc>
      </w:tr>
    </w:tbl>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分析</w:t>
      </w:r>
      <w:r w:rsidRPr="00CE3BF6">
        <w:rPr>
          <w:rFonts w:eastAsia="Times New Roman"/>
          <w:b/>
        </w:rPr>
        <w:t>1</w:t>
      </w:r>
      <w:r w:rsidRPr="00CE3BF6">
        <w:rPr>
          <w:rFonts w:ascii="宋体" w:hAnsi="宋体" w:cs="宋体"/>
          <w:b/>
        </w:rPr>
        <w:t>、</w:t>
      </w:r>
      <w:r w:rsidRPr="00CE3BF6">
        <w:rPr>
          <w:rFonts w:eastAsia="Times New Roman"/>
          <w:b/>
        </w:rPr>
        <w:t>2</w:t>
      </w:r>
      <w:r w:rsidRPr="00CE3BF6">
        <w:rPr>
          <w:rFonts w:ascii="宋体" w:hAnsi="宋体" w:cs="宋体"/>
          <w:b/>
        </w:rPr>
        <w:t>、</w:t>
      </w:r>
      <w:r w:rsidRPr="00CE3BF6">
        <w:rPr>
          <w:rFonts w:eastAsia="Times New Roman"/>
          <w:b/>
        </w:rPr>
        <w:t>3</w:t>
      </w:r>
      <w:r w:rsidRPr="00CE3BF6">
        <w:rPr>
          <w:rFonts w:ascii="宋体" w:hAnsi="宋体" w:cs="宋体"/>
          <w:b/>
        </w:rPr>
        <w:t>次实验数据，可以发现实验中存在的问题是：没有改变</w:t>
      </w:r>
      <w:r w:rsidRPr="00CE3BF6">
        <w:rPr>
          <w:b/>
        </w:rPr>
        <w:t>_____</w:t>
      </w:r>
      <w:r w:rsidRPr="00CE3BF6">
        <w:rPr>
          <w:rFonts w:ascii="宋体" w:hAnsi="宋体" w:cs="宋体"/>
          <w:b/>
        </w:rPr>
        <w:t>的大小。</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分析</w:t>
      </w:r>
      <w:r w:rsidRPr="00CE3BF6">
        <w:rPr>
          <w:rFonts w:eastAsia="Times New Roman"/>
          <w:b/>
        </w:rPr>
        <w:t>4</w:t>
      </w:r>
      <w:r w:rsidRPr="00CE3BF6">
        <w:rPr>
          <w:rFonts w:ascii="宋体" w:hAnsi="宋体" w:cs="宋体"/>
          <w:b/>
        </w:rPr>
        <w:t>、</w:t>
      </w:r>
      <w:r w:rsidRPr="00CE3BF6">
        <w:rPr>
          <w:rFonts w:eastAsia="Times New Roman"/>
          <w:b/>
        </w:rPr>
        <w:t>5</w:t>
      </w:r>
      <w:r w:rsidRPr="00CE3BF6">
        <w:rPr>
          <w:rFonts w:ascii="宋体" w:hAnsi="宋体" w:cs="宋体"/>
          <w:b/>
        </w:rPr>
        <w:t>、</w:t>
      </w:r>
      <w:r w:rsidRPr="00CE3BF6">
        <w:rPr>
          <w:rFonts w:eastAsia="Times New Roman"/>
          <w:b/>
        </w:rPr>
        <w:t>6</w:t>
      </w:r>
      <w:r w:rsidRPr="00CE3BF6">
        <w:rPr>
          <w:rFonts w:ascii="宋体" w:hAnsi="宋体" w:cs="宋体"/>
          <w:b/>
        </w:rPr>
        <w:t>次实验数据，得出杠杆的平衡条件是</w:t>
      </w:r>
      <w:r w:rsidRPr="00CE3BF6">
        <w:rPr>
          <w:b/>
        </w:rPr>
        <w:t>_____</w:t>
      </w:r>
      <w:r w:rsidRPr="00CE3BF6">
        <w:rPr>
          <w:rFonts w:eastAsia="Times New Roman"/>
          <w:b/>
        </w:rPr>
        <w:t>(</w:t>
      </w:r>
      <w:r w:rsidRPr="00CE3BF6">
        <w:rPr>
          <w:rFonts w:ascii="宋体" w:hAnsi="宋体" w:cs="宋体"/>
          <w:b/>
        </w:rPr>
        <w:t>用字母表示</w:t>
      </w:r>
      <w:r w:rsidRPr="00CE3BF6">
        <w:rPr>
          <w:rFonts w:eastAsia="Times New Roman"/>
          <w:b/>
        </w:rPr>
        <w:t>)</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r w:rsidRPr="00CE3BF6">
        <w:rPr>
          <w:rFonts w:ascii="宋体" w:hAnsi="宋体" w:cs="宋体"/>
          <w:b/>
        </w:rPr>
        <w:t>如图所示是某次实验中的情形，把图中杠杆两侧的钩码各取下一个，为使杠杆再次在水平位置平衡，应将左侧钩码向</w:t>
      </w:r>
      <w:r w:rsidRPr="00CE3BF6">
        <w:rPr>
          <w:b/>
        </w:rPr>
        <w:t>_____</w:t>
      </w:r>
      <w:r w:rsidRPr="00CE3BF6">
        <w:rPr>
          <w:rFonts w:ascii="宋体" w:hAnsi="宋体" w:cs="宋体"/>
          <w:b/>
        </w:rPr>
        <w:t>移动一个格，同时右侧钩码向</w:t>
      </w:r>
      <w:r w:rsidRPr="00CE3BF6">
        <w:rPr>
          <w:b/>
        </w:rPr>
        <w:t>_____</w:t>
      </w:r>
      <w:r w:rsidRPr="00CE3BF6">
        <w:rPr>
          <w:rFonts w:ascii="宋体" w:hAnsi="宋体" w:cs="宋体"/>
          <w:b/>
        </w:rPr>
        <w:t>移动一个格。</w:t>
      </w:r>
      <w:r w:rsidRPr="00CE3BF6">
        <w:rPr>
          <w:rFonts w:eastAsia="Times New Roman"/>
          <w:b/>
        </w:rPr>
        <w:t>(</w:t>
      </w:r>
      <w:r w:rsidRPr="00CE3BF6">
        <w:rPr>
          <w:rFonts w:ascii="宋体" w:hAnsi="宋体" w:cs="宋体"/>
          <w:b/>
        </w:rPr>
        <w:t>均填</w:t>
      </w:r>
      <w:r w:rsidRPr="00CE3BF6">
        <w:rPr>
          <w:rFonts w:ascii="宋体" w:hAnsi="宋体" w:cs="宋体"/>
          <w:b/>
        </w:rPr>
        <w:t>“</w:t>
      </w:r>
      <w:r w:rsidRPr="00CE3BF6">
        <w:rPr>
          <w:rFonts w:ascii="宋体" w:hAnsi="宋体" w:cs="宋体"/>
          <w:b/>
        </w:rPr>
        <w:t>左</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右</w:t>
      </w:r>
      <w:r w:rsidRPr="00CE3BF6">
        <w:rPr>
          <w:rFonts w:ascii="宋体" w:hAnsi="宋体" w:cs="宋体"/>
          <w:b/>
        </w:rPr>
        <w:t>”</w:t>
      </w:r>
      <w:r w:rsidRPr="00CE3BF6">
        <w:rPr>
          <w:rFonts w:eastAsia="Times New Roman"/>
          <w:b/>
        </w:rPr>
        <w:t>)</w:t>
      </w:r>
    </w:p>
    <w:p w:rsidR="00CE3BF6" w:rsidRPr="00CE3BF6" w:rsidRDefault="00882517" w:rsidP="00CE3BF6">
      <w:pPr>
        <w:spacing w:after="0" w:line="360" w:lineRule="auto"/>
        <w:jc w:val="left"/>
        <w:textAlignment w:val="center"/>
      </w:pPr>
      <w:r w:rsidRPr="00CE3BF6">
        <w:rPr>
          <w:b/>
          <w:noProof/>
        </w:rPr>
        <w:drawing>
          <wp:inline distT="0" distB="0" distL="0" distR="0">
            <wp:extent cx="1104900" cy="828675"/>
            <wp:effectExtent l="0" t="0" r="0" b="0"/>
            <wp:docPr id="363577093" name="图片 3635770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412884" name=""/>
                    <pic:cNvPicPr>
                      <a:picLocks noChangeAspect="1"/>
                    </pic:cNvPicPr>
                  </pic:nvPicPr>
                  <pic:blipFill>
                    <a:blip r:embed="rId285"/>
                    <a:stretch>
                      <a:fillRect/>
                    </a:stretch>
                  </pic:blipFill>
                  <pic:spPr>
                    <a:xfrm>
                      <a:off x="0" y="0"/>
                      <a:ext cx="1104900" cy="82867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消除杠杆自重对杠杆平衡的影响，同时便于测量力臂</w:t>
      </w:r>
      <w:r w:rsidRPr="00CE3BF6">
        <w:rPr>
          <w:color w:val="FF0000"/>
        </w:rPr>
        <w:t xml:space="preserve">    </w:t>
      </w:r>
      <w:r w:rsidRPr="00CE3BF6">
        <w:rPr>
          <w:rFonts w:ascii="宋体" w:hAnsi="宋体" w:cs="宋体"/>
          <w:color w:val="FF0000"/>
        </w:rPr>
        <w:t>力</w:t>
      </w:r>
      <w:r w:rsidRPr="00CE3BF6">
        <w:rPr>
          <w:color w:val="FF0000"/>
        </w:rPr>
        <w:t xml:space="preserve">    </w:t>
      </w:r>
      <w:r w:rsidRPr="00CE3BF6">
        <w:rPr>
          <w:rFonts w:eastAsia="Times New Roman"/>
          <w:i/>
          <w:color w:val="FF0000"/>
        </w:rPr>
        <w:t>F</w:t>
      </w:r>
      <w:r w:rsidRPr="00CE3BF6">
        <w:rPr>
          <w:rFonts w:eastAsia="Times New Roman"/>
          <w:color w:val="FF0000"/>
          <w:vertAlign w:val="subscript"/>
        </w:rPr>
        <w:t>1</w:t>
      </w:r>
      <w:r w:rsidRPr="00CE3BF6">
        <w:rPr>
          <w:rFonts w:eastAsia="Times New Roman"/>
          <w:i/>
          <w:color w:val="FF0000"/>
        </w:rPr>
        <w:t>l</w:t>
      </w:r>
      <w:r w:rsidRPr="00CE3BF6">
        <w:rPr>
          <w:rFonts w:eastAsia="Times New Roman"/>
          <w:color w:val="FF0000"/>
          <w:vertAlign w:val="subscript"/>
        </w:rPr>
        <w:t>1</w:t>
      </w:r>
      <w:r w:rsidRPr="00CE3BF6">
        <w:rPr>
          <w:rFonts w:ascii="宋体" w:hAnsi="宋体" w:cs="宋体"/>
          <w:color w:val="FF0000"/>
        </w:rPr>
        <w:t>＝</w:t>
      </w:r>
      <w:r w:rsidRPr="00CE3BF6">
        <w:rPr>
          <w:rFonts w:eastAsia="Times New Roman"/>
          <w:i/>
          <w:color w:val="FF0000"/>
        </w:rPr>
        <w:t>F</w:t>
      </w:r>
      <w:r w:rsidRPr="00CE3BF6">
        <w:rPr>
          <w:rFonts w:eastAsia="Times New Roman"/>
          <w:color w:val="FF0000"/>
          <w:vertAlign w:val="subscript"/>
        </w:rPr>
        <w:t>2</w:t>
      </w:r>
      <w:r w:rsidRPr="00CE3BF6">
        <w:rPr>
          <w:rFonts w:eastAsia="Times New Roman"/>
          <w:i/>
          <w:color w:val="FF0000"/>
        </w:rPr>
        <w:t>l</w:t>
      </w:r>
      <w:r w:rsidRPr="00CE3BF6">
        <w:rPr>
          <w:rFonts w:eastAsia="Times New Roman"/>
          <w:color w:val="FF0000"/>
          <w:vertAlign w:val="subscript"/>
        </w:rPr>
        <w:t>2</w:t>
      </w:r>
      <w:r w:rsidRPr="00CE3BF6">
        <w:rPr>
          <w:color w:val="FF0000"/>
        </w:rPr>
        <w:t xml:space="preserve">    </w:t>
      </w:r>
      <w:r w:rsidRPr="00CE3BF6">
        <w:rPr>
          <w:rFonts w:ascii="宋体" w:hAnsi="宋体" w:cs="宋体"/>
          <w:color w:val="FF0000"/>
        </w:rPr>
        <w:t>右</w:t>
      </w:r>
      <w:r w:rsidRPr="00CE3BF6">
        <w:rPr>
          <w:color w:val="FF0000"/>
        </w:rPr>
        <w:t xml:space="preserve">    </w:t>
      </w:r>
      <w:r w:rsidRPr="00CE3BF6">
        <w:rPr>
          <w:rFonts w:ascii="宋体" w:hAnsi="宋体" w:cs="宋体"/>
          <w:color w:val="FF0000"/>
        </w:rPr>
        <w:t>左</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使杠杆在水平位置平衡，杠杆重心通过支点，可以消除杠杆自重对杠杆平衡的影响；力臂在杠杆上，便于测量力臂大小；</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(2)[2]</w:t>
      </w:r>
      <w:r w:rsidRPr="00CE3BF6">
        <w:rPr>
          <w:rFonts w:ascii="宋体" w:hAnsi="宋体" w:cs="宋体"/>
          <w:color w:val="FF0000"/>
        </w:rPr>
        <w:t>比较</w:t>
      </w:r>
      <w:r w:rsidRPr="00CE3BF6">
        <w:rPr>
          <w:rFonts w:eastAsia="Times New Roman"/>
          <w:color w:val="FF0000"/>
        </w:rPr>
        <w:t>1</w:t>
      </w:r>
      <w:r w:rsidRPr="00CE3BF6">
        <w:rPr>
          <w:rFonts w:ascii="宋体" w:hAnsi="宋体" w:cs="宋体"/>
          <w:color w:val="FF0000"/>
        </w:rPr>
        <w:t>、</w:t>
      </w:r>
      <w:r w:rsidRPr="00CE3BF6">
        <w:rPr>
          <w:rFonts w:eastAsia="Times New Roman"/>
          <w:color w:val="FF0000"/>
        </w:rPr>
        <w:t>2</w:t>
      </w:r>
      <w:r w:rsidRPr="00CE3BF6">
        <w:rPr>
          <w:rFonts w:ascii="宋体" w:hAnsi="宋体" w:cs="宋体"/>
          <w:color w:val="FF0000"/>
        </w:rPr>
        <w:t>、</w:t>
      </w:r>
      <w:r w:rsidRPr="00CE3BF6">
        <w:rPr>
          <w:rFonts w:eastAsia="Times New Roman"/>
          <w:color w:val="FF0000"/>
        </w:rPr>
        <w:t>3</w:t>
      </w:r>
      <w:r w:rsidRPr="00CE3BF6">
        <w:rPr>
          <w:rFonts w:ascii="宋体" w:hAnsi="宋体" w:cs="宋体"/>
          <w:color w:val="FF0000"/>
        </w:rPr>
        <w:t>次实验数据，三次实验中</w:t>
      </w:r>
      <w:r w:rsidRPr="00CE3BF6">
        <w:rPr>
          <w:rFonts w:eastAsia="Times New Roman"/>
          <w:i/>
          <w:color w:val="FF0000"/>
        </w:rPr>
        <w:t>F</w:t>
      </w:r>
      <w:r w:rsidRPr="00CE3BF6">
        <w:rPr>
          <w:rFonts w:eastAsia="Times New Roman"/>
          <w:color w:val="FF0000"/>
          <w:vertAlign w:val="subscript"/>
        </w:rPr>
        <w:t>1</w:t>
      </w:r>
      <w:r w:rsidRPr="00CE3BF6">
        <w:rPr>
          <w:rFonts w:ascii="宋体" w:hAnsi="宋体" w:cs="宋体"/>
          <w:color w:val="FF0000"/>
        </w:rPr>
        <w:t>的大小都是</w:t>
      </w:r>
      <w:r w:rsidRPr="00CE3BF6">
        <w:rPr>
          <w:rFonts w:eastAsia="Times New Roman"/>
          <w:color w:val="FF0000"/>
        </w:rPr>
        <w:t>2N</w:t>
      </w:r>
      <w:r w:rsidRPr="00CE3BF6">
        <w:rPr>
          <w:rFonts w:ascii="宋体" w:hAnsi="宋体" w:cs="宋体"/>
          <w:color w:val="FF0000"/>
        </w:rPr>
        <w:t>，没有改变力的大小；</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(3)[3]</w:t>
      </w:r>
      <w:r w:rsidRPr="00CE3BF6">
        <w:rPr>
          <w:rFonts w:ascii="宋体" w:hAnsi="宋体" w:cs="宋体"/>
          <w:color w:val="FF0000"/>
        </w:rPr>
        <w:t>先将数据中的各自的力与力臂相乘，然后分析实验数据，找出关系式为</w:t>
      </w:r>
      <w:r w:rsidRPr="00CE3BF6">
        <w:rPr>
          <w:rFonts w:eastAsia="Times New Roman"/>
          <w:i/>
          <w:color w:val="FF0000"/>
        </w:rPr>
        <w:t>F</w:t>
      </w:r>
      <w:r w:rsidRPr="00CE3BF6">
        <w:rPr>
          <w:rFonts w:eastAsia="Times New Roman"/>
          <w:color w:val="FF0000"/>
          <w:vertAlign w:val="subscript"/>
        </w:rPr>
        <w:t>1</w:t>
      </w:r>
      <w:r w:rsidRPr="00CE3BF6">
        <w:rPr>
          <w:rFonts w:eastAsia="Times New Roman"/>
          <w:i/>
          <w:color w:val="FF0000"/>
        </w:rPr>
        <w:t>l</w:t>
      </w:r>
      <w:r w:rsidRPr="00CE3BF6">
        <w:rPr>
          <w:rFonts w:eastAsia="Times New Roman"/>
          <w:color w:val="FF0000"/>
          <w:vertAlign w:val="subscript"/>
        </w:rPr>
        <w:t>1</w:t>
      </w:r>
      <w:r w:rsidRPr="00CE3BF6">
        <w:rPr>
          <w:rFonts w:ascii="宋体" w:hAnsi="宋体" w:cs="宋体"/>
          <w:color w:val="FF0000"/>
        </w:rPr>
        <w:t>＝</w:t>
      </w:r>
      <w:r w:rsidRPr="00CE3BF6">
        <w:rPr>
          <w:rFonts w:eastAsia="Times New Roman"/>
          <w:i/>
          <w:color w:val="FF0000"/>
        </w:rPr>
        <w:t>F</w:t>
      </w:r>
      <w:r w:rsidRPr="00CE3BF6">
        <w:rPr>
          <w:rFonts w:eastAsia="Times New Roman"/>
          <w:color w:val="FF0000"/>
          <w:vertAlign w:val="subscript"/>
        </w:rPr>
        <w:t>2</w:t>
      </w:r>
      <w:r w:rsidRPr="00CE3BF6">
        <w:rPr>
          <w:rFonts w:eastAsia="Times New Roman"/>
          <w:i/>
          <w:color w:val="FF0000"/>
        </w:rPr>
        <w:t>l</w:t>
      </w:r>
      <w:r w:rsidRPr="00CE3BF6">
        <w:rPr>
          <w:rFonts w:eastAsia="Times New Roman"/>
          <w:color w:val="FF0000"/>
          <w:vertAlign w:val="subscript"/>
        </w:rPr>
        <w:t>2</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(4)[4][5]</w:t>
      </w:r>
      <w:r w:rsidRPr="00CE3BF6">
        <w:rPr>
          <w:rFonts w:ascii="宋体" w:hAnsi="宋体" w:cs="宋体"/>
          <w:color w:val="FF0000"/>
        </w:rPr>
        <w:t>设一个钩码的重力</w:t>
      </w:r>
      <w:r w:rsidRPr="00CE3BF6">
        <w:rPr>
          <w:rFonts w:eastAsia="Times New Roman"/>
          <w:i/>
          <w:color w:val="FF0000"/>
        </w:rPr>
        <w:t>G</w:t>
      </w:r>
      <w:r w:rsidRPr="00CE3BF6">
        <w:rPr>
          <w:rFonts w:ascii="宋体" w:hAnsi="宋体" w:cs="宋体"/>
          <w:color w:val="FF0000"/>
        </w:rPr>
        <w:t>，一格的长度为</w:t>
      </w:r>
      <w:r w:rsidRPr="00CE3BF6">
        <w:rPr>
          <w:rFonts w:eastAsia="Times New Roman"/>
          <w:i/>
          <w:color w:val="FF0000"/>
        </w:rPr>
        <w:t>l</w:t>
      </w:r>
      <w:r w:rsidRPr="00CE3BF6">
        <w:rPr>
          <w:rFonts w:ascii="宋体" w:hAnsi="宋体" w:cs="宋体"/>
          <w:color w:val="FF0000"/>
        </w:rPr>
        <w:t>，则当杠杆两侧的钩码各取下一个杠杆在水平位置平衡时：</w:t>
      </w:r>
    </w:p>
    <w:p w:rsidR="00CE3BF6" w:rsidRPr="00CE3BF6" w:rsidRDefault="00882517" w:rsidP="00CE3BF6">
      <w:pPr>
        <w:spacing w:after="0" w:line="360" w:lineRule="auto"/>
        <w:jc w:val="center"/>
        <w:textAlignment w:val="center"/>
        <w:rPr>
          <w:rFonts w:ascii="宋体" w:hAnsi="宋体" w:cs="宋体"/>
          <w:color w:val="FF0000"/>
        </w:rPr>
      </w:pPr>
      <w:r w:rsidRPr="00CE3BF6">
        <w:rPr>
          <w:rFonts w:ascii="宋体" w:hAnsi="宋体" w:cs="宋体"/>
          <w:color w:val="FF0000"/>
        </w:rPr>
        <w:t>左边＝</w:t>
      </w:r>
      <w:r w:rsidRPr="00CE3BF6">
        <w:rPr>
          <w:rFonts w:eastAsia="Times New Roman"/>
          <w:color w:val="FF0000"/>
        </w:rPr>
        <w:t>2</w:t>
      </w:r>
      <w:r w:rsidRPr="00CE3BF6">
        <w:rPr>
          <w:rFonts w:eastAsia="Times New Roman"/>
          <w:i/>
          <w:color w:val="FF0000"/>
        </w:rPr>
        <w:t>G</w:t>
      </w:r>
      <w:r w:rsidRPr="00CE3BF6">
        <w:rPr>
          <w:rFonts w:ascii="宋体" w:hAnsi="宋体" w:cs="宋体"/>
          <w:color w:val="FF0000"/>
        </w:rPr>
        <w:t>×</w:t>
      </w:r>
      <w:r w:rsidRPr="00CE3BF6">
        <w:rPr>
          <w:rFonts w:eastAsia="Times New Roman"/>
          <w:color w:val="FF0000"/>
        </w:rPr>
        <w:t>2</w:t>
      </w:r>
      <w:r w:rsidRPr="00CE3BF6">
        <w:rPr>
          <w:rFonts w:eastAsia="Times New Roman"/>
          <w:i/>
          <w:color w:val="FF0000"/>
        </w:rPr>
        <w:t>l</w:t>
      </w:r>
      <w:r w:rsidRPr="00CE3BF6">
        <w:rPr>
          <w:rFonts w:ascii="宋体" w:hAnsi="宋体" w:cs="宋体"/>
          <w:color w:val="FF0000"/>
        </w:rPr>
        <w:t>＝</w:t>
      </w:r>
      <w:r w:rsidRPr="00CE3BF6">
        <w:rPr>
          <w:rFonts w:eastAsia="Times New Roman"/>
          <w:color w:val="FF0000"/>
        </w:rPr>
        <w:t>4</w:t>
      </w:r>
      <w:r w:rsidRPr="00CE3BF6">
        <w:rPr>
          <w:rFonts w:eastAsia="Times New Roman"/>
          <w:i/>
          <w:color w:val="FF0000"/>
        </w:rPr>
        <w:t>Gl</w:t>
      </w:r>
      <w:r w:rsidRPr="00CE3BF6">
        <w:rPr>
          <w:rFonts w:ascii="宋体" w:hAnsi="宋体" w:cs="宋体"/>
          <w:color w:val="FF0000"/>
        </w:rPr>
        <w:t>＞右边＝</w:t>
      </w:r>
      <w:r w:rsidRPr="00CE3BF6">
        <w:rPr>
          <w:rFonts w:eastAsia="Times New Roman"/>
          <w:i/>
          <w:color w:val="FF0000"/>
        </w:rPr>
        <w:t>G</w:t>
      </w:r>
      <w:r w:rsidRPr="00CE3BF6">
        <w:rPr>
          <w:rFonts w:ascii="宋体" w:hAnsi="宋体" w:cs="宋体"/>
          <w:color w:val="FF0000"/>
        </w:rPr>
        <w:t>×</w:t>
      </w:r>
      <w:r w:rsidRPr="00CE3BF6">
        <w:rPr>
          <w:rFonts w:eastAsia="Times New Roman"/>
          <w:color w:val="FF0000"/>
        </w:rPr>
        <w:t>3</w:t>
      </w:r>
      <w:r w:rsidRPr="00CE3BF6">
        <w:rPr>
          <w:rFonts w:eastAsia="Times New Roman"/>
          <w:i/>
          <w:color w:val="FF0000"/>
        </w:rPr>
        <w:t>l</w:t>
      </w:r>
      <w:r w:rsidRPr="00CE3BF6">
        <w:rPr>
          <w:rFonts w:ascii="宋体" w:hAnsi="宋体" w:cs="宋体"/>
          <w:color w:val="FF0000"/>
        </w:rPr>
        <w:t>＝</w:t>
      </w:r>
      <w:r w:rsidRPr="00CE3BF6">
        <w:rPr>
          <w:rFonts w:eastAsia="Times New Roman"/>
          <w:color w:val="FF0000"/>
        </w:rPr>
        <w:t>3G</w:t>
      </w:r>
      <w:r w:rsidRPr="00CE3BF6">
        <w:rPr>
          <w:rFonts w:eastAsia="Times New Roman"/>
          <w:i/>
          <w:color w:val="FF0000"/>
        </w:rPr>
        <w:t>l</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故杠杆不再水平平衡，左侧会下降。</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根据杠杆平衡条件，应将左侧钩码向右移动一个小格，将右侧钩码向左移动一个格，此时</w:t>
      </w:r>
    </w:p>
    <w:p w:rsidR="00CE3BF6" w:rsidRPr="00CE3BF6" w:rsidRDefault="00882517" w:rsidP="00CE3BF6">
      <w:pPr>
        <w:spacing w:after="0" w:line="360" w:lineRule="auto"/>
        <w:jc w:val="center"/>
        <w:textAlignment w:val="center"/>
        <w:rPr>
          <w:rFonts w:ascii="宋体" w:hAnsi="宋体" w:cs="宋体"/>
          <w:color w:val="FF0000"/>
        </w:rPr>
      </w:pPr>
      <w:r w:rsidRPr="00CE3BF6">
        <w:rPr>
          <w:rFonts w:eastAsia="Times New Roman"/>
          <w:i/>
          <w:color w:val="FF0000"/>
        </w:rPr>
        <w:t>F</w:t>
      </w:r>
      <w:r w:rsidRPr="00CE3BF6">
        <w:rPr>
          <w:rFonts w:eastAsia="Times New Roman"/>
          <w:color w:val="FF0000"/>
          <w:vertAlign w:val="subscript"/>
        </w:rPr>
        <w:t>1</w:t>
      </w:r>
      <w:r w:rsidRPr="00CE3BF6">
        <w:rPr>
          <w:rFonts w:eastAsia="Times New Roman"/>
          <w:i/>
          <w:color w:val="FF0000"/>
        </w:rPr>
        <w:t>l</w:t>
      </w:r>
      <w:r w:rsidRPr="00CE3BF6">
        <w:rPr>
          <w:rFonts w:eastAsia="Times New Roman"/>
          <w:color w:val="FF0000"/>
          <w:vertAlign w:val="subscript"/>
        </w:rPr>
        <w:t>1</w:t>
      </w:r>
      <w:r w:rsidRPr="00CE3BF6">
        <w:rPr>
          <w:rFonts w:ascii="宋体" w:hAnsi="宋体" w:cs="宋体"/>
          <w:color w:val="FF0000"/>
        </w:rPr>
        <w:t>＝</w:t>
      </w:r>
      <w:r w:rsidRPr="00CE3BF6">
        <w:rPr>
          <w:rFonts w:eastAsia="Times New Roman"/>
          <w:i/>
          <w:color w:val="FF0000"/>
        </w:rPr>
        <w:t>F</w:t>
      </w:r>
      <w:r w:rsidRPr="00CE3BF6">
        <w:rPr>
          <w:rFonts w:eastAsia="Times New Roman"/>
          <w:color w:val="FF0000"/>
          <w:vertAlign w:val="subscript"/>
        </w:rPr>
        <w:t>2</w:t>
      </w:r>
      <w:r w:rsidRPr="00CE3BF6">
        <w:rPr>
          <w:rFonts w:eastAsia="Times New Roman"/>
          <w:i/>
          <w:color w:val="FF0000"/>
        </w:rPr>
        <w:t>l</w:t>
      </w:r>
      <w:r w:rsidRPr="00CE3BF6">
        <w:rPr>
          <w:rFonts w:eastAsia="Times New Roman"/>
          <w:color w:val="FF0000"/>
          <w:vertAlign w:val="subscript"/>
        </w:rPr>
        <w:t>2</w:t>
      </w:r>
      <w:r w:rsidRPr="00CE3BF6">
        <w:rPr>
          <w:rFonts w:ascii="宋体" w:hAnsi="宋体" w:cs="宋体"/>
          <w:color w:val="FF0000"/>
        </w:rPr>
        <w:t>＝</w:t>
      </w:r>
      <w:r w:rsidRPr="00CE3BF6">
        <w:rPr>
          <w:rFonts w:eastAsia="Times New Roman"/>
          <w:color w:val="FF0000"/>
        </w:rPr>
        <w:t>2</w:t>
      </w:r>
      <w:r w:rsidRPr="00CE3BF6">
        <w:rPr>
          <w:rFonts w:eastAsia="Times New Roman"/>
          <w:i/>
          <w:color w:val="FF0000"/>
        </w:rPr>
        <w:t>G l</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rPr>
      </w:pPr>
      <w:r w:rsidRPr="00CE3BF6">
        <w:rPr>
          <w:b/>
        </w:rPr>
        <w:t>34</w:t>
      </w:r>
      <w:r w:rsidRPr="00CE3BF6">
        <w:rPr>
          <w:b/>
        </w:rPr>
        <w:t>．（</w:t>
      </w:r>
      <w:r w:rsidRPr="00CE3BF6">
        <w:rPr>
          <w:b/>
        </w:rPr>
        <w:t>2019·</w:t>
      </w:r>
      <w:r w:rsidRPr="00CE3BF6">
        <w:rPr>
          <w:b/>
        </w:rPr>
        <w:t>辽宁丹东市</w:t>
      </w:r>
      <w:r w:rsidRPr="00CE3BF6">
        <w:rPr>
          <w:b/>
        </w:rPr>
        <w:t>·</w:t>
      </w:r>
      <w:r w:rsidRPr="00CE3BF6">
        <w:rPr>
          <w:b/>
        </w:rPr>
        <w:t>中考真题）</w:t>
      </w:r>
      <w:r w:rsidRPr="00CE3BF6">
        <w:rPr>
          <w:rFonts w:ascii="宋体" w:hAnsi="宋体" w:cs="宋体"/>
          <w:b/>
        </w:rPr>
        <w:t>小明在做测量滑轮组的机械效率的实验中，用同一滑轮组进行了</w:t>
      </w:r>
      <w:r w:rsidRPr="00CE3BF6">
        <w:rPr>
          <w:rFonts w:eastAsia="Times New Roman"/>
          <w:b/>
        </w:rPr>
        <w:t>3</w:t>
      </w:r>
      <w:r w:rsidRPr="00CE3BF6">
        <w:rPr>
          <w:rFonts w:ascii="宋体" w:hAnsi="宋体" w:cs="宋体"/>
          <w:b/>
        </w:rPr>
        <w:t>次实</w:t>
      </w:r>
      <w:r w:rsidRPr="00CE3BF6">
        <w:rPr>
          <w:rFonts w:ascii="宋体" w:hAnsi="宋体" w:cs="宋体"/>
          <w:b/>
        </w:rPr>
        <w:lastRenderedPageBreak/>
        <w:t>验，如图所示，实验数据记录如表。</w:t>
      </w:r>
    </w:p>
    <w:p w:rsidR="00CE3BF6" w:rsidRPr="00CE3BF6" w:rsidRDefault="00882517" w:rsidP="00CE3BF6">
      <w:pPr>
        <w:spacing w:after="0" w:line="360" w:lineRule="auto"/>
        <w:jc w:val="left"/>
        <w:textAlignment w:val="center"/>
      </w:pPr>
      <w:r w:rsidRPr="00CE3BF6">
        <w:rPr>
          <w:b/>
          <w:noProof/>
        </w:rPr>
        <w:drawing>
          <wp:inline distT="0" distB="0" distL="0" distR="0">
            <wp:extent cx="2133600" cy="1438275"/>
            <wp:effectExtent l="0" t="0" r="0" b="0"/>
            <wp:docPr id="1271022794" name="图片 12710227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661933" name=""/>
                    <pic:cNvPicPr>
                      <a:picLocks noChangeAspect="1"/>
                    </pic:cNvPicPr>
                  </pic:nvPicPr>
                  <pic:blipFill>
                    <a:blip r:embed="rId286"/>
                    <a:stretch>
                      <a:fillRect/>
                    </a:stretch>
                  </pic:blipFill>
                  <pic:spPr>
                    <a:xfrm>
                      <a:off x="0" y="0"/>
                      <a:ext cx="2133600" cy="1438275"/>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6"/>
        <w:gridCol w:w="1814"/>
        <w:gridCol w:w="1814"/>
        <w:gridCol w:w="1814"/>
        <w:gridCol w:w="1814"/>
        <w:gridCol w:w="1566"/>
      </w:tblGrid>
      <w:tr w:rsidR="00321960" w:rsidTr="00C64FAD">
        <w:trPr>
          <w:trHeight w:val="330"/>
        </w:trPr>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次数</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钩码重</w:t>
            </w:r>
            <w:r w:rsidRPr="00CE3BF6">
              <w:rPr>
                <w:rFonts w:eastAsia="Times New Roman"/>
                <w:b/>
              </w:rPr>
              <w:t>/N</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购码上升距离</w:t>
            </w:r>
            <w:r w:rsidRPr="00CE3BF6">
              <w:rPr>
                <w:rFonts w:eastAsia="Times New Roman"/>
                <w:b/>
              </w:rPr>
              <w:t>/cm</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弹簧测力计示数</w:t>
            </w:r>
            <w:r w:rsidRPr="00CE3BF6">
              <w:rPr>
                <w:rFonts w:eastAsia="Times New Roman"/>
                <w:b/>
              </w:rPr>
              <w:t>/N</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弹簧测力计上升距离</w:t>
            </w:r>
            <w:r w:rsidRPr="00CE3BF6">
              <w:rPr>
                <w:rFonts w:eastAsia="Times New Roman"/>
                <w:b/>
              </w:rPr>
              <w:t>/cm</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机械效率</w:t>
            </w:r>
          </w:p>
        </w:tc>
      </w:tr>
      <w:tr w:rsidR="00321960" w:rsidTr="00C64FAD">
        <w:trPr>
          <w:trHeight w:val="330"/>
        </w:trPr>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0.8</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30</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83.8%</w:t>
            </w:r>
          </w:p>
        </w:tc>
      </w:tr>
      <w:tr w:rsidR="00321960" w:rsidTr="00C64FAD">
        <w:trPr>
          <w:trHeight w:val="330"/>
        </w:trPr>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30</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p>
        </w:tc>
      </w:tr>
      <w:tr w:rsidR="00321960" w:rsidTr="00C64FAD">
        <w:trPr>
          <w:trHeight w:val="330"/>
        </w:trPr>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30</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90.9%</w:t>
            </w:r>
          </w:p>
        </w:tc>
      </w:tr>
    </w:tbl>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 xml:space="preserve"> (1)</w:t>
      </w:r>
      <w:r w:rsidRPr="00CE3BF6">
        <w:rPr>
          <w:rFonts w:ascii="宋体" w:hAnsi="宋体" w:cs="宋体"/>
          <w:b/>
        </w:rPr>
        <w:t>第</w:t>
      </w:r>
      <w:r w:rsidRPr="00CE3BF6">
        <w:rPr>
          <w:rFonts w:eastAsia="Times New Roman"/>
          <w:b/>
        </w:rPr>
        <w:t>2</w:t>
      </w:r>
      <w:r w:rsidRPr="00CE3BF6">
        <w:rPr>
          <w:rFonts w:ascii="宋体" w:hAnsi="宋体" w:cs="宋体"/>
          <w:b/>
        </w:rPr>
        <w:t>次实验中滑轮组的机械效率为</w:t>
      </w:r>
      <w:r w:rsidRPr="00CE3BF6">
        <w:rPr>
          <w:b/>
        </w:rPr>
        <w:t>_____</w:t>
      </w:r>
      <w:r w:rsidRPr="00CE3BF6">
        <w:rPr>
          <w:rFonts w:eastAsia="Times New Roman"/>
          <w:b/>
        </w:rPr>
        <w:t>(</w:t>
      </w:r>
      <w:r w:rsidRPr="00CE3BF6">
        <w:rPr>
          <w:rFonts w:ascii="宋体" w:hAnsi="宋体" w:cs="宋体"/>
          <w:b/>
        </w:rPr>
        <w:t>结果保留一位小数</w:t>
      </w:r>
      <w:r w:rsidRPr="00CE3BF6">
        <w:rPr>
          <w:rFonts w:eastAsia="Times New Roman"/>
          <w:b/>
        </w:rPr>
        <w:t>)</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如图丙所示，第</w:t>
      </w:r>
      <w:r w:rsidRPr="00CE3BF6">
        <w:rPr>
          <w:rFonts w:eastAsia="Times New Roman"/>
          <w:b/>
        </w:rPr>
        <w:t>3</w:t>
      </w:r>
      <w:r w:rsidRPr="00CE3BF6">
        <w:rPr>
          <w:rFonts w:ascii="宋体" w:hAnsi="宋体" w:cs="宋体"/>
          <w:b/>
        </w:rPr>
        <w:t>次实验中弹簧测力计的示数为</w:t>
      </w:r>
      <w:r w:rsidRPr="00CE3BF6">
        <w:rPr>
          <w:b/>
        </w:rPr>
        <w:t>_____</w:t>
      </w:r>
      <w:r w:rsidRPr="00CE3BF6">
        <w:rPr>
          <w:rFonts w:eastAsia="Times New Roman"/>
          <w:b/>
        </w:rPr>
        <w:t>N</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分析表格中的数据得出结论</w:t>
      </w:r>
      <w:r w:rsidRPr="00CE3BF6">
        <w:rPr>
          <w:rFonts w:ascii="宋体" w:hAnsi="宋体" w:cs="宋体"/>
          <w:b/>
        </w:rPr>
        <w:t>:</w:t>
      </w:r>
      <w:r w:rsidRPr="00CE3BF6">
        <w:rPr>
          <w:rFonts w:ascii="宋体" w:hAnsi="宋体" w:cs="宋体"/>
          <w:b/>
        </w:rPr>
        <w:t>同一滑轮组，</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(4)</w:t>
      </w:r>
      <w:r w:rsidRPr="00CE3BF6">
        <w:rPr>
          <w:rFonts w:ascii="宋体" w:hAnsi="宋体" w:cs="宋体"/>
          <w:b/>
        </w:rPr>
        <w:t>在第</w:t>
      </w:r>
      <w:r w:rsidRPr="00CE3BF6">
        <w:rPr>
          <w:rFonts w:eastAsia="Times New Roman"/>
          <w:b/>
        </w:rPr>
        <w:t>2</w:t>
      </w:r>
      <w:r w:rsidRPr="00CE3BF6">
        <w:rPr>
          <w:rFonts w:ascii="宋体" w:hAnsi="宋体" w:cs="宋体"/>
          <w:b/>
        </w:rPr>
        <w:t>次实验时，如果拉力方向与竖直方向有一定夹角，那么所测得的滑轮组的机械效率将会</w:t>
      </w:r>
      <w:r w:rsidRPr="00CE3BF6">
        <w:rPr>
          <w:b/>
        </w:rPr>
        <w:t>_____</w:t>
      </w:r>
      <w:r w:rsidRPr="00CE3BF6">
        <w:rPr>
          <w:rFonts w:eastAsia="Times New Roman"/>
          <w:b/>
        </w:rPr>
        <w:t>(</w:t>
      </w:r>
      <w:r w:rsidRPr="00CE3BF6">
        <w:rPr>
          <w:rFonts w:ascii="宋体" w:hAnsi="宋体" w:cs="宋体"/>
          <w:b/>
        </w:rPr>
        <w:t>填</w:t>
      </w:r>
      <w:r w:rsidRPr="00CE3BF6">
        <w:rPr>
          <w:rFonts w:ascii="宋体" w:hAnsi="宋体" w:cs="宋体"/>
          <w:b/>
        </w:rPr>
        <w:t>“</w:t>
      </w:r>
      <w:r w:rsidRPr="00CE3BF6">
        <w:rPr>
          <w:rFonts w:ascii="宋体" w:hAnsi="宋体" w:cs="宋体"/>
          <w:b/>
        </w:rPr>
        <w:t>变大</w:t>
      </w:r>
      <w:r w:rsidRPr="00CE3BF6">
        <w:rPr>
          <w:rFonts w:ascii="宋体" w:hAnsi="宋体" w:cs="宋体"/>
          <w:b/>
        </w:rPr>
        <w:t>”</w:t>
      </w:r>
      <w:r w:rsidRPr="00CE3BF6">
        <w:rPr>
          <w:rFonts w:ascii="宋体" w:hAnsi="宋体" w:cs="宋体"/>
          <w:b/>
        </w:rPr>
        <w:t>、</w:t>
      </w:r>
      <w:r w:rsidRPr="00CE3BF6">
        <w:rPr>
          <w:rFonts w:ascii="宋体" w:hAnsi="宋体" w:cs="宋体"/>
          <w:b/>
        </w:rPr>
        <w:t>“</w:t>
      </w:r>
      <w:r w:rsidRPr="00CE3BF6">
        <w:rPr>
          <w:rFonts w:ascii="宋体" w:hAnsi="宋体" w:cs="宋体"/>
          <w:b/>
        </w:rPr>
        <w:t>变小</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不变</w:t>
      </w:r>
      <w:r w:rsidRPr="00CE3BF6">
        <w:rPr>
          <w:rFonts w:ascii="宋体" w:hAnsi="宋体" w:cs="宋体"/>
          <w:b/>
        </w:rPr>
        <w:t>”</w:t>
      </w:r>
      <w:r w:rsidRPr="00CE3BF6">
        <w:rPr>
          <w:rFonts w:eastAsia="Times New Roman"/>
          <w:b/>
        </w:rPr>
        <w:t xml:space="preserve"> )</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eastAsia="Times New Roman"/>
          <w:color w:val="FF0000"/>
        </w:rPr>
        <w:t>88.9%</w:t>
      </w:r>
      <w:r w:rsidRPr="00CE3BF6">
        <w:rPr>
          <w:color w:val="FF0000"/>
        </w:rPr>
        <w:t xml:space="preserve">    </w:t>
      </w:r>
      <w:r w:rsidRPr="00CE3BF6">
        <w:rPr>
          <w:rFonts w:eastAsia="Times New Roman"/>
          <w:color w:val="FF0000"/>
        </w:rPr>
        <w:t>2.2</w:t>
      </w:r>
      <w:r w:rsidRPr="00CE3BF6">
        <w:rPr>
          <w:color w:val="FF0000"/>
        </w:rPr>
        <w:t xml:space="preserve">    </w:t>
      </w:r>
      <w:r w:rsidRPr="00CE3BF6">
        <w:rPr>
          <w:rFonts w:ascii="宋体" w:hAnsi="宋体" w:cs="宋体"/>
          <w:color w:val="FF0000"/>
        </w:rPr>
        <w:t>提升物体的重力越大，机械效率越高</w:t>
      </w:r>
      <w:r w:rsidRPr="00CE3BF6">
        <w:rPr>
          <w:color w:val="FF0000"/>
        </w:rPr>
        <w:t xml:space="preserve">    </w:t>
      </w:r>
      <w:r w:rsidRPr="00CE3BF6">
        <w:rPr>
          <w:rFonts w:ascii="宋体" w:hAnsi="宋体" w:cs="宋体"/>
          <w:color w:val="FF0000"/>
        </w:rPr>
        <w:t>变小</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第</w:t>
      </w:r>
      <w:r w:rsidRPr="00CE3BF6">
        <w:rPr>
          <w:rFonts w:eastAsia="Times New Roman"/>
          <w:color w:val="FF0000"/>
        </w:rPr>
        <w:t>2</w:t>
      </w:r>
      <w:r w:rsidRPr="00CE3BF6">
        <w:rPr>
          <w:rFonts w:ascii="宋体" w:hAnsi="宋体" w:cs="宋体"/>
          <w:color w:val="FF0000"/>
        </w:rPr>
        <w:t>次实验中滑轮组的机械效率为：</w:t>
      </w:r>
    </w:p>
    <w:p w:rsidR="00CE3BF6" w:rsidRPr="00CE3BF6" w:rsidRDefault="00882517" w:rsidP="00CE3BF6">
      <w:pPr>
        <w:spacing w:after="0" w:line="360" w:lineRule="auto"/>
        <w:jc w:val="center"/>
        <w:textAlignment w:val="center"/>
        <w:rPr>
          <w:color w:val="FF0000"/>
        </w:rPr>
      </w:pPr>
      <w:r>
        <w:rPr>
          <w:color w:val="FF0000"/>
        </w:rPr>
        <w:object w:dxaOrig="3645" w:dyaOrig="720">
          <v:shape id="_x0000_i1163" type="#_x0000_t75" alt="eqId166ea289b6214a6aa66dc7e1a2513c6a" style="width:182.25pt;height:36pt" o:ole="">
            <v:imagedata r:id="rId287" o:title="eqId166ea289b6214a6aa66dc7e1a2513c6a"/>
          </v:shape>
          <o:OLEObject Type="Embed" ProgID="Equation.DSMT4" ShapeID="_x0000_i1163" DrawAspect="Content" ObjectID="_1676657530" r:id="rId288"/>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(2)[2]</w:t>
      </w:r>
      <w:r w:rsidRPr="00CE3BF6">
        <w:rPr>
          <w:rFonts w:ascii="宋体" w:hAnsi="宋体" w:cs="宋体"/>
          <w:color w:val="FF0000"/>
        </w:rPr>
        <w:t>如图丙所示，第</w:t>
      </w:r>
      <w:r w:rsidRPr="00CE3BF6">
        <w:rPr>
          <w:rFonts w:eastAsia="Times New Roman"/>
          <w:color w:val="FF0000"/>
        </w:rPr>
        <w:t>3</w:t>
      </w:r>
      <w:r w:rsidRPr="00CE3BF6">
        <w:rPr>
          <w:rFonts w:ascii="宋体" w:hAnsi="宋体" w:cs="宋体"/>
          <w:color w:val="FF0000"/>
        </w:rPr>
        <w:t>次实验中弹簧测力计的分度值为</w:t>
      </w:r>
      <w:r w:rsidRPr="00CE3BF6">
        <w:rPr>
          <w:rFonts w:eastAsia="Times New Roman"/>
          <w:color w:val="FF0000"/>
        </w:rPr>
        <w:t>0.2N</w:t>
      </w:r>
      <w:r w:rsidRPr="00CE3BF6">
        <w:rPr>
          <w:rFonts w:ascii="宋体" w:hAnsi="宋体" w:cs="宋体"/>
          <w:color w:val="FF0000"/>
        </w:rPr>
        <w:t>，示数为</w:t>
      </w:r>
      <w:r w:rsidRPr="00CE3BF6">
        <w:rPr>
          <w:rFonts w:eastAsia="Times New Roman"/>
          <w:color w:val="FF0000"/>
        </w:rPr>
        <w:t>2.2N</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(3)[3]</w:t>
      </w:r>
      <w:r w:rsidRPr="00CE3BF6">
        <w:rPr>
          <w:rFonts w:ascii="宋体" w:hAnsi="宋体" w:cs="宋体"/>
          <w:color w:val="FF0000"/>
        </w:rPr>
        <w:t>纵向分析表格中的数据得出结论：同一滑轮组，提升物体的重力越大，机械效率越高；</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(4)[4]</w:t>
      </w:r>
      <w:r w:rsidRPr="00CE3BF6">
        <w:rPr>
          <w:rFonts w:ascii="宋体" w:hAnsi="宋体" w:cs="宋体"/>
          <w:color w:val="FF0000"/>
        </w:rPr>
        <w:t>弹簧测力计拉动方向偏离了竖直方向，拉力</w:t>
      </w:r>
      <w:r w:rsidRPr="00CE3BF6">
        <w:rPr>
          <w:rFonts w:eastAsia="Times New Roman"/>
          <w:i/>
          <w:color w:val="FF0000"/>
        </w:rPr>
        <w:t>F</w:t>
      </w:r>
      <w:r w:rsidRPr="00CE3BF6">
        <w:rPr>
          <w:rFonts w:ascii="宋体" w:hAnsi="宋体" w:cs="宋体"/>
          <w:color w:val="FF0000"/>
        </w:rPr>
        <w:t>变大，拉下的距离</w:t>
      </w:r>
      <w:r w:rsidRPr="00CE3BF6">
        <w:rPr>
          <w:rFonts w:eastAsia="Times New Roman"/>
          <w:i/>
          <w:color w:val="FF0000"/>
        </w:rPr>
        <w:t>s</w:t>
      </w:r>
      <w:r w:rsidRPr="00CE3BF6">
        <w:rPr>
          <w:rFonts w:ascii="宋体" w:hAnsi="宋体" w:cs="宋体"/>
          <w:color w:val="FF0000"/>
        </w:rPr>
        <w:t>不变，总功变大，有用功不变，则滑轮组效率变小。</w:t>
      </w:r>
    </w:p>
    <w:p w:rsidR="00CE3BF6" w:rsidRPr="00CE3BF6" w:rsidRDefault="00882517" w:rsidP="00CE3BF6">
      <w:pPr>
        <w:spacing w:after="0" w:line="360" w:lineRule="auto"/>
        <w:jc w:val="left"/>
        <w:textAlignment w:val="center"/>
        <w:rPr>
          <w:rFonts w:ascii="宋体" w:hAnsi="宋体" w:cs="宋体"/>
        </w:rPr>
      </w:pPr>
      <w:r w:rsidRPr="00CE3BF6">
        <w:rPr>
          <w:b/>
        </w:rPr>
        <w:t>35</w:t>
      </w:r>
      <w:r w:rsidRPr="00CE3BF6">
        <w:rPr>
          <w:b/>
        </w:rPr>
        <w:t>．（</w:t>
      </w:r>
      <w:r w:rsidRPr="00CE3BF6">
        <w:rPr>
          <w:b/>
        </w:rPr>
        <w:t>2019·</w:t>
      </w:r>
      <w:r w:rsidRPr="00CE3BF6">
        <w:rPr>
          <w:b/>
        </w:rPr>
        <w:t>广西百色市</w:t>
      </w:r>
      <w:r w:rsidRPr="00CE3BF6">
        <w:rPr>
          <w:b/>
        </w:rPr>
        <w:t>·</w:t>
      </w:r>
      <w:r w:rsidRPr="00CE3BF6">
        <w:rPr>
          <w:b/>
        </w:rPr>
        <w:t>中考真题）</w:t>
      </w:r>
      <w:r w:rsidRPr="00CE3BF6">
        <w:rPr>
          <w:rFonts w:ascii="宋体" w:hAnsi="宋体" w:cs="宋体"/>
          <w:b/>
        </w:rPr>
        <w:t>在探究</w:t>
      </w:r>
      <w:r w:rsidRPr="00CE3BF6">
        <w:rPr>
          <w:rFonts w:ascii="宋体" w:hAnsi="宋体" w:cs="宋体"/>
          <w:b/>
        </w:rPr>
        <w:t>“</w:t>
      </w:r>
      <w:r w:rsidRPr="00CE3BF6">
        <w:rPr>
          <w:rFonts w:ascii="宋体" w:hAnsi="宋体" w:cs="宋体"/>
          <w:b/>
        </w:rPr>
        <w:t>杠杆平衡的条件</w:t>
      </w:r>
      <w:r w:rsidRPr="00CE3BF6">
        <w:rPr>
          <w:rFonts w:ascii="宋体" w:hAnsi="宋体" w:cs="宋体"/>
          <w:b/>
        </w:rPr>
        <w:t>”</w:t>
      </w:r>
      <w:r w:rsidRPr="00CE3BF6">
        <w:rPr>
          <w:rFonts w:ascii="宋体" w:hAnsi="宋体" w:cs="宋体"/>
          <w:b/>
        </w:rPr>
        <w:t>实验中，所用的实验器材有：杠杆（每小格均等长）、铁架台、刻度尺、细线和若干个重为</w:t>
      </w:r>
      <w:r w:rsidRPr="00CE3BF6">
        <w:rPr>
          <w:rFonts w:eastAsia="Times New Roman"/>
          <w:b/>
        </w:rPr>
        <w:t>1N</w:t>
      </w:r>
      <w:r w:rsidRPr="00CE3BF6">
        <w:rPr>
          <w:rFonts w:ascii="宋体" w:hAnsi="宋体" w:cs="宋体"/>
          <w:b/>
        </w:rPr>
        <w:t>的钩码。</w:t>
      </w:r>
    </w:p>
    <w:p w:rsidR="00CE3BF6" w:rsidRPr="00CE3BF6" w:rsidRDefault="00882517" w:rsidP="00CE3BF6">
      <w:pPr>
        <w:spacing w:after="0" w:line="360" w:lineRule="auto"/>
        <w:jc w:val="left"/>
        <w:textAlignment w:val="center"/>
      </w:pPr>
      <w:r w:rsidRPr="00CE3BF6">
        <w:rPr>
          <w:b/>
          <w:noProof/>
        </w:rPr>
        <w:lastRenderedPageBreak/>
        <w:drawing>
          <wp:inline distT="0" distB="0" distL="0" distR="0">
            <wp:extent cx="5724525" cy="1333500"/>
            <wp:effectExtent l="0" t="0" r="0" b="0"/>
            <wp:docPr id="1444617090" name="图片 14446170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983685" name=""/>
                    <pic:cNvPicPr>
                      <a:picLocks noChangeAspect="1"/>
                    </pic:cNvPicPr>
                  </pic:nvPicPr>
                  <pic:blipFill>
                    <a:blip r:embed="rId289"/>
                    <a:stretch>
                      <a:fillRect/>
                    </a:stretch>
                  </pic:blipFill>
                  <pic:spPr>
                    <a:xfrm>
                      <a:off x="0" y="0"/>
                      <a:ext cx="5724525" cy="133350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1</w:t>
      </w:r>
      <w:r w:rsidRPr="00CE3BF6">
        <w:rPr>
          <w:rFonts w:ascii="宋体" w:hAnsi="宋体" w:cs="宋体"/>
          <w:b/>
        </w:rPr>
        <w:t>）为了便于测量力臂要将如图甲所示杠杆调节在水平位置平衡，应将平衡螺母适当往</w:t>
      </w:r>
      <w:r w:rsidRPr="00CE3BF6">
        <w:rPr>
          <w:b/>
        </w:rPr>
        <w:t>_____</w:t>
      </w:r>
      <w:r w:rsidRPr="00CE3BF6">
        <w:rPr>
          <w:rFonts w:ascii="宋体" w:hAnsi="宋体" w:cs="宋体"/>
          <w:b/>
        </w:rPr>
        <w:t>（选填</w:t>
      </w:r>
      <w:r w:rsidRPr="00CE3BF6">
        <w:rPr>
          <w:rFonts w:ascii="宋体" w:hAnsi="宋体" w:cs="宋体"/>
          <w:b/>
        </w:rPr>
        <w:t>“</w:t>
      </w:r>
      <w:r w:rsidRPr="00CE3BF6">
        <w:rPr>
          <w:rFonts w:ascii="宋体" w:hAnsi="宋体" w:cs="宋体"/>
          <w:b/>
        </w:rPr>
        <w:t>左</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右</w:t>
      </w:r>
      <w:r w:rsidRPr="00CE3BF6">
        <w:rPr>
          <w:rFonts w:ascii="宋体" w:hAnsi="宋体" w:cs="宋体"/>
          <w:b/>
        </w:rPr>
        <w:t>”</w:t>
      </w:r>
      <w:r w:rsidRPr="00CE3BF6">
        <w:rPr>
          <w:rFonts w:ascii="宋体" w:hAnsi="宋体" w:cs="宋体"/>
          <w:b/>
        </w:rPr>
        <w:t>）调；</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2</w:t>
      </w:r>
      <w:r w:rsidRPr="00CE3BF6">
        <w:rPr>
          <w:rFonts w:ascii="宋体" w:hAnsi="宋体" w:cs="宋体"/>
          <w:b/>
        </w:rPr>
        <w:t>）杠杆调节好后，进行了三次实验，实验情景如图乙、丙、丁所示，以两边钩码的重力分别为动力</w:t>
      </w:r>
      <w:r w:rsidRPr="00CE3BF6">
        <w:rPr>
          <w:rFonts w:eastAsia="Times New Roman"/>
          <w:b/>
          <w:i/>
        </w:rPr>
        <w:t>F</w:t>
      </w:r>
      <w:r w:rsidRPr="00CE3BF6">
        <w:rPr>
          <w:rFonts w:eastAsia="Times New Roman"/>
          <w:b/>
          <w:vertAlign w:val="subscript"/>
        </w:rPr>
        <w:t>1</w:t>
      </w:r>
      <w:r w:rsidRPr="00CE3BF6">
        <w:rPr>
          <w:rFonts w:ascii="宋体" w:hAnsi="宋体" w:cs="宋体"/>
          <w:b/>
        </w:rPr>
        <w:t>和阻力</w:t>
      </w:r>
      <w:r w:rsidRPr="00CE3BF6">
        <w:rPr>
          <w:rFonts w:eastAsia="Times New Roman"/>
          <w:b/>
          <w:i/>
        </w:rPr>
        <w:t>F</w:t>
      </w:r>
      <w:r w:rsidRPr="00CE3BF6">
        <w:rPr>
          <w:rFonts w:eastAsia="Times New Roman"/>
          <w:b/>
          <w:vertAlign w:val="subscript"/>
        </w:rPr>
        <w:t>2</w:t>
      </w:r>
      <w:r w:rsidRPr="00CE3BF6">
        <w:rPr>
          <w:rFonts w:ascii="宋体" w:hAnsi="宋体" w:cs="宋体"/>
          <w:b/>
        </w:rPr>
        <w:t>，对应的力臂为</w:t>
      </w:r>
      <w:r w:rsidRPr="00CE3BF6">
        <w:rPr>
          <w:rFonts w:eastAsia="Times New Roman"/>
          <w:b/>
          <w:i/>
        </w:rPr>
        <w:t>L</w:t>
      </w:r>
      <w:r w:rsidRPr="00CE3BF6">
        <w:rPr>
          <w:rFonts w:eastAsia="Times New Roman"/>
          <w:b/>
          <w:vertAlign w:val="subscript"/>
        </w:rPr>
        <w:t>1</w:t>
      </w:r>
      <w:r w:rsidRPr="00CE3BF6">
        <w:rPr>
          <w:rFonts w:ascii="宋体" w:hAnsi="宋体" w:cs="宋体"/>
          <w:b/>
        </w:rPr>
        <w:t>和</w:t>
      </w:r>
      <w:r w:rsidRPr="00CE3BF6">
        <w:rPr>
          <w:rFonts w:eastAsia="Times New Roman"/>
          <w:b/>
          <w:i/>
        </w:rPr>
        <w:t>L</w:t>
      </w:r>
      <w:r w:rsidRPr="00CE3BF6">
        <w:rPr>
          <w:rFonts w:eastAsia="Times New Roman"/>
          <w:b/>
          <w:vertAlign w:val="subscript"/>
        </w:rPr>
        <w:t>2</w:t>
      </w:r>
      <w:r w:rsidRPr="00CE3BF6">
        <w:rPr>
          <w:rFonts w:ascii="宋体" w:hAnsi="宋体" w:cs="宋体"/>
          <w:b/>
        </w:rPr>
        <w:t>，由此可得杠杆的平衡条件为：</w:t>
      </w:r>
      <w:r w:rsidRPr="00CE3BF6">
        <w:rPr>
          <w:b/>
        </w:rPr>
        <w:t>_____</w:t>
      </w:r>
      <w:r w:rsidRPr="00CE3BF6">
        <w:rPr>
          <w:rFonts w:ascii="宋体" w:hAnsi="宋体" w:cs="宋体"/>
          <w:b/>
        </w:rPr>
        <w:t>。实验中进行多次实验的目的是</w:t>
      </w:r>
      <w:r w:rsidRPr="00CE3BF6">
        <w:rPr>
          <w:b/>
        </w:rPr>
        <w:t>_____</w:t>
      </w:r>
      <w:r w:rsidRPr="00CE3BF6">
        <w:rPr>
          <w:rFonts w:ascii="宋体" w:hAnsi="宋体" w:cs="宋体"/>
          <w:b/>
        </w:rPr>
        <w:t>（选填</w:t>
      </w:r>
      <w:r w:rsidRPr="00CE3BF6">
        <w:rPr>
          <w:rFonts w:ascii="宋体" w:hAnsi="宋体" w:cs="宋体"/>
          <w:b/>
        </w:rPr>
        <w:t>“</w:t>
      </w:r>
      <w:r w:rsidRPr="00CE3BF6">
        <w:rPr>
          <w:rFonts w:eastAsia="Times New Roman"/>
          <w:b/>
        </w:rPr>
        <w:t>A</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eastAsia="Times New Roman"/>
          <w:b/>
        </w:rPr>
        <w:t>B</w:t>
      </w:r>
      <w:r w:rsidRPr="00CE3BF6">
        <w:rPr>
          <w:rFonts w:ascii="宋体" w:hAnsi="宋体" w:cs="宋体"/>
          <w:b/>
        </w:rPr>
        <w:t>”</w:t>
      </w:r>
      <w:r w:rsidRPr="00CE3BF6">
        <w:rPr>
          <w:rFonts w:ascii="宋体" w:hAnsi="宋体" w:cs="宋体"/>
          <w:b/>
        </w:rPr>
        <w:t>）</w:t>
      </w:r>
      <w:r w:rsidRPr="00CE3BF6">
        <w:rPr>
          <w:rFonts w:ascii="宋体" w:hAnsi="宋体" w:cs="宋体"/>
          <w:b/>
          <w:vertAlign w:val="subscript"/>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A</w:t>
      </w:r>
      <w:r w:rsidRPr="00CE3BF6">
        <w:rPr>
          <w:rFonts w:ascii="宋体" w:hAnsi="宋体" w:cs="宋体"/>
          <w:b/>
        </w:rPr>
        <w:t>．取平均值减少误差</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B</w:t>
      </w:r>
      <w:r w:rsidRPr="00CE3BF6">
        <w:rPr>
          <w:rFonts w:ascii="宋体" w:hAnsi="宋体" w:cs="宋体"/>
          <w:b/>
        </w:rPr>
        <w:t>．使实验结论具有普遍性</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3</w:t>
      </w:r>
      <w:r w:rsidRPr="00CE3BF6">
        <w:rPr>
          <w:rFonts w:ascii="宋体" w:hAnsi="宋体" w:cs="宋体"/>
          <w:b/>
        </w:rPr>
        <w:t>）将如图丁所示杠杆两边的钩码各撤掉</w:t>
      </w:r>
      <w:r w:rsidRPr="00CE3BF6">
        <w:rPr>
          <w:rFonts w:eastAsia="Times New Roman"/>
          <w:b/>
        </w:rPr>
        <w:t>1</w:t>
      </w:r>
      <w:r w:rsidRPr="00CE3BF6">
        <w:rPr>
          <w:rFonts w:ascii="宋体" w:hAnsi="宋体" w:cs="宋体"/>
          <w:b/>
        </w:rPr>
        <w:t>个，则杠杆</w:t>
      </w:r>
      <w:r w:rsidRPr="00CE3BF6">
        <w:rPr>
          <w:b/>
        </w:rPr>
        <w:t>_____</w:t>
      </w:r>
      <w:r w:rsidRPr="00CE3BF6">
        <w:rPr>
          <w:rFonts w:ascii="宋体" w:hAnsi="宋体" w:cs="宋体"/>
          <w:b/>
        </w:rPr>
        <w:t>（选填</w:t>
      </w:r>
      <w:r w:rsidRPr="00CE3BF6">
        <w:rPr>
          <w:rFonts w:ascii="宋体" w:hAnsi="宋体" w:cs="宋体"/>
          <w:b/>
        </w:rPr>
        <w:t>“</w:t>
      </w:r>
      <w:r w:rsidRPr="00CE3BF6">
        <w:rPr>
          <w:rFonts w:ascii="宋体" w:hAnsi="宋体" w:cs="宋体"/>
          <w:b/>
        </w:rPr>
        <w:t>保持平衡</w:t>
      </w:r>
      <w:r w:rsidRPr="00CE3BF6">
        <w:rPr>
          <w:rFonts w:ascii="宋体" w:hAnsi="宋体" w:cs="宋体"/>
          <w:b/>
        </w:rPr>
        <w:t>”</w:t>
      </w:r>
      <w:r w:rsidRPr="00CE3BF6">
        <w:rPr>
          <w:rFonts w:ascii="宋体" w:hAnsi="宋体" w:cs="宋体"/>
          <w:b/>
        </w:rPr>
        <w:t>、</w:t>
      </w:r>
      <w:r w:rsidRPr="00CE3BF6">
        <w:rPr>
          <w:rFonts w:ascii="宋体" w:hAnsi="宋体" w:cs="宋体"/>
          <w:b/>
        </w:rPr>
        <w:t>“</w:t>
      </w:r>
      <w:r w:rsidRPr="00CE3BF6">
        <w:rPr>
          <w:rFonts w:ascii="宋体" w:hAnsi="宋体" w:cs="宋体"/>
          <w:b/>
        </w:rPr>
        <w:t>左端下沉</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右端下沉</w:t>
      </w:r>
      <w:r w:rsidRPr="00CE3BF6">
        <w:rPr>
          <w:rFonts w:ascii="宋体" w:hAnsi="宋体" w:cs="宋体"/>
          <w:b/>
        </w:rPr>
        <w:t>”</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4</w:t>
      </w:r>
      <w:r w:rsidRPr="00CE3BF6">
        <w:rPr>
          <w:rFonts w:ascii="宋体" w:hAnsi="宋体" w:cs="宋体"/>
          <w:b/>
        </w:rPr>
        <w:t>）如图</w:t>
      </w:r>
      <w:r w:rsidRPr="00CE3BF6">
        <w:rPr>
          <w:rFonts w:eastAsia="Times New Roman"/>
          <w:b/>
        </w:rPr>
        <w:t>1</w:t>
      </w:r>
      <w:r w:rsidRPr="00CE3BF6">
        <w:rPr>
          <w:rFonts w:ascii="宋体" w:hAnsi="宋体" w:cs="宋体"/>
          <w:b/>
        </w:rPr>
        <w:t>所示，用细绳竖直向上拉，使杠杆在水平位置平衡，则拉力</w:t>
      </w:r>
      <w:r w:rsidRPr="00CE3BF6">
        <w:rPr>
          <w:rFonts w:eastAsia="Times New Roman"/>
          <w:b/>
          <w:i/>
        </w:rPr>
        <w:t>F</w:t>
      </w:r>
      <w:r w:rsidRPr="00CE3BF6">
        <w:rPr>
          <w:rFonts w:ascii="宋体" w:hAnsi="宋体" w:cs="宋体"/>
          <w:b/>
        </w:rPr>
        <w:t>为</w:t>
      </w:r>
      <w:r w:rsidRPr="00CE3BF6">
        <w:rPr>
          <w:b/>
        </w:rPr>
        <w:t>_____</w:t>
      </w:r>
      <w:r w:rsidRPr="00CE3BF6">
        <w:rPr>
          <w:rFonts w:eastAsia="Times New Roman"/>
          <w:b/>
        </w:rPr>
        <w:t>N</w:t>
      </w:r>
      <w:r w:rsidRPr="00CE3BF6">
        <w:rPr>
          <w:rFonts w:ascii="宋体" w:hAnsi="宋体" w:cs="宋体"/>
          <w:b/>
        </w:rPr>
        <w:t>；保持杠杆平衡，将细绳转到虚线位置时，拉力</w:t>
      </w:r>
      <w:r w:rsidRPr="00CE3BF6">
        <w:rPr>
          <w:rFonts w:eastAsia="Times New Roman"/>
          <w:b/>
          <w:i/>
        </w:rPr>
        <w:t>F</w:t>
      </w:r>
      <w:r w:rsidRPr="00CE3BF6">
        <w:rPr>
          <w:rFonts w:ascii="宋体" w:hAnsi="宋体" w:cs="宋体"/>
          <w:b/>
        </w:rPr>
        <w:t>大小将</w:t>
      </w:r>
      <w:r w:rsidRPr="00CE3BF6">
        <w:rPr>
          <w:b/>
        </w:rPr>
        <w:t>_____</w:t>
      </w:r>
      <w:r w:rsidRPr="00CE3BF6">
        <w:rPr>
          <w:rFonts w:ascii="宋体" w:hAnsi="宋体" w:cs="宋体"/>
          <w:b/>
        </w:rPr>
        <w:t>（选填</w:t>
      </w:r>
      <w:r w:rsidRPr="00CE3BF6">
        <w:rPr>
          <w:rFonts w:ascii="宋体" w:hAnsi="宋体" w:cs="宋体"/>
          <w:b/>
        </w:rPr>
        <w:t>“</w:t>
      </w:r>
      <w:r w:rsidRPr="00CE3BF6">
        <w:rPr>
          <w:rFonts w:ascii="宋体" w:hAnsi="宋体" w:cs="宋体"/>
          <w:b/>
        </w:rPr>
        <w:t>变大</w:t>
      </w:r>
      <w:r w:rsidRPr="00CE3BF6">
        <w:rPr>
          <w:rFonts w:ascii="宋体" w:hAnsi="宋体" w:cs="宋体"/>
          <w:b/>
        </w:rPr>
        <w:t>”</w:t>
      </w:r>
      <w:r w:rsidRPr="00CE3BF6">
        <w:rPr>
          <w:rFonts w:ascii="宋体" w:hAnsi="宋体" w:cs="宋体"/>
          <w:b/>
        </w:rPr>
        <w:t>、</w:t>
      </w:r>
      <w:r w:rsidRPr="00CE3BF6">
        <w:rPr>
          <w:rFonts w:ascii="宋体" w:hAnsi="宋体" w:cs="宋体"/>
          <w:b/>
        </w:rPr>
        <w:t>“</w:t>
      </w:r>
      <w:r w:rsidRPr="00CE3BF6">
        <w:rPr>
          <w:rFonts w:ascii="宋体" w:hAnsi="宋体" w:cs="宋体"/>
          <w:b/>
        </w:rPr>
        <w:t>不变</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变小</w:t>
      </w:r>
      <w:r w:rsidRPr="00CE3BF6">
        <w:rPr>
          <w:rFonts w:ascii="宋体" w:hAnsi="宋体" w:cs="宋体"/>
          <w:b/>
        </w:rPr>
        <w:t>”</w:t>
      </w:r>
      <w:r w:rsidRPr="00CE3BF6">
        <w:rPr>
          <w:rFonts w:ascii="宋体" w:hAnsi="宋体" w:cs="宋体"/>
          <w:b/>
        </w:rPr>
        <w:t>）；</w:t>
      </w:r>
    </w:p>
    <w:p w:rsidR="00CE3BF6" w:rsidRPr="00CE3BF6" w:rsidRDefault="00882517" w:rsidP="00CE3BF6">
      <w:pPr>
        <w:spacing w:after="0" w:line="360" w:lineRule="auto"/>
        <w:jc w:val="left"/>
        <w:textAlignment w:val="center"/>
      </w:pPr>
      <w:r w:rsidRPr="00CE3BF6">
        <w:rPr>
          <w:b/>
          <w:noProof/>
        </w:rPr>
        <w:drawing>
          <wp:inline distT="0" distB="0" distL="0" distR="0">
            <wp:extent cx="3714750" cy="1590675"/>
            <wp:effectExtent l="0" t="0" r="0" b="0"/>
            <wp:docPr id="560959724" name="图片 5609597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905015" name=""/>
                    <pic:cNvPicPr>
                      <a:picLocks noChangeAspect="1"/>
                    </pic:cNvPicPr>
                  </pic:nvPicPr>
                  <pic:blipFill>
                    <a:blip r:embed="rId290"/>
                    <a:stretch>
                      <a:fillRect/>
                    </a:stretch>
                  </pic:blipFill>
                  <pic:spPr>
                    <a:xfrm>
                      <a:off x="0" y="0"/>
                      <a:ext cx="3714750" cy="159067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5</w:t>
      </w:r>
      <w:r w:rsidRPr="00CE3BF6">
        <w:rPr>
          <w:rFonts w:ascii="宋体" w:hAnsi="宋体" w:cs="宋体"/>
          <w:b/>
        </w:rPr>
        <w:t>）在生活、生产中经常应用到杠杆的平衡条件，例如用天平测量物体的质量。某次用天平测量物体质量时，如图</w:t>
      </w:r>
      <w:r w:rsidRPr="00CE3BF6">
        <w:rPr>
          <w:rFonts w:eastAsia="Times New Roman"/>
          <w:b/>
        </w:rPr>
        <w:t>2</w:t>
      </w:r>
      <w:r w:rsidRPr="00CE3BF6">
        <w:rPr>
          <w:rFonts w:ascii="宋体" w:hAnsi="宋体" w:cs="宋体"/>
          <w:b/>
        </w:rPr>
        <w:t>所示，则物体的质量为</w:t>
      </w:r>
      <w:r w:rsidRPr="00CE3BF6">
        <w:rPr>
          <w:b/>
        </w:rPr>
        <w:t>_____</w:t>
      </w:r>
      <w:r w:rsidRPr="00CE3BF6">
        <w:rPr>
          <w:rFonts w:eastAsia="Times New Roman"/>
          <w:b/>
        </w:rPr>
        <w:t>g</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ascii="宋体" w:hAnsi="宋体" w:cs="宋体"/>
          <w:color w:val="FF0000"/>
        </w:rPr>
        <w:t>右</w:t>
      </w:r>
      <w:r w:rsidRPr="00CE3BF6">
        <w:rPr>
          <w:color w:val="FF0000"/>
        </w:rPr>
        <w:t xml:space="preserve">    </w:t>
      </w:r>
      <w:r>
        <w:rPr>
          <w:color w:val="FF0000"/>
        </w:rPr>
        <w:object w:dxaOrig="975" w:dyaOrig="375">
          <v:shape id="_x0000_i1164" type="#_x0000_t75" alt="eqIdcbbf1a86bd424baa92133da67bc72248" style="width:48.75pt;height:18.75pt" o:ole="">
            <v:imagedata r:id="rId291" o:title="eqIdcbbf1a86bd424baa92133da67bc72248"/>
          </v:shape>
          <o:OLEObject Type="Embed" ProgID="Equation.DSMT4" ShapeID="_x0000_i1164" DrawAspect="Content" ObjectID="_1676657531" r:id="rId292"/>
        </w:object>
      </w:r>
      <w:r w:rsidRPr="00CE3BF6">
        <w:rPr>
          <w:rFonts w:ascii="宋体" w:hAnsi="宋体" w:cs="宋体"/>
          <w:color w:val="FF0000"/>
        </w:rPr>
        <w:t>（动力</w:t>
      </w:r>
      <w:r w:rsidRPr="00CE3BF6">
        <w:rPr>
          <w:rFonts w:ascii="宋体" w:hAnsi="宋体" w:cs="宋体"/>
          <w:color w:val="FF0000"/>
        </w:rPr>
        <w:t>×</w:t>
      </w:r>
      <w:r w:rsidRPr="00CE3BF6">
        <w:rPr>
          <w:rFonts w:ascii="宋体" w:hAnsi="宋体" w:cs="宋体"/>
          <w:color w:val="FF0000"/>
        </w:rPr>
        <w:t>动力臂＝阻力</w:t>
      </w:r>
      <w:r w:rsidRPr="00CE3BF6">
        <w:rPr>
          <w:rFonts w:ascii="宋体" w:hAnsi="宋体" w:cs="宋体"/>
          <w:color w:val="FF0000"/>
        </w:rPr>
        <w:t>×</w:t>
      </w:r>
      <w:r w:rsidRPr="00CE3BF6">
        <w:rPr>
          <w:rFonts w:ascii="宋体" w:hAnsi="宋体" w:cs="宋体"/>
          <w:color w:val="FF0000"/>
        </w:rPr>
        <w:t>阻力臂）</w:t>
      </w:r>
      <w:r w:rsidRPr="00CE3BF6">
        <w:rPr>
          <w:color w:val="FF0000"/>
        </w:rPr>
        <w:t xml:space="preserve">    </w:t>
      </w:r>
      <w:r w:rsidRPr="00CE3BF6">
        <w:rPr>
          <w:rFonts w:eastAsia="Times New Roman"/>
          <w:color w:val="FF0000"/>
        </w:rPr>
        <w:t>B</w:t>
      </w:r>
      <w:r w:rsidRPr="00CE3BF6">
        <w:rPr>
          <w:color w:val="FF0000"/>
        </w:rPr>
        <w:t xml:space="preserve">    </w:t>
      </w:r>
      <w:r w:rsidRPr="00CE3BF6">
        <w:rPr>
          <w:rFonts w:ascii="宋体" w:hAnsi="宋体" w:cs="宋体"/>
          <w:color w:val="FF0000"/>
        </w:rPr>
        <w:t>左端下沉</w:t>
      </w:r>
      <w:r w:rsidRPr="00CE3BF6">
        <w:rPr>
          <w:color w:val="FF0000"/>
        </w:rPr>
        <w:t xml:space="preserve">    </w:t>
      </w:r>
      <w:r w:rsidRPr="00CE3BF6">
        <w:rPr>
          <w:rFonts w:eastAsia="Times New Roman"/>
          <w:color w:val="FF0000"/>
        </w:rPr>
        <w:t>1</w:t>
      </w:r>
      <w:r w:rsidRPr="00CE3BF6">
        <w:rPr>
          <w:color w:val="FF0000"/>
        </w:rPr>
        <w:t xml:space="preserve">    </w:t>
      </w:r>
      <w:r w:rsidRPr="00CE3BF6">
        <w:rPr>
          <w:rFonts w:ascii="宋体" w:hAnsi="宋体" w:cs="宋体"/>
          <w:color w:val="FF0000"/>
        </w:rPr>
        <w:t>变大</w:t>
      </w:r>
      <w:r w:rsidRPr="00CE3BF6">
        <w:rPr>
          <w:color w:val="FF0000"/>
        </w:rPr>
        <w:t xml:space="preserve">    </w:t>
      </w:r>
      <w:r w:rsidRPr="00CE3BF6">
        <w:rPr>
          <w:rFonts w:eastAsia="Times New Roman"/>
          <w:color w:val="FF0000"/>
        </w:rPr>
        <w:t>72</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w:t>
      </w:r>
      <w:r w:rsidRPr="00CE3BF6">
        <w:rPr>
          <w:rFonts w:ascii="宋体" w:hAnsi="宋体" w:cs="宋体"/>
          <w:color w:val="FF0000"/>
        </w:rPr>
        <w:t>由图知，右端偏高，为使杠杆在水平位置平衡，需要将平衡螺母向右调节；</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(2)[2]</w:t>
      </w:r>
      <w:r w:rsidRPr="00CE3BF6">
        <w:rPr>
          <w:rFonts w:ascii="宋体" w:hAnsi="宋体" w:cs="宋体"/>
          <w:color w:val="FF0000"/>
        </w:rPr>
        <w:t>杠杆调节好后，进行了三次实验，实验情景如图乙、丙、丁所示，以两边钩码的重力分别为动力</w:t>
      </w:r>
      <w:r w:rsidRPr="00CE3BF6">
        <w:rPr>
          <w:rFonts w:eastAsia="Times New Roman"/>
          <w:color w:val="FF0000"/>
        </w:rPr>
        <w:t>F</w:t>
      </w:r>
      <w:r w:rsidRPr="00CE3BF6">
        <w:rPr>
          <w:rFonts w:eastAsia="Times New Roman"/>
          <w:color w:val="FF0000"/>
          <w:vertAlign w:val="subscript"/>
        </w:rPr>
        <w:t>1</w:t>
      </w:r>
      <w:r w:rsidRPr="00CE3BF6">
        <w:rPr>
          <w:rFonts w:ascii="宋体" w:hAnsi="宋体" w:cs="宋体"/>
          <w:color w:val="FF0000"/>
        </w:rPr>
        <w:t>和阻力</w:t>
      </w:r>
      <w:r w:rsidRPr="00CE3BF6">
        <w:rPr>
          <w:rFonts w:eastAsia="Times New Roman"/>
          <w:color w:val="FF0000"/>
        </w:rPr>
        <w:t>F</w:t>
      </w:r>
      <w:r w:rsidRPr="00CE3BF6">
        <w:rPr>
          <w:rFonts w:eastAsia="Times New Roman"/>
          <w:color w:val="FF0000"/>
          <w:vertAlign w:val="subscript"/>
        </w:rPr>
        <w:t>2</w:t>
      </w:r>
      <w:r w:rsidRPr="00CE3BF6">
        <w:rPr>
          <w:rFonts w:ascii="宋体" w:hAnsi="宋体" w:cs="宋体"/>
          <w:color w:val="FF0000"/>
        </w:rPr>
        <w:t>，对应的力臂为</w:t>
      </w:r>
      <w:r w:rsidRPr="00CE3BF6">
        <w:rPr>
          <w:rFonts w:eastAsia="Times New Roman"/>
          <w:color w:val="FF0000"/>
        </w:rPr>
        <w:t>L</w:t>
      </w:r>
      <w:r w:rsidRPr="00CE3BF6">
        <w:rPr>
          <w:rFonts w:eastAsia="Times New Roman"/>
          <w:color w:val="FF0000"/>
          <w:vertAlign w:val="subscript"/>
        </w:rPr>
        <w:t>1</w:t>
      </w:r>
      <w:r w:rsidRPr="00CE3BF6">
        <w:rPr>
          <w:rFonts w:ascii="宋体" w:hAnsi="宋体" w:cs="宋体"/>
          <w:color w:val="FF0000"/>
        </w:rPr>
        <w:t>和</w:t>
      </w:r>
      <w:r w:rsidRPr="00CE3BF6">
        <w:rPr>
          <w:rFonts w:eastAsia="Times New Roman"/>
          <w:color w:val="FF0000"/>
        </w:rPr>
        <w:t>L</w:t>
      </w:r>
      <w:r w:rsidRPr="00CE3BF6">
        <w:rPr>
          <w:rFonts w:eastAsia="Times New Roman"/>
          <w:color w:val="FF0000"/>
          <w:vertAlign w:val="subscript"/>
        </w:rPr>
        <w:t>2</w:t>
      </w:r>
      <w:r w:rsidRPr="00CE3BF6">
        <w:rPr>
          <w:rFonts w:ascii="宋体" w:hAnsi="宋体" w:cs="宋体"/>
          <w:color w:val="FF0000"/>
        </w:rPr>
        <w:t>，分析上述数据，可得出的杠杆的平衡条件是：</w:t>
      </w:r>
      <w:r>
        <w:rPr>
          <w:color w:val="FF0000"/>
        </w:rPr>
        <w:object w:dxaOrig="975" w:dyaOrig="375">
          <v:shape id="_x0000_i1165" type="#_x0000_t75" alt="eqIdcbbf1a86bd424baa92133da67bc72248" style="width:48.75pt;height:18.75pt" o:ole="">
            <v:imagedata r:id="rId291" o:title="eqIdcbbf1a86bd424baa92133da67bc72248"/>
          </v:shape>
          <o:OLEObject Type="Embed" ProgID="Equation.DSMT4" ShapeID="_x0000_i1165" DrawAspect="Content" ObjectID="_1676657532" r:id="rId293"/>
        </w:object>
      </w:r>
      <w:r w:rsidRPr="00CE3BF6">
        <w:rPr>
          <w:rFonts w:ascii="宋体" w:hAnsi="宋体" w:cs="宋体"/>
          <w:color w:val="FF0000"/>
        </w:rPr>
        <w:t>（或动力</w:t>
      </w:r>
      <w:r w:rsidRPr="00CE3BF6">
        <w:rPr>
          <w:rFonts w:eastAsia="Times New Roman"/>
          <w:color w:val="FF0000"/>
        </w:rPr>
        <w:t>×</w:t>
      </w:r>
      <w:r w:rsidRPr="00CE3BF6">
        <w:rPr>
          <w:rFonts w:ascii="宋体" w:hAnsi="宋体" w:cs="宋体"/>
          <w:color w:val="FF0000"/>
        </w:rPr>
        <w:t>动力臂</w:t>
      </w:r>
      <w:r w:rsidRPr="00CE3BF6">
        <w:rPr>
          <w:rFonts w:ascii="宋体" w:hAnsi="宋体" w:cs="宋体"/>
          <w:color w:val="FF0000"/>
        </w:rPr>
        <w:lastRenderedPageBreak/>
        <w:t>＝阻力</w:t>
      </w:r>
      <w:r w:rsidRPr="00CE3BF6">
        <w:rPr>
          <w:rFonts w:eastAsia="Times New Roman"/>
          <w:color w:val="FF0000"/>
        </w:rPr>
        <w:t>×</w:t>
      </w:r>
      <w:r w:rsidRPr="00CE3BF6">
        <w:rPr>
          <w:rFonts w:ascii="宋体" w:hAnsi="宋体" w:cs="宋体"/>
          <w:color w:val="FF0000"/>
        </w:rPr>
        <w:t>阻力臂）；</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w:t>
      </w:r>
      <w:r w:rsidRPr="00CE3BF6">
        <w:rPr>
          <w:rFonts w:ascii="宋体" w:hAnsi="宋体" w:cs="宋体"/>
          <w:color w:val="FF0000"/>
        </w:rPr>
        <w:t>本题为探究性实验，实验中多次实验，是为了得出普遍性结论，避免偶然性，故选</w:t>
      </w:r>
      <w:r w:rsidRPr="00CE3BF6">
        <w:rPr>
          <w:rFonts w:eastAsia="Times New Roman"/>
          <w:color w:val="FF0000"/>
        </w:rPr>
        <w:t>B</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(3)[4]</w:t>
      </w:r>
      <w:r w:rsidRPr="00CE3BF6">
        <w:rPr>
          <w:rFonts w:ascii="宋体" w:hAnsi="宋体" w:cs="宋体"/>
          <w:color w:val="FF0000"/>
        </w:rPr>
        <w:t>如图丁所示杠杆两边的钩码各撤掉</w:t>
      </w:r>
      <w:r w:rsidRPr="00CE3BF6">
        <w:rPr>
          <w:rFonts w:eastAsia="Times New Roman"/>
          <w:color w:val="FF0000"/>
        </w:rPr>
        <w:t>1</w:t>
      </w:r>
      <w:r w:rsidRPr="00CE3BF6">
        <w:rPr>
          <w:rFonts w:ascii="宋体" w:hAnsi="宋体" w:cs="宋体"/>
          <w:color w:val="FF0000"/>
        </w:rPr>
        <w:t>个，左端：</w:t>
      </w:r>
    </w:p>
    <w:p w:rsidR="00CE3BF6" w:rsidRPr="00CE3BF6" w:rsidRDefault="00882517" w:rsidP="00CE3BF6">
      <w:pPr>
        <w:spacing w:after="0" w:line="360" w:lineRule="auto"/>
        <w:jc w:val="center"/>
        <w:textAlignment w:val="center"/>
        <w:rPr>
          <w:rFonts w:ascii="宋体" w:hAnsi="宋体" w:cs="宋体"/>
          <w:color w:val="FF0000"/>
        </w:rPr>
      </w:pPr>
      <w:r>
        <w:rPr>
          <w:color w:val="FF0000"/>
        </w:rPr>
        <w:object w:dxaOrig="1440" w:dyaOrig="276">
          <v:shape id="_x0000_i1166" type="#_x0000_t75" alt="eqIdc2730ce3a8d74a87901723fe6f0413f6" style="width:1in;height:13.8pt" o:ole="">
            <v:imagedata r:id="rId294" o:title="eqIdc2730ce3a8d74a87901723fe6f0413f6"/>
          </v:shape>
          <o:OLEObject Type="Embed" ProgID="Equation.DSMT4" ShapeID="_x0000_i1166" DrawAspect="Content" ObjectID="_1676657533" r:id="rId295"/>
        </w:object>
      </w:r>
      <w:r w:rsidRPr="00CE3BF6">
        <w:rPr>
          <w:rFonts w:eastAsia="Times New Roman"/>
          <w:color w:val="FF0000"/>
        </w:rPr>
        <w:t xml:space="preserve"> </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右端：</w:t>
      </w:r>
    </w:p>
    <w:p w:rsidR="00CE3BF6" w:rsidRPr="00CE3BF6" w:rsidRDefault="00882517" w:rsidP="00CE3BF6">
      <w:pPr>
        <w:spacing w:after="0" w:line="360" w:lineRule="auto"/>
        <w:jc w:val="center"/>
        <w:textAlignment w:val="center"/>
        <w:rPr>
          <w:rFonts w:ascii="宋体" w:hAnsi="宋体" w:cs="宋体"/>
          <w:color w:val="FF0000"/>
        </w:rPr>
      </w:pPr>
      <w:r>
        <w:rPr>
          <w:color w:val="FF0000"/>
        </w:rPr>
        <w:object w:dxaOrig="1335" w:dyaOrig="255">
          <v:shape id="_x0000_i1167" type="#_x0000_t75" alt="eqIdcd16f6ab8c914c26a1b68f63e626b824" style="width:66.75pt;height:12.75pt" o:ole="">
            <v:imagedata r:id="rId296" o:title="eqIdcd16f6ab8c914c26a1b68f63e626b824"/>
          </v:shape>
          <o:OLEObject Type="Embed" ProgID="Equation.DSMT4" ShapeID="_x0000_i1167" DrawAspect="Content" ObjectID="_1676657534" r:id="rId297"/>
        </w:object>
      </w:r>
      <w:r w:rsidRPr="00CE3BF6">
        <w:rPr>
          <w:rFonts w:eastAsia="Times New Roman"/>
          <w:color w:val="FF0000"/>
        </w:rPr>
        <w:t xml:space="preserve"> </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左端大于右端，故左端下沉；</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(4)[5]</w:t>
      </w:r>
      <w:r w:rsidRPr="00CE3BF6">
        <w:rPr>
          <w:rFonts w:ascii="宋体" w:hAnsi="宋体" w:cs="宋体"/>
          <w:color w:val="FF0000"/>
        </w:rPr>
        <w:t>设杠杆每个格的长度为</w:t>
      </w:r>
      <w:r w:rsidRPr="00CE3BF6">
        <w:rPr>
          <w:rFonts w:eastAsia="Times New Roman"/>
          <w:i/>
          <w:color w:val="FF0000"/>
        </w:rPr>
        <w:t>L</w:t>
      </w:r>
      <w:r w:rsidRPr="00CE3BF6">
        <w:rPr>
          <w:rFonts w:ascii="宋体" w:hAnsi="宋体" w:cs="宋体"/>
          <w:color w:val="FF0000"/>
        </w:rPr>
        <w:t>，每个钩码的重力为</w:t>
      </w:r>
      <w:r w:rsidRPr="00CE3BF6">
        <w:rPr>
          <w:rFonts w:eastAsia="Times New Roman"/>
          <w:i/>
          <w:color w:val="FF0000"/>
        </w:rPr>
        <w:t>G</w:t>
      </w:r>
      <w:r w:rsidRPr="00CE3BF6">
        <w:rPr>
          <w:rFonts w:ascii="宋体" w:hAnsi="宋体" w:cs="宋体"/>
          <w:color w:val="FF0000"/>
        </w:rPr>
        <w:t>＝</w:t>
      </w:r>
      <w:r w:rsidRPr="00CE3BF6">
        <w:rPr>
          <w:rFonts w:eastAsia="Times New Roman"/>
          <w:color w:val="FF0000"/>
        </w:rPr>
        <w:t>1N</w:t>
      </w:r>
      <w:r w:rsidRPr="00CE3BF6">
        <w:rPr>
          <w:rFonts w:ascii="宋体" w:hAnsi="宋体" w:cs="宋体"/>
          <w:color w:val="FF0000"/>
        </w:rPr>
        <w:t>，根据杠杆的平衡条件：</w:t>
      </w:r>
    </w:p>
    <w:p w:rsidR="00CE3BF6" w:rsidRPr="00CE3BF6" w:rsidRDefault="00882517" w:rsidP="00CE3BF6">
      <w:pPr>
        <w:spacing w:after="0" w:line="360" w:lineRule="auto"/>
        <w:jc w:val="left"/>
        <w:textAlignment w:val="center"/>
        <w:rPr>
          <w:rFonts w:ascii="宋体" w:hAnsi="宋体" w:cs="宋体"/>
          <w:color w:val="FF0000"/>
        </w:rPr>
      </w:pPr>
      <w:r>
        <w:rPr>
          <w:color w:val="FF0000"/>
        </w:rPr>
        <w:object w:dxaOrig="975" w:dyaOrig="375">
          <v:shape id="_x0000_i1168" type="#_x0000_t75" alt="eqIdcbbf1a86bd424baa92133da67bc72248" style="width:48.75pt;height:18.75pt" o:ole="">
            <v:imagedata r:id="rId291" o:title="eqIdcbbf1a86bd424baa92133da67bc72248"/>
          </v:shape>
          <o:OLEObject Type="Embed" ProgID="Equation.DSMT4" ShapeID="_x0000_i1168" DrawAspect="Content" ObjectID="_1676657535" r:id="rId298"/>
        </w:object>
      </w:r>
      <w:r w:rsidRPr="00CE3BF6">
        <w:rPr>
          <w:rFonts w:ascii="宋体" w:hAnsi="宋体" w:cs="宋体"/>
          <w:color w:val="FF0000"/>
        </w:rPr>
        <w:t>，可得：</w:t>
      </w:r>
    </w:p>
    <w:p w:rsidR="00CE3BF6" w:rsidRPr="00CE3BF6" w:rsidRDefault="00882517" w:rsidP="00CE3BF6">
      <w:pPr>
        <w:spacing w:after="0" w:line="360" w:lineRule="auto"/>
        <w:jc w:val="center"/>
        <w:textAlignment w:val="center"/>
        <w:rPr>
          <w:rFonts w:ascii="宋体" w:hAnsi="宋体" w:cs="宋体"/>
          <w:color w:val="FF0000"/>
        </w:rPr>
      </w:pPr>
      <w:r>
        <w:rPr>
          <w:color w:val="FF0000"/>
        </w:rPr>
        <w:object w:dxaOrig="1800" w:dyaOrig="255">
          <v:shape id="_x0000_i1169" type="#_x0000_t75" alt="eqId04191abd0e9149cf90005ce5338da46e" style="width:90pt;height:12.75pt" o:ole="">
            <v:imagedata r:id="rId299" o:title="eqId04191abd0e9149cf90005ce5338da46e"/>
          </v:shape>
          <o:OLEObject Type="Embed" ProgID="Equation.DSMT4" ShapeID="_x0000_i1169" DrawAspect="Content" ObjectID="_1676657536" r:id="rId300"/>
        </w:object>
      </w:r>
      <w:r w:rsidRPr="00CE3BF6">
        <w:rPr>
          <w:rFonts w:eastAsia="Times New Roman"/>
          <w:color w:val="FF0000"/>
        </w:rPr>
        <w:t xml:space="preserve"> </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解得：</w:t>
      </w:r>
      <w:r w:rsidRPr="00CE3BF6">
        <w:rPr>
          <w:rFonts w:eastAsia="Times New Roman"/>
          <w:i/>
          <w:color w:val="FF0000"/>
        </w:rPr>
        <w:t>F</w:t>
      </w:r>
      <w:r w:rsidRPr="00CE3BF6">
        <w:rPr>
          <w:rFonts w:ascii="宋体" w:hAnsi="宋体" w:cs="宋体"/>
          <w:color w:val="FF0000"/>
        </w:rPr>
        <w:t>＝</w:t>
      </w:r>
      <w:r w:rsidRPr="00CE3BF6">
        <w:rPr>
          <w:rFonts w:eastAsia="Times New Roman"/>
          <w:i/>
          <w:color w:val="FF0000"/>
        </w:rPr>
        <w:t>G</w:t>
      </w:r>
      <w:r w:rsidRPr="00CE3BF6">
        <w:rPr>
          <w:rFonts w:ascii="宋体" w:hAnsi="宋体" w:cs="宋体"/>
          <w:color w:val="FF0000"/>
        </w:rPr>
        <w:t>＝</w:t>
      </w:r>
      <w:r w:rsidRPr="00CE3BF6">
        <w:rPr>
          <w:rFonts w:eastAsia="Times New Roman"/>
          <w:color w:val="FF0000"/>
        </w:rPr>
        <w:t>1N</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[6]</w:t>
      </w:r>
      <w:r w:rsidRPr="00CE3BF6">
        <w:rPr>
          <w:rFonts w:ascii="宋体" w:hAnsi="宋体" w:cs="宋体"/>
          <w:color w:val="FF0000"/>
        </w:rPr>
        <w:t>保持杠杆平衡，将细绳转到虚线位置时，拉力</w:t>
      </w:r>
      <w:r w:rsidRPr="00CE3BF6">
        <w:rPr>
          <w:rFonts w:eastAsia="Times New Roman"/>
          <w:i/>
          <w:color w:val="FF0000"/>
        </w:rPr>
        <w:t>F</w:t>
      </w:r>
      <w:r w:rsidRPr="00CE3BF6">
        <w:rPr>
          <w:rFonts w:ascii="宋体" w:hAnsi="宋体" w:cs="宋体"/>
          <w:color w:val="FF0000"/>
        </w:rPr>
        <w:t>向左倾斜时，此时</w:t>
      </w:r>
      <w:r w:rsidRPr="00CE3BF6">
        <w:rPr>
          <w:rFonts w:eastAsia="Times New Roman"/>
          <w:i/>
          <w:color w:val="FF0000"/>
        </w:rPr>
        <w:t>F</w:t>
      </w:r>
      <w:r w:rsidRPr="00CE3BF6">
        <w:rPr>
          <w:rFonts w:ascii="宋体" w:hAnsi="宋体" w:cs="宋体"/>
          <w:color w:val="FF0000"/>
        </w:rPr>
        <w:t>的力臂变短，根据杠杆的平衡条件，力变大；</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(5)[7]</w:t>
      </w:r>
      <w:r w:rsidRPr="00CE3BF6">
        <w:rPr>
          <w:rFonts w:ascii="宋体" w:hAnsi="宋体" w:cs="宋体"/>
          <w:color w:val="FF0000"/>
        </w:rPr>
        <w:t>在天平的标尺上，</w:t>
      </w:r>
      <w:r w:rsidRPr="00CE3BF6">
        <w:rPr>
          <w:rFonts w:eastAsia="Times New Roman"/>
          <w:color w:val="FF0000"/>
        </w:rPr>
        <w:t>1g</w:t>
      </w:r>
      <w:r w:rsidRPr="00CE3BF6">
        <w:rPr>
          <w:rFonts w:ascii="宋体" w:hAnsi="宋体" w:cs="宋体"/>
          <w:color w:val="FF0000"/>
        </w:rPr>
        <w:t>之间有</w:t>
      </w:r>
      <w:r w:rsidRPr="00CE3BF6">
        <w:rPr>
          <w:rFonts w:eastAsia="Times New Roman"/>
          <w:color w:val="FF0000"/>
        </w:rPr>
        <w:t>5</w:t>
      </w:r>
      <w:r w:rsidRPr="00CE3BF6">
        <w:rPr>
          <w:rFonts w:ascii="宋体" w:hAnsi="宋体" w:cs="宋体"/>
          <w:color w:val="FF0000"/>
        </w:rPr>
        <w:t>个小格，一个小格代表的质量是</w:t>
      </w:r>
      <w:r w:rsidRPr="00CE3BF6">
        <w:rPr>
          <w:rFonts w:eastAsia="Times New Roman"/>
          <w:color w:val="FF0000"/>
        </w:rPr>
        <w:t>0.2g</w:t>
      </w:r>
      <w:r w:rsidRPr="00CE3BF6">
        <w:rPr>
          <w:rFonts w:ascii="宋体" w:hAnsi="宋体" w:cs="宋体"/>
          <w:color w:val="FF0000"/>
        </w:rPr>
        <w:t>，被测物体的质量为</w:t>
      </w:r>
    </w:p>
    <w:p w:rsidR="00CE3BF6" w:rsidRPr="00CE3BF6" w:rsidRDefault="00882517" w:rsidP="00CE3BF6">
      <w:pPr>
        <w:spacing w:after="0" w:line="360" w:lineRule="auto"/>
        <w:jc w:val="center"/>
        <w:textAlignment w:val="center"/>
        <w:rPr>
          <w:rFonts w:ascii="宋体" w:hAnsi="宋体" w:cs="宋体"/>
          <w:color w:val="FF0000"/>
        </w:rPr>
      </w:pPr>
      <w:r w:rsidRPr="00CE3BF6">
        <w:rPr>
          <w:rFonts w:eastAsia="Times New Roman"/>
          <w:color w:val="FF0000"/>
        </w:rPr>
        <w:t>50g+20g+2g</w:t>
      </w:r>
      <w:r w:rsidRPr="00CE3BF6">
        <w:rPr>
          <w:rFonts w:ascii="宋体" w:hAnsi="宋体" w:cs="宋体"/>
          <w:color w:val="FF0000"/>
        </w:rPr>
        <w:t>＝</w:t>
      </w:r>
      <w:r w:rsidRPr="00CE3BF6">
        <w:rPr>
          <w:rFonts w:eastAsia="Times New Roman"/>
          <w:color w:val="FF0000"/>
        </w:rPr>
        <w:t>72g</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rPr>
      </w:pPr>
      <w:r w:rsidRPr="00CE3BF6">
        <w:rPr>
          <w:b/>
        </w:rPr>
        <w:t>36</w:t>
      </w:r>
      <w:r w:rsidRPr="00CE3BF6">
        <w:rPr>
          <w:b/>
        </w:rPr>
        <w:t>．（</w:t>
      </w:r>
      <w:r w:rsidRPr="00CE3BF6">
        <w:rPr>
          <w:b/>
        </w:rPr>
        <w:t>2019·</w:t>
      </w:r>
      <w:r w:rsidRPr="00CE3BF6">
        <w:rPr>
          <w:b/>
        </w:rPr>
        <w:t>辽宁锦州市</w:t>
      </w:r>
      <w:r w:rsidRPr="00CE3BF6">
        <w:rPr>
          <w:b/>
        </w:rPr>
        <w:t>·</w:t>
      </w:r>
      <w:r w:rsidRPr="00CE3BF6">
        <w:rPr>
          <w:b/>
        </w:rPr>
        <w:t>中考真题）</w:t>
      </w:r>
      <w:r w:rsidRPr="00CE3BF6">
        <w:rPr>
          <w:rFonts w:ascii="宋体" w:hAnsi="宋体" w:cs="宋体"/>
          <w:b/>
        </w:rPr>
        <w:t>在探究</w:t>
      </w:r>
      <w:r w:rsidRPr="00CE3BF6">
        <w:rPr>
          <w:rFonts w:eastAsia="Times New Roman"/>
          <w:b/>
        </w:rPr>
        <w:t>“</w:t>
      </w:r>
      <w:r w:rsidRPr="00CE3BF6">
        <w:rPr>
          <w:rFonts w:ascii="宋体" w:hAnsi="宋体" w:cs="宋体"/>
          <w:b/>
        </w:rPr>
        <w:t>杠杆的平衡条件</w:t>
      </w:r>
      <w:r w:rsidRPr="00CE3BF6">
        <w:rPr>
          <w:rFonts w:eastAsia="Times New Roman"/>
          <w:b/>
        </w:rPr>
        <w:t>”</w:t>
      </w:r>
      <w:r w:rsidRPr="00CE3BF6">
        <w:rPr>
          <w:rFonts w:ascii="宋体" w:hAnsi="宋体" w:cs="宋体"/>
          <w:b/>
        </w:rPr>
        <w:t>的实验时</w:t>
      </w:r>
    </w:p>
    <w:p w:rsidR="00CE3BF6" w:rsidRPr="00CE3BF6" w:rsidRDefault="00882517" w:rsidP="00CE3BF6">
      <w:pPr>
        <w:spacing w:after="0" w:line="360" w:lineRule="auto"/>
        <w:jc w:val="left"/>
        <w:textAlignment w:val="center"/>
      </w:pPr>
      <w:r w:rsidRPr="00CE3BF6">
        <w:rPr>
          <w:b/>
          <w:noProof/>
        </w:rPr>
        <w:drawing>
          <wp:inline distT="0" distB="0" distL="0" distR="0">
            <wp:extent cx="5514975" cy="1590675"/>
            <wp:effectExtent l="0" t="0" r="0" b="0"/>
            <wp:docPr id="100026" name="图片 10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791754" name=""/>
                    <pic:cNvPicPr>
                      <a:picLocks noChangeAspect="1"/>
                    </pic:cNvPicPr>
                  </pic:nvPicPr>
                  <pic:blipFill>
                    <a:blip r:embed="rId301"/>
                    <a:stretch>
                      <a:fillRect/>
                    </a:stretch>
                  </pic:blipFill>
                  <pic:spPr>
                    <a:xfrm>
                      <a:off x="0" y="0"/>
                      <a:ext cx="5514975" cy="159067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首先，调节杠杆上的</w:t>
      </w:r>
      <w:r w:rsidRPr="00CE3BF6">
        <w:rPr>
          <w:b/>
        </w:rPr>
        <w:t>_____</w:t>
      </w:r>
      <w:r w:rsidRPr="00CE3BF6">
        <w:rPr>
          <w:rFonts w:ascii="宋体" w:hAnsi="宋体" w:cs="宋体"/>
          <w:b/>
        </w:rPr>
        <w:t>，使杠杆在不挂钩码时，处于水平平衡状态，这样做是为了在实验时便于测量</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r w:rsidRPr="00CE3BF6">
        <w:rPr>
          <w:rFonts w:ascii="宋体" w:hAnsi="宋体" w:cs="宋体"/>
          <w:b/>
        </w:rPr>
        <w:t>杠杆调节水平平衡后，在杠杆上的</w:t>
      </w:r>
      <w:r w:rsidRPr="00CE3BF6">
        <w:rPr>
          <w:rFonts w:eastAsia="Times New Roman"/>
          <w:b/>
          <w:i/>
        </w:rPr>
        <w:t>A</w:t>
      </w:r>
      <w:r w:rsidRPr="00CE3BF6">
        <w:rPr>
          <w:rFonts w:ascii="宋体" w:hAnsi="宋体" w:cs="宋体"/>
          <w:b/>
        </w:rPr>
        <w:t>处挂两个钩码，</w:t>
      </w:r>
      <w:r w:rsidRPr="00CE3BF6">
        <w:rPr>
          <w:rFonts w:eastAsia="Times New Roman"/>
          <w:b/>
          <w:i/>
        </w:rPr>
        <w:t>B</w:t>
      </w:r>
      <w:r w:rsidRPr="00CE3BF6">
        <w:rPr>
          <w:rFonts w:ascii="宋体" w:hAnsi="宋体" w:cs="宋体"/>
          <w:b/>
        </w:rPr>
        <w:t>处挂三个同样的钩码杠杆再次平衡。若在杠杆两侧的钩码下方各增挂一个相同的小金属球，如图所示，则杠杆会</w:t>
      </w:r>
      <w:r w:rsidRPr="00CE3BF6">
        <w:rPr>
          <w:b/>
        </w:rPr>
        <w:t>_____</w:t>
      </w:r>
      <w:r w:rsidRPr="00CE3BF6">
        <w:rPr>
          <w:rFonts w:eastAsia="Times New Roman"/>
          <w:b/>
        </w:rPr>
        <w:t>(</w:t>
      </w:r>
      <w:r w:rsidRPr="00CE3BF6">
        <w:rPr>
          <w:rFonts w:ascii="宋体" w:hAnsi="宋体" w:cs="宋体"/>
          <w:b/>
        </w:rPr>
        <w:t>填</w:t>
      </w:r>
      <w:r w:rsidRPr="00CE3BF6">
        <w:rPr>
          <w:rFonts w:eastAsia="Times New Roman"/>
          <w:b/>
        </w:rPr>
        <w:t>“</w:t>
      </w:r>
      <w:r w:rsidRPr="00CE3BF6">
        <w:rPr>
          <w:rFonts w:ascii="宋体" w:hAnsi="宋体" w:cs="宋体"/>
          <w:b/>
        </w:rPr>
        <w:t>向左倾</w:t>
      </w:r>
      <w:r w:rsidRPr="00CE3BF6">
        <w:rPr>
          <w:rFonts w:eastAsia="Times New Roman"/>
          <w:b/>
        </w:rPr>
        <w:t>”</w:t>
      </w:r>
      <w:r w:rsidRPr="00CE3BF6">
        <w:rPr>
          <w:rFonts w:ascii="宋体" w:hAnsi="宋体" w:cs="宋体"/>
          <w:b/>
        </w:rPr>
        <w:t>、</w:t>
      </w:r>
      <w:r w:rsidRPr="00CE3BF6">
        <w:rPr>
          <w:rFonts w:eastAsia="Times New Roman"/>
          <w:b/>
        </w:rPr>
        <w:t>“</w:t>
      </w:r>
      <w:r w:rsidRPr="00CE3BF6">
        <w:rPr>
          <w:rFonts w:ascii="宋体" w:hAnsi="宋体" w:cs="宋体"/>
          <w:b/>
        </w:rPr>
        <w:t>向右倾</w:t>
      </w:r>
      <w:r w:rsidRPr="00CE3BF6">
        <w:rPr>
          <w:rFonts w:eastAsia="Times New Roman"/>
          <w:b/>
        </w:rPr>
        <w:t>”</w:t>
      </w:r>
      <w:r w:rsidRPr="00CE3BF6">
        <w:rPr>
          <w:rFonts w:ascii="宋体" w:hAnsi="宋体" w:cs="宋体"/>
          <w:b/>
        </w:rPr>
        <w:t>或</w:t>
      </w:r>
      <w:r w:rsidRPr="00CE3BF6">
        <w:rPr>
          <w:rFonts w:eastAsia="Times New Roman"/>
          <w:b/>
        </w:rPr>
        <w:t>“</w:t>
      </w:r>
      <w:r w:rsidRPr="00CE3BF6">
        <w:rPr>
          <w:rFonts w:ascii="宋体" w:hAnsi="宋体" w:cs="宋体"/>
          <w:b/>
        </w:rPr>
        <w:t>仍保持水平</w:t>
      </w:r>
      <w:r w:rsidRPr="00CE3BF6">
        <w:rPr>
          <w:rFonts w:eastAsia="Times New Roman"/>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完成上述实验后，同学们对小金属球的密度是多少，产生了浓厚的探究兴趣。于是他们取来天平和量筒进行了如下操作：</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hint="eastAsia"/>
          <w:b/>
        </w:rPr>
        <w:lastRenderedPageBreak/>
        <w:t>①</w:t>
      </w:r>
      <w:r w:rsidRPr="00CE3BF6">
        <w:rPr>
          <w:rFonts w:ascii="宋体" w:hAnsi="宋体" w:cs="宋体"/>
          <w:b/>
        </w:rPr>
        <w:t>把天平放在水平桌面上，将</w:t>
      </w:r>
      <w:r w:rsidRPr="00CE3BF6">
        <w:rPr>
          <w:b/>
        </w:rPr>
        <w:t>_____</w:t>
      </w:r>
      <w:r w:rsidRPr="00CE3BF6">
        <w:rPr>
          <w:rFonts w:ascii="宋体" w:hAnsi="宋体" w:cs="宋体"/>
          <w:b/>
        </w:rPr>
        <w:t>拨至标尺左端零刻度处，再调节天平平衡。</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hint="eastAsia"/>
          <w:b/>
        </w:rPr>
        <w:t>②</w:t>
      </w:r>
      <w:r w:rsidRPr="00CE3BF6">
        <w:rPr>
          <w:rFonts w:ascii="宋体" w:hAnsi="宋体" w:cs="宋体"/>
          <w:b/>
        </w:rPr>
        <w:t>用天平测小金属球的质</w:t>
      </w:r>
      <w:r w:rsidRPr="00CE3BF6">
        <w:rPr>
          <w:rFonts w:ascii="宋体" w:hAnsi="宋体" w:cs="宋体"/>
          <w:b/>
        </w:rPr>
        <w:t>量，天平平衡时右盘中的砝码的克数及游码的位置如图乙所示，则小金属球的质量为</w:t>
      </w:r>
      <w:r w:rsidRPr="00CE3BF6">
        <w:rPr>
          <w:b/>
        </w:rPr>
        <w:t>_____</w:t>
      </w:r>
      <w:r w:rsidRPr="00CE3BF6">
        <w:rPr>
          <w:rFonts w:eastAsia="Times New Roman"/>
          <w:b/>
        </w:rPr>
        <w:t>g</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hint="eastAsia"/>
          <w:b/>
        </w:rPr>
        <w:t>③</w:t>
      </w:r>
      <w:r w:rsidRPr="00CE3BF6">
        <w:rPr>
          <w:rFonts w:ascii="宋体" w:hAnsi="宋体" w:cs="宋体"/>
          <w:b/>
        </w:rPr>
        <w:t>用量筒测得小金属球的体积，如图丙所示，小金属球的体积为</w:t>
      </w:r>
      <w:r w:rsidRPr="00CE3BF6">
        <w:rPr>
          <w:b/>
        </w:rPr>
        <w:t>_____</w:t>
      </w:r>
      <w:r w:rsidRPr="00CE3BF6">
        <w:rPr>
          <w:rFonts w:eastAsia="Times New Roman"/>
          <w:b/>
        </w:rPr>
        <w:t>cm</w:t>
      </w:r>
      <w:r w:rsidRPr="00CE3BF6">
        <w:rPr>
          <w:rFonts w:eastAsia="Times New Roman"/>
          <w:b/>
          <w:vertAlign w:val="superscript"/>
        </w:rPr>
        <w:t>3</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hint="eastAsia"/>
          <w:b/>
        </w:rPr>
        <w:t>④</w:t>
      </w:r>
      <w:r w:rsidRPr="00CE3BF6">
        <w:rPr>
          <w:rFonts w:ascii="宋体" w:hAnsi="宋体" w:cs="宋体"/>
          <w:b/>
        </w:rPr>
        <w:t>小金属球的密度是</w:t>
      </w:r>
      <w:r w:rsidRPr="00CE3BF6">
        <w:rPr>
          <w:b/>
        </w:rPr>
        <w:t>_____</w:t>
      </w:r>
      <w:r w:rsidRPr="00CE3BF6">
        <w:rPr>
          <w:rFonts w:eastAsia="Times New Roman"/>
          <w:b/>
        </w:rPr>
        <w:t>g/cm</w:t>
      </w:r>
      <w:r w:rsidRPr="00CE3BF6">
        <w:rPr>
          <w:rFonts w:eastAsia="Times New Roman"/>
          <w:b/>
          <w:vertAlign w:val="superscript"/>
        </w:rPr>
        <w:t>3</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ascii="宋体" w:hAnsi="宋体" w:cs="宋体"/>
          <w:color w:val="FF0000"/>
        </w:rPr>
        <w:t>平衡螺母</w:t>
      </w:r>
      <w:r w:rsidRPr="00CE3BF6">
        <w:rPr>
          <w:color w:val="FF0000"/>
        </w:rPr>
        <w:t xml:space="preserve">    </w:t>
      </w:r>
      <w:r w:rsidRPr="00CE3BF6">
        <w:rPr>
          <w:rFonts w:ascii="宋体" w:hAnsi="宋体" w:cs="宋体"/>
          <w:color w:val="FF0000"/>
        </w:rPr>
        <w:t>力臂</w:t>
      </w:r>
      <w:r w:rsidRPr="00CE3BF6">
        <w:rPr>
          <w:color w:val="FF0000"/>
        </w:rPr>
        <w:t xml:space="preserve">    </w:t>
      </w:r>
      <w:r w:rsidRPr="00CE3BF6">
        <w:rPr>
          <w:rFonts w:ascii="宋体" w:hAnsi="宋体" w:cs="宋体"/>
          <w:color w:val="FF0000"/>
        </w:rPr>
        <w:t>向左倾</w:t>
      </w:r>
      <w:r w:rsidRPr="00CE3BF6">
        <w:rPr>
          <w:color w:val="FF0000"/>
        </w:rPr>
        <w:t xml:space="preserve">    </w:t>
      </w:r>
      <w:r w:rsidRPr="00CE3BF6">
        <w:rPr>
          <w:rFonts w:ascii="宋体" w:hAnsi="宋体" w:cs="宋体"/>
          <w:color w:val="FF0000"/>
        </w:rPr>
        <w:t>游码</w:t>
      </w:r>
      <w:r w:rsidRPr="00CE3BF6">
        <w:rPr>
          <w:color w:val="FF0000"/>
        </w:rPr>
        <w:t xml:space="preserve">    </w:t>
      </w:r>
      <w:r w:rsidRPr="00CE3BF6">
        <w:rPr>
          <w:rFonts w:eastAsia="Times New Roman"/>
          <w:color w:val="FF0000"/>
        </w:rPr>
        <w:t>39</w:t>
      </w:r>
      <w:r w:rsidRPr="00CE3BF6">
        <w:rPr>
          <w:color w:val="FF0000"/>
        </w:rPr>
        <w:t xml:space="preserve">    </w:t>
      </w:r>
      <w:r w:rsidRPr="00CE3BF6">
        <w:rPr>
          <w:rFonts w:eastAsia="Times New Roman"/>
          <w:color w:val="FF0000"/>
        </w:rPr>
        <w:t>5</w:t>
      </w:r>
      <w:r w:rsidRPr="00CE3BF6">
        <w:rPr>
          <w:color w:val="FF0000"/>
        </w:rPr>
        <w:t xml:space="preserve">    </w:t>
      </w:r>
      <w:r w:rsidRPr="00CE3BF6">
        <w:rPr>
          <w:rFonts w:eastAsia="Times New Roman"/>
          <w:color w:val="FF0000"/>
        </w:rPr>
        <w:t>7.8</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(1)[1][2]</w:t>
      </w:r>
      <w:r w:rsidRPr="00CE3BF6">
        <w:rPr>
          <w:rFonts w:ascii="宋体" w:hAnsi="宋体" w:cs="宋体"/>
          <w:color w:val="FF0000"/>
        </w:rPr>
        <w:t>实验前先要调节杠杆上的平衡螺母使杠杆在水平位置平衡，使杠杆平衡的目的有两个：一是避免杠杆重力对杠杆转动的影响；二是便于测量力臂的长度；</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(2)[3]</w:t>
      </w:r>
      <w:r w:rsidRPr="00CE3BF6">
        <w:rPr>
          <w:rFonts w:ascii="宋体" w:hAnsi="宋体" w:cs="宋体"/>
          <w:color w:val="FF0000"/>
        </w:rPr>
        <w:t>设一个钩码的重力为</w:t>
      </w:r>
      <w:r w:rsidRPr="00CE3BF6">
        <w:rPr>
          <w:rFonts w:eastAsia="Times New Roman"/>
          <w:i/>
          <w:color w:val="FF0000"/>
        </w:rPr>
        <w:t>G</w:t>
      </w:r>
      <w:r w:rsidRPr="00CE3BF6">
        <w:rPr>
          <w:rFonts w:ascii="宋体" w:hAnsi="宋体" w:cs="宋体"/>
          <w:color w:val="FF0000"/>
        </w:rPr>
        <w:t>，杠杆一个小格的长度为</w:t>
      </w:r>
      <w:r w:rsidRPr="00CE3BF6">
        <w:rPr>
          <w:rFonts w:eastAsia="Times New Roman"/>
          <w:i/>
          <w:color w:val="FF0000"/>
        </w:rPr>
        <w:t>L</w:t>
      </w:r>
      <w:r w:rsidRPr="00CE3BF6">
        <w:rPr>
          <w:rFonts w:ascii="宋体" w:hAnsi="宋体" w:cs="宋体"/>
          <w:color w:val="FF0000"/>
        </w:rPr>
        <w:t>，在杠杆上的</w:t>
      </w:r>
      <w:r w:rsidRPr="00CE3BF6">
        <w:rPr>
          <w:rFonts w:eastAsia="Times New Roman"/>
          <w:i/>
          <w:color w:val="FF0000"/>
        </w:rPr>
        <w:t>A</w:t>
      </w:r>
      <w:r w:rsidRPr="00CE3BF6">
        <w:rPr>
          <w:rFonts w:ascii="宋体" w:hAnsi="宋体" w:cs="宋体"/>
          <w:color w:val="FF0000"/>
        </w:rPr>
        <w:t>处挂两个钩码，</w:t>
      </w:r>
      <w:r w:rsidRPr="00CE3BF6">
        <w:rPr>
          <w:rFonts w:eastAsia="Times New Roman"/>
          <w:i/>
          <w:color w:val="FF0000"/>
        </w:rPr>
        <w:t>B</w:t>
      </w:r>
      <w:r w:rsidRPr="00CE3BF6">
        <w:rPr>
          <w:rFonts w:ascii="宋体" w:hAnsi="宋体" w:cs="宋体"/>
          <w:color w:val="FF0000"/>
        </w:rPr>
        <w:t>处挂三个同样的钩码杠杆平衡，即</w:t>
      </w:r>
    </w:p>
    <w:p w:rsidR="00CE3BF6" w:rsidRPr="00CE3BF6" w:rsidRDefault="00882517" w:rsidP="00CE3BF6">
      <w:pPr>
        <w:spacing w:after="0" w:line="360" w:lineRule="auto"/>
        <w:jc w:val="center"/>
        <w:textAlignment w:val="center"/>
        <w:rPr>
          <w:rFonts w:eastAsia="Times New Roman"/>
          <w:i/>
          <w:color w:val="FF0000"/>
        </w:rPr>
      </w:pPr>
      <w:r w:rsidRPr="00CE3BF6">
        <w:rPr>
          <w:rFonts w:eastAsia="Times New Roman"/>
          <w:color w:val="FF0000"/>
        </w:rPr>
        <w:t>2</w:t>
      </w:r>
      <w:r w:rsidRPr="00CE3BF6">
        <w:rPr>
          <w:rFonts w:eastAsia="Times New Roman"/>
          <w:i/>
          <w:color w:val="FF0000"/>
        </w:rPr>
        <w:t>G</w:t>
      </w:r>
      <w:r w:rsidRPr="00CE3BF6">
        <w:rPr>
          <w:rFonts w:eastAsia="Times New Roman"/>
          <w:color w:val="FF0000"/>
        </w:rPr>
        <w:t>×3</w:t>
      </w:r>
      <w:r w:rsidRPr="00CE3BF6">
        <w:rPr>
          <w:rFonts w:eastAsia="Times New Roman"/>
          <w:i/>
          <w:color w:val="FF0000"/>
        </w:rPr>
        <w:t>L</w:t>
      </w:r>
      <w:r w:rsidRPr="00CE3BF6">
        <w:rPr>
          <w:rFonts w:ascii="宋体" w:hAnsi="宋体" w:cs="宋体"/>
          <w:color w:val="FF0000"/>
        </w:rPr>
        <w:t>＝</w:t>
      </w:r>
      <w:r w:rsidRPr="00CE3BF6">
        <w:rPr>
          <w:rFonts w:eastAsia="Times New Roman"/>
          <w:color w:val="FF0000"/>
        </w:rPr>
        <w:t>3</w:t>
      </w:r>
      <w:r w:rsidRPr="00CE3BF6">
        <w:rPr>
          <w:rFonts w:eastAsia="Times New Roman"/>
          <w:i/>
          <w:color w:val="FF0000"/>
        </w:rPr>
        <w:t>G</w:t>
      </w:r>
      <w:r w:rsidRPr="00CE3BF6">
        <w:rPr>
          <w:rFonts w:eastAsia="Times New Roman"/>
          <w:color w:val="FF0000"/>
        </w:rPr>
        <w:t>×2</w:t>
      </w:r>
      <w:r w:rsidRPr="00CE3BF6">
        <w:rPr>
          <w:rFonts w:eastAsia="Times New Roman"/>
          <w:i/>
          <w:color w:val="FF0000"/>
        </w:rPr>
        <w:t>L</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若在杠杆两侧的钩码下方各增挂一个相同的小金属球，设金属球的重力为</w:t>
      </w:r>
      <w:r w:rsidRPr="00CE3BF6">
        <w:rPr>
          <w:rFonts w:eastAsia="Times New Roman"/>
          <w:i/>
          <w:color w:val="FF0000"/>
        </w:rPr>
        <w:t>G′</w:t>
      </w:r>
      <w:r w:rsidRPr="00CE3BF6">
        <w:rPr>
          <w:rFonts w:ascii="宋体" w:hAnsi="宋体" w:cs="宋体"/>
          <w:color w:val="FF0000"/>
        </w:rPr>
        <w:t>，则</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对于左端有：</w:t>
      </w:r>
    </w:p>
    <w:p w:rsidR="00CE3BF6" w:rsidRPr="00CE3BF6" w:rsidRDefault="00882517" w:rsidP="00CE3BF6">
      <w:pPr>
        <w:spacing w:after="0" w:line="360" w:lineRule="auto"/>
        <w:jc w:val="center"/>
        <w:textAlignment w:val="center"/>
        <w:rPr>
          <w:rFonts w:eastAsia="Times New Roman"/>
          <w:i/>
          <w:color w:val="FF0000"/>
        </w:rPr>
      </w:pPr>
      <w:r w:rsidRPr="00CE3BF6">
        <w:rPr>
          <w:rFonts w:ascii="宋体" w:hAnsi="宋体" w:cs="宋体"/>
          <w:color w:val="FF0000"/>
        </w:rPr>
        <w:t>（</w:t>
      </w:r>
      <w:r w:rsidRPr="00CE3BF6">
        <w:rPr>
          <w:rFonts w:eastAsia="Times New Roman"/>
          <w:color w:val="FF0000"/>
        </w:rPr>
        <w:t>2</w:t>
      </w:r>
      <w:r w:rsidRPr="00CE3BF6">
        <w:rPr>
          <w:rFonts w:eastAsia="Times New Roman"/>
          <w:i/>
          <w:color w:val="FF0000"/>
        </w:rPr>
        <w:t>G</w:t>
      </w:r>
      <w:r w:rsidRPr="00CE3BF6">
        <w:rPr>
          <w:rFonts w:eastAsia="Times New Roman"/>
          <w:color w:val="FF0000"/>
        </w:rPr>
        <w:t>+</w:t>
      </w:r>
      <w:r w:rsidRPr="00CE3BF6">
        <w:rPr>
          <w:rFonts w:eastAsia="Times New Roman"/>
          <w:i/>
          <w:color w:val="FF0000"/>
        </w:rPr>
        <w:t>G′</w:t>
      </w:r>
      <w:r w:rsidRPr="00CE3BF6">
        <w:rPr>
          <w:rFonts w:ascii="宋体" w:hAnsi="宋体" w:cs="宋体"/>
          <w:color w:val="FF0000"/>
        </w:rPr>
        <w:t>）</w:t>
      </w:r>
      <w:r w:rsidRPr="00CE3BF6">
        <w:rPr>
          <w:rFonts w:eastAsia="Times New Roman"/>
          <w:color w:val="FF0000"/>
        </w:rPr>
        <w:t>×3</w:t>
      </w:r>
      <w:r w:rsidRPr="00CE3BF6">
        <w:rPr>
          <w:rFonts w:eastAsia="Times New Roman"/>
          <w:i/>
          <w:color w:val="FF0000"/>
        </w:rPr>
        <w:t>L</w:t>
      </w:r>
      <w:r w:rsidRPr="00CE3BF6">
        <w:rPr>
          <w:rFonts w:ascii="宋体" w:hAnsi="宋体" w:cs="宋体"/>
          <w:color w:val="FF0000"/>
        </w:rPr>
        <w:t>＝</w:t>
      </w:r>
      <w:r w:rsidRPr="00CE3BF6">
        <w:rPr>
          <w:rFonts w:eastAsia="Times New Roman"/>
          <w:color w:val="FF0000"/>
        </w:rPr>
        <w:t>6</w:t>
      </w:r>
      <w:r w:rsidRPr="00CE3BF6">
        <w:rPr>
          <w:rFonts w:eastAsia="Times New Roman"/>
          <w:i/>
          <w:color w:val="FF0000"/>
        </w:rPr>
        <w:t>GL</w:t>
      </w:r>
      <w:r w:rsidRPr="00CE3BF6">
        <w:rPr>
          <w:rFonts w:eastAsia="Times New Roman"/>
          <w:color w:val="FF0000"/>
        </w:rPr>
        <w:t>+3</w:t>
      </w:r>
      <w:r w:rsidRPr="00CE3BF6">
        <w:rPr>
          <w:rFonts w:eastAsia="Times New Roman"/>
          <w:i/>
          <w:color w:val="FF0000"/>
        </w:rPr>
        <w:t>G′L</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对于右端有：</w:t>
      </w:r>
    </w:p>
    <w:p w:rsidR="00CE3BF6" w:rsidRPr="00CE3BF6" w:rsidRDefault="00882517" w:rsidP="00CE3BF6">
      <w:pPr>
        <w:spacing w:after="0" w:line="360" w:lineRule="auto"/>
        <w:jc w:val="center"/>
        <w:textAlignment w:val="center"/>
        <w:rPr>
          <w:rFonts w:eastAsia="Times New Roman"/>
          <w:i/>
          <w:color w:val="FF0000"/>
        </w:rPr>
      </w:pPr>
      <w:r w:rsidRPr="00CE3BF6">
        <w:rPr>
          <w:rFonts w:ascii="宋体" w:hAnsi="宋体" w:cs="宋体"/>
          <w:color w:val="FF0000"/>
        </w:rPr>
        <w:t>（</w:t>
      </w:r>
      <w:r w:rsidRPr="00CE3BF6">
        <w:rPr>
          <w:rFonts w:eastAsia="Times New Roman"/>
          <w:color w:val="FF0000"/>
        </w:rPr>
        <w:t>3</w:t>
      </w:r>
      <w:r w:rsidRPr="00CE3BF6">
        <w:rPr>
          <w:rFonts w:eastAsia="Times New Roman"/>
          <w:i/>
          <w:color w:val="FF0000"/>
        </w:rPr>
        <w:t>G</w:t>
      </w:r>
      <w:r w:rsidRPr="00CE3BF6">
        <w:rPr>
          <w:rFonts w:eastAsia="Times New Roman"/>
          <w:color w:val="FF0000"/>
        </w:rPr>
        <w:t>+</w:t>
      </w:r>
      <w:r w:rsidRPr="00CE3BF6">
        <w:rPr>
          <w:rFonts w:eastAsia="Times New Roman"/>
          <w:i/>
          <w:color w:val="FF0000"/>
        </w:rPr>
        <w:t>G′</w:t>
      </w:r>
      <w:r w:rsidRPr="00CE3BF6">
        <w:rPr>
          <w:rFonts w:ascii="宋体" w:hAnsi="宋体" w:cs="宋体"/>
          <w:color w:val="FF0000"/>
        </w:rPr>
        <w:t>）</w:t>
      </w:r>
      <w:r w:rsidRPr="00CE3BF6">
        <w:rPr>
          <w:rFonts w:eastAsia="Times New Roman"/>
          <w:color w:val="FF0000"/>
        </w:rPr>
        <w:t>×2</w:t>
      </w:r>
      <w:r w:rsidRPr="00CE3BF6">
        <w:rPr>
          <w:rFonts w:eastAsia="Times New Roman"/>
          <w:i/>
          <w:color w:val="FF0000"/>
        </w:rPr>
        <w:t>L</w:t>
      </w:r>
      <w:r w:rsidRPr="00CE3BF6">
        <w:rPr>
          <w:rFonts w:ascii="宋体" w:hAnsi="宋体" w:cs="宋体"/>
          <w:color w:val="FF0000"/>
        </w:rPr>
        <w:t>＝</w:t>
      </w:r>
      <w:r w:rsidRPr="00CE3BF6">
        <w:rPr>
          <w:rFonts w:eastAsia="Times New Roman"/>
          <w:color w:val="FF0000"/>
        </w:rPr>
        <w:t>6</w:t>
      </w:r>
      <w:r w:rsidRPr="00CE3BF6">
        <w:rPr>
          <w:rFonts w:eastAsia="Times New Roman"/>
          <w:i/>
          <w:color w:val="FF0000"/>
        </w:rPr>
        <w:t>GL</w:t>
      </w:r>
      <w:r w:rsidRPr="00CE3BF6">
        <w:rPr>
          <w:rFonts w:eastAsia="Times New Roman"/>
          <w:color w:val="FF0000"/>
        </w:rPr>
        <w:t>+2</w:t>
      </w:r>
      <w:r w:rsidRPr="00CE3BF6">
        <w:rPr>
          <w:rFonts w:eastAsia="Times New Roman"/>
          <w:i/>
          <w:color w:val="FF0000"/>
        </w:rPr>
        <w:t>G′L</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左端大于右端，故左端下沉；</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w:t>
      </w:r>
      <w:r w:rsidRPr="00CE3BF6">
        <w:rPr>
          <w:rFonts w:ascii="宋体" w:hAnsi="宋体" w:cs="宋体" w:hint="eastAsia"/>
          <w:color w:val="FF0000"/>
        </w:rPr>
        <w:t>①</w:t>
      </w:r>
      <w:r w:rsidRPr="00CE3BF6">
        <w:rPr>
          <w:rFonts w:eastAsia="Times New Roman"/>
          <w:color w:val="FF0000"/>
        </w:rPr>
        <w:t>[4]</w:t>
      </w:r>
      <w:r w:rsidRPr="00CE3BF6">
        <w:rPr>
          <w:rFonts w:ascii="宋体" w:hAnsi="宋体" w:cs="宋体"/>
          <w:color w:val="FF0000"/>
        </w:rPr>
        <w:t>把天平放在水平桌面上，首先要将游码拨至标尺左端零刻度处，再调节天平平衡，否则所称物体的质量不准确；</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hint="eastAsia"/>
          <w:color w:val="FF0000"/>
        </w:rPr>
        <w:t>②</w:t>
      </w:r>
      <w:r w:rsidRPr="00CE3BF6">
        <w:rPr>
          <w:rFonts w:eastAsia="Times New Roman"/>
          <w:color w:val="FF0000"/>
        </w:rPr>
        <w:t>[5]</w:t>
      </w:r>
      <w:r w:rsidRPr="00CE3BF6">
        <w:rPr>
          <w:rFonts w:ascii="宋体" w:hAnsi="宋体" w:cs="宋体"/>
          <w:color w:val="FF0000"/>
        </w:rPr>
        <w:t>小金属球的质量为：</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m</w:t>
      </w:r>
      <w:r w:rsidRPr="00CE3BF6">
        <w:rPr>
          <w:rFonts w:ascii="宋体" w:hAnsi="宋体" w:cs="宋体"/>
          <w:color w:val="FF0000"/>
        </w:rPr>
        <w:t>＝</w:t>
      </w:r>
      <w:r w:rsidRPr="00CE3BF6">
        <w:rPr>
          <w:rFonts w:eastAsia="Times New Roman"/>
          <w:color w:val="FF0000"/>
        </w:rPr>
        <w:t>20g+10g+5g+4g</w:t>
      </w:r>
      <w:r w:rsidRPr="00CE3BF6">
        <w:rPr>
          <w:rFonts w:ascii="宋体" w:hAnsi="宋体" w:cs="宋体"/>
          <w:color w:val="FF0000"/>
        </w:rPr>
        <w:t>＝</w:t>
      </w:r>
      <w:r w:rsidRPr="00CE3BF6">
        <w:rPr>
          <w:rFonts w:eastAsia="Times New Roman"/>
          <w:color w:val="FF0000"/>
        </w:rPr>
        <w:t>39g</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hint="eastAsia"/>
          <w:color w:val="FF0000"/>
        </w:rPr>
        <w:t>③</w:t>
      </w:r>
      <w:r w:rsidRPr="00CE3BF6">
        <w:rPr>
          <w:rFonts w:eastAsia="Times New Roman"/>
          <w:color w:val="FF0000"/>
        </w:rPr>
        <w:t>[6]</w:t>
      </w:r>
      <w:r w:rsidRPr="00CE3BF6">
        <w:rPr>
          <w:rFonts w:ascii="宋体" w:hAnsi="宋体" w:cs="宋体"/>
          <w:color w:val="FF0000"/>
        </w:rPr>
        <w:t>小金属球的体积为：</w:t>
      </w:r>
    </w:p>
    <w:p w:rsidR="00CE3BF6" w:rsidRPr="00CE3BF6" w:rsidRDefault="00882517" w:rsidP="00CE3BF6">
      <w:pPr>
        <w:spacing w:after="0" w:line="360" w:lineRule="auto"/>
        <w:jc w:val="center"/>
        <w:textAlignment w:val="center"/>
        <w:rPr>
          <w:rFonts w:eastAsia="Times New Roman"/>
          <w:color w:val="FF0000"/>
        </w:rPr>
      </w:pPr>
      <w:r w:rsidRPr="00CE3BF6">
        <w:rPr>
          <w:rFonts w:eastAsia="Times New Roman"/>
          <w:i/>
          <w:color w:val="FF0000"/>
        </w:rPr>
        <w:t>V</w:t>
      </w:r>
      <w:r w:rsidRPr="00CE3BF6">
        <w:rPr>
          <w:rFonts w:ascii="宋体" w:hAnsi="宋体" w:cs="宋体"/>
          <w:color w:val="FF0000"/>
        </w:rPr>
        <w:t>＝</w:t>
      </w:r>
      <w:r w:rsidRPr="00CE3BF6">
        <w:rPr>
          <w:rFonts w:eastAsia="Times New Roman"/>
          <w:color w:val="FF0000"/>
        </w:rPr>
        <w:t>30mL</w:t>
      </w:r>
      <w:r w:rsidRPr="00CE3BF6">
        <w:rPr>
          <w:rFonts w:ascii="宋体" w:hAnsi="宋体" w:cs="宋体"/>
          <w:color w:val="FF0000"/>
        </w:rPr>
        <w:t>﹣</w:t>
      </w:r>
      <w:r w:rsidRPr="00CE3BF6">
        <w:rPr>
          <w:rFonts w:eastAsia="Times New Roman"/>
          <w:color w:val="FF0000"/>
        </w:rPr>
        <w:t>25mL</w:t>
      </w:r>
      <w:r w:rsidRPr="00CE3BF6">
        <w:rPr>
          <w:rFonts w:ascii="宋体" w:hAnsi="宋体" w:cs="宋体"/>
          <w:color w:val="FF0000"/>
        </w:rPr>
        <w:t>＝</w:t>
      </w:r>
      <w:r w:rsidRPr="00CE3BF6">
        <w:rPr>
          <w:rFonts w:eastAsia="Times New Roman"/>
          <w:color w:val="FF0000"/>
        </w:rPr>
        <w:t>5mL</w:t>
      </w:r>
      <w:r w:rsidRPr="00CE3BF6">
        <w:rPr>
          <w:rFonts w:ascii="宋体" w:hAnsi="宋体" w:cs="宋体"/>
          <w:color w:val="FF0000"/>
        </w:rPr>
        <w:t>＝</w:t>
      </w:r>
      <w:r w:rsidRPr="00CE3BF6">
        <w:rPr>
          <w:rFonts w:eastAsia="Times New Roman"/>
          <w:color w:val="FF0000"/>
        </w:rPr>
        <w:t>5cm</w:t>
      </w:r>
      <w:r w:rsidRPr="00CE3BF6">
        <w:rPr>
          <w:rFonts w:eastAsia="Times New Roman"/>
          <w:color w:val="FF0000"/>
          <w:vertAlign w:val="superscript"/>
        </w:rPr>
        <w:t>3</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hint="eastAsia"/>
          <w:color w:val="FF0000"/>
        </w:rPr>
        <w:t>④</w:t>
      </w:r>
      <w:r w:rsidRPr="00CE3BF6">
        <w:rPr>
          <w:rFonts w:eastAsia="Times New Roman"/>
          <w:color w:val="FF0000"/>
        </w:rPr>
        <w:t>[7]</w:t>
      </w:r>
      <w:r w:rsidRPr="00CE3BF6">
        <w:rPr>
          <w:rFonts w:ascii="宋体" w:hAnsi="宋体" w:cs="宋体"/>
          <w:color w:val="FF0000"/>
        </w:rPr>
        <w:t>小金属球的密度是：</w:t>
      </w:r>
    </w:p>
    <w:p w:rsidR="00CE3BF6" w:rsidRPr="00CE3BF6" w:rsidRDefault="00882517" w:rsidP="00CE3BF6">
      <w:pPr>
        <w:spacing w:after="0" w:line="360" w:lineRule="auto"/>
        <w:jc w:val="center"/>
        <w:textAlignment w:val="center"/>
        <w:rPr>
          <w:color w:val="FF0000"/>
        </w:rPr>
      </w:pPr>
      <w:r>
        <w:rPr>
          <w:color w:val="FF0000"/>
        </w:rPr>
        <w:object w:dxaOrig="2220" w:dyaOrig="559">
          <v:shape id="_x0000_i1170" type="#_x0000_t75" alt="eqIdd8f77806a69a400da95b4d4196919415" style="width:111pt;height:27.95pt" o:ole="">
            <v:imagedata r:id="rId302" o:title="eqIdd8f77806a69a400da95b4d4196919415"/>
          </v:shape>
          <o:OLEObject Type="Embed" ProgID="Equation.DSMT4" ShapeID="_x0000_i1170" DrawAspect="Content" ObjectID="_1676657537" r:id="rId303"/>
        </w:object>
      </w:r>
    </w:p>
    <w:p w:rsidR="00CE3BF6" w:rsidRPr="00CE3BF6" w:rsidRDefault="00882517" w:rsidP="00CE3BF6">
      <w:pPr>
        <w:spacing w:after="0" w:line="360" w:lineRule="auto"/>
        <w:jc w:val="left"/>
        <w:textAlignment w:val="center"/>
        <w:rPr>
          <w:rFonts w:ascii="宋体" w:hAnsi="宋体" w:cs="宋体"/>
        </w:rPr>
      </w:pPr>
      <w:r w:rsidRPr="00CE3BF6">
        <w:rPr>
          <w:b/>
        </w:rPr>
        <w:t>37</w:t>
      </w:r>
      <w:r w:rsidRPr="00CE3BF6">
        <w:rPr>
          <w:b/>
        </w:rPr>
        <w:t>．（</w:t>
      </w:r>
      <w:r w:rsidRPr="00CE3BF6">
        <w:rPr>
          <w:b/>
        </w:rPr>
        <w:t>2019·</w:t>
      </w:r>
      <w:r w:rsidRPr="00CE3BF6">
        <w:rPr>
          <w:b/>
        </w:rPr>
        <w:t>湖北省直辖县级行政单位</w:t>
      </w:r>
      <w:r w:rsidRPr="00CE3BF6">
        <w:rPr>
          <w:b/>
        </w:rPr>
        <w:t>·</w:t>
      </w:r>
      <w:r w:rsidRPr="00CE3BF6">
        <w:rPr>
          <w:b/>
        </w:rPr>
        <w:t>中考真题）</w:t>
      </w:r>
      <w:r w:rsidRPr="00CE3BF6">
        <w:rPr>
          <w:rFonts w:ascii="宋体" w:hAnsi="宋体" w:cs="宋体"/>
          <w:b/>
        </w:rPr>
        <w:t>小明实验小组做</w:t>
      </w:r>
      <w:r w:rsidRPr="00CE3BF6">
        <w:rPr>
          <w:rFonts w:ascii="宋体" w:hAnsi="宋体" w:cs="宋体"/>
          <w:b/>
        </w:rPr>
        <w:t>“</w:t>
      </w:r>
      <w:r w:rsidRPr="00CE3BF6">
        <w:rPr>
          <w:rFonts w:ascii="宋体" w:hAnsi="宋体" w:cs="宋体"/>
          <w:b/>
        </w:rPr>
        <w:t>测量滑轮组的机械效率</w:t>
      </w:r>
      <w:r w:rsidRPr="00CE3BF6">
        <w:rPr>
          <w:rFonts w:ascii="宋体" w:hAnsi="宋体" w:cs="宋体"/>
          <w:b/>
        </w:rPr>
        <w:t>”</w:t>
      </w:r>
      <w:r w:rsidRPr="00CE3BF6">
        <w:rPr>
          <w:rFonts w:ascii="宋体" w:hAnsi="宋体" w:cs="宋体"/>
          <w:b/>
        </w:rPr>
        <w:t>的实验，实验装置如图甲、乙所示．</w:t>
      </w:r>
    </w:p>
    <w:p w:rsidR="00CE3BF6" w:rsidRPr="00CE3BF6" w:rsidRDefault="00882517" w:rsidP="00CE3BF6">
      <w:pPr>
        <w:spacing w:after="0" w:line="360" w:lineRule="auto"/>
        <w:jc w:val="left"/>
        <w:textAlignment w:val="center"/>
      </w:pPr>
      <w:r w:rsidRPr="00CE3BF6">
        <w:rPr>
          <w:b/>
          <w:noProof/>
        </w:rPr>
        <w:lastRenderedPageBreak/>
        <w:drawing>
          <wp:inline distT="0" distB="0" distL="0" distR="0">
            <wp:extent cx="2847975" cy="2085975"/>
            <wp:effectExtent l="0" t="0" r="0" b="0"/>
            <wp:docPr id="342311061" name="图片 3423110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571337" name=""/>
                    <pic:cNvPicPr>
                      <a:picLocks noChangeAspect="1"/>
                    </pic:cNvPicPr>
                  </pic:nvPicPr>
                  <pic:blipFill>
                    <a:blip r:embed="rId304"/>
                    <a:stretch>
                      <a:fillRect/>
                    </a:stretch>
                  </pic:blipFill>
                  <pic:spPr>
                    <a:xfrm>
                      <a:off x="0" y="0"/>
                      <a:ext cx="2847975" cy="208597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1</w:t>
      </w:r>
      <w:r w:rsidRPr="00CE3BF6">
        <w:rPr>
          <w:rFonts w:ascii="宋体" w:hAnsi="宋体" w:cs="宋体"/>
          <w:b/>
        </w:rPr>
        <w:t>）按照甲图装置实验，小明应竖直向上</w:t>
      </w:r>
      <w:r w:rsidRPr="00CE3BF6">
        <w:rPr>
          <w:b/>
        </w:rPr>
        <w:t>_____</w:t>
      </w:r>
      <w:r w:rsidRPr="00CE3BF6">
        <w:rPr>
          <w:rFonts w:ascii="宋体" w:hAnsi="宋体" w:cs="宋体"/>
          <w:b/>
        </w:rPr>
        <w:t>拉动弹簧测力计，使钩码从</w:t>
      </w:r>
      <w:r w:rsidRPr="00CE3BF6">
        <w:rPr>
          <w:rFonts w:eastAsia="Times New Roman"/>
          <w:b/>
          <w:i/>
        </w:rPr>
        <w:t>A</w:t>
      </w:r>
      <w:r w:rsidRPr="00CE3BF6">
        <w:rPr>
          <w:rFonts w:ascii="宋体" w:hAnsi="宋体" w:cs="宋体"/>
          <w:b/>
        </w:rPr>
        <w:t>处升高到</w:t>
      </w:r>
      <w:r w:rsidRPr="00CE3BF6">
        <w:rPr>
          <w:rFonts w:eastAsia="Times New Roman"/>
          <w:b/>
          <w:i/>
        </w:rPr>
        <w:t>A</w:t>
      </w:r>
      <w:r w:rsidRPr="00CE3BF6">
        <w:rPr>
          <w:rFonts w:ascii="宋体" w:hAnsi="宋体" w:cs="宋体"/>
          <w:b/>
          <w:i/>
        </w:rPr>
        <w:t>′</w:t>
      </w:r>
      <w:r w:rsidRPr="00CE3BF6">
        <w:rPr>
          <w:rFonts w:ascii="宋体" w:hAnsi="宋体" w:cs="宋体"/>
          <w:b/>
        </w:rPr>
        <w:t>处．由图可知拉力为</w:t>
      </w:r>
      <w:r w:rsidRPr="00CE3BF6">
        <w:rPr>
          <w:b/>
        </w:rPr>
        <w:t>_____</w:t>
      </w:r>
      <w:r w:rsidRPr="00CE3BF6">
        <w:rPr>
          <w:rFonts w:eastAsia="Times New Roman"/>
          <w:b/>
        </w:rPr>
        <w:t>N</w:t>
      </w:r>
      <w:r w:rsidRPr="00CE3BF6">
        <w:rPr>
          <w:rFonts w:ascii="宋体" w:hAnsi="宋体" w:cs="宋体"/>
          <w:b/>
        </w:rPr>
        <w:t>，钩码上升的高度为</w:t>
      </w:r>
      <w:r w:rsidRPr="00CE3BF6">
        <w:rPr>
          <w:b/>
        </w:rPr>
        <w:t>_____</w:t>
      </w:r>
      <w:r w:rsidRPr="00CE3BF6">
        <w:rPr>
          <w:rFonts w:eastAsia="Times New Roman"/>
          <w:b/>
        </w:rPr>
        <w:t>cm</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2</w:t>
      </w:r>
      <w:r w:rsidRPr="00CE3BF6">
        <w:rPr>
          <w:rFonts w:ascii="宋体" w:hAnsi="宋体" w:cs="宋体"/>
          <w:b/>
        </w:rPr>
        <w:t>）小明实验小组又用图乙的实验装置进行实验，实验数据记录在表中．</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2"/>
        <w:gridCol w:w="1662"/>
        <w:gridCol w:w="1661"/>
        <w:gridCol w:w="1661"/>
        <w:gridCol w:w="1661"/>
        <w:gridCol w:w="1661"/>
      </w:tblGrid>
      <w:tr w:rsidR="00321960" w:rsidTr="00C64FAD">
        <w:trPr>
          <w:trHeight w:val="330"/>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实验次数</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钩码重力</w:t>
            </w:r>
            <w:r w:rsidRPr="00CE3BF6">
              <w:rPr>
                <w:rFonts w:eastAsia="Times New Roman"/>
                <w:b/>
                <w:i/>
              </w:rPr>
              <w:t>G</w:t>
            </w:r>
            <w:r w:rsidRPr="00CE3BF6">
              <w:rPr>
                <w:rFonts w:eastAsia="Times New Roman"/>
                <w:b/>
              </w:rPr>
              <w:t>/N</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钩码上升高度</w:t>
            </w:r>
            <w:r w:rsidRPr="00CE3BF6">
              <w:rPr>
                <w:rFonts w:eastAsia="Times New Roman"/>
                <w:b/>
                <w:i/>
              </w:rPr>
              <w:t>h</w:t>
            </w:r>
            <w:r w:rsidRPr="00CE3BF6">
              <w:rPr>
                <w:rFonts w:eastAsia="Times New Roman"/>
                <w:b/>
              </w:rPr>
              <w:t>/m</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拉力</w:t>
            </w:r>
            <w:r w:rsidRPr="00CE3BF6">
              <w:rPr>
                <w:rFonts w:eastAsia="Times New Roman"/>
                <w:b/>
                <w:i/>
              </w:rPr>
              <w:t>F</w:t>
            </w:r>
            <w:r w:rsidRPr="00CE3BF6">
              <w:rPr>
                <w:rFonts w:eastAsia="Times New Roman"/>
                <w:b/>
              </w:rPr>
              <w:t>/N</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绳端移动的距离</w:t>
            </w:r>
            <w:r w:rsidRPr="00CE3BF6">
              <w:rPr>
                <w:rFonts w:eastAsia="Times New Roman"/>
                <w:b/>
                <w:i/>
              </w:rPr>
              <w:t>s</w:t>
            </w:r>
            <w:r w:rsidRPr="00CE3BF6">
              <w:rPr>
                <w:rFonts w:eastAsia="Times New Roman"/>
                <w:b/>
              </w:rPr>
              <w:t>/m</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i/>
              </w:rPr>
            </w:pPr>
            <w:r w:rsidRPr="00CE3BF6">
              <w:rPr>
                <w:rFonts w:ascii="宋体" w:hAnsi="宋体" w:cs="宋体"/>
                <w:b/>
              </w:rPr>
              <w:t>机械效率</w:t>
            </w:r>
            <w:r w:rsidRPr="00CE3BF6">
              <w:rPr>
                <w:rFonts w:eastAsia="Times New Roman"/>
                <w:b/>
                <w:i/>
              </w:rPr>
              <w:t>η</w:t>
            </w:r>
          </w:p>
        </w:tc>
      </w:tr>
      <w:tr w:rsidR="00321960" w:rsidTr="00C64FAD">
        <w:trPr>
          <w:trHeight w:val="330"/>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0.02</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0.04</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83%</w:t>
            </w:r>
          </w:p>
        </w:tc>
      </w:tr>
      <w:tr w:rsidR="00321960" w:rsidTr="00C64FAD">
        <w:trPr>
          <w:trHeight w:val="330"/>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4.0</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0.03</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2.2</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0.06</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w:t>
            </w:r>
          </w:p>
        </w:tc>
      </w:tr>
    </w:tbl>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①</w:t>
      </w:r>
      <w:r w:rsidRPr="00CE3BF6">
        <w:rPr>
          <w:rFonts w:ascii="宋体" w:hAnsi="宋体" w:cs="宋体"/>
          <w:b/>
        </w:rPr>
        <w:t>根据表格中的数据，请在图乙中画出实验时绳子的绕法（要求向下拉绳子的自由端使钩码升高）．</w:t>
      </w:r>
    </w:p>
    <w:p w:rsidR="00CE3BF6" w:rsidRPr="00CE3BF6" w:rsidRDefault="00882517" w:rsidP="00CE3BF6">
      <w:pPr>
        <w:spacing w:after="0" w:line="360" w:lineRule="auto"/>
        <w:jc w:val="left"/>
        <w:textAlignment w:val="center"/>
      </w:pPr>
      <w:r w:rsidRPr="00CE3BF6">
        <w:rPr>
          <w:b/>
        </w:rPr>
        <w:t>（</w:t>
      </w:r>
      <w:r w:rsidRPr="00CE3BF6">
        <w:rPr>
          <w:b/>
        </w:rPr>
        <w:t>_______</w:t>
      </w:r>
      <w:r w:rsidRPr="00CE3BF6">
        <w:rPr>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②</w:t>
      </w:r>
      <w:r w:rsidRPr="00CE3BF6">
        <w:rPr>
          <w:rFonts w:ascii="宋体" w:hAnsi="宋体" w:cs="宋体"/>
          <w:b/>
        </w:rPr>
        <w:t>由表格数据可知，第一次实验时的拉力是</w:t>
      </w:r>
      <w:r w:rsidRPr="00CE3BF6">
        <w:rPr>
          <w:b/>
        </w:rPr>
        <w:t>_____</w:t>
      </w:r>
      <w:r w:rsidRPr="00CE3BF6">
        <w:rPr>
          <w:rFonts w:eastAsia="Times New Roman"/>
          <w:b/>
        </w:rPr>
        <w:t>N</w:t>
      </w:r>
      <w:r w:rsidRPr="00CE3BF6">
        <w:rPr>
          <w:rFonts w:ascii="宋体" w:hAnsi="宋体" w:cs="宋体"/>
          <w:b/>
        </w:rPr>
        <w:t>（结果精确到</w:t>
      </w:r>
      <w:r w:rsidRPr="00CE3BF6">
        <w:rPr>
          <w:rFonts w:eastAsia="Times New Roman"/>
          <w:b/>
        </w:rPr>
        <w:t>0.1N</w:t>
      </w:r>
      <w:r w:rsidRPr="00CE3BF6">
        <w:rPr>
          <w:rFonts w:ascii="宋体" w:hAnsi="宋体" w:cs="宋体"/>
          <w:b/>
        </w:rPr>
        <w:t>）；第二次实验时滑轮组的机械效率是</w:t>
      </w:r>
      <w:r w:rsidRPr="00CE3BF6">
        <w:rPr>
          <w:b/>
        </w:rPr>
        <w:t>_____</w:t>
      </w:r>
      <w:r w:rsidRPr="00CE3BF6">
        <w:rPr>
          <w:rFonts w:ascii="宋体" w:hAnsi="宋体" w:cs="宋体"/>
          <w:b/>
        </w:rPr>
        <w:t>（结果精确到</w:t>
      </w:r>
      <w:r w:rsidRPr="00CE3BF6">
        <w:rPr>
          <w:rFonts w:eastAsia="Times New Roman"/>
          <w:b/>
        </w:rPr>
        <w:t>1%</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③</w:t>
      </w:r>
      <w:r w:rsidRPr="00CE3BF6">
        <w:rPr>
          <w:rFonts w:ascii="宋体" w:hAnsi="宋体" w:cs="宋体"/>
          <w:b/>
        </w:rPr>
        <w:t>由两次实验可知，用同一滑轮组提升重物时，物体越重，滑轮组的机械效率越</w:t>
      </w:r>
      <w:r w:rsidRPr="00CE3BF6">
        <w:rPr>
          <w:b/>
        </w:rPr>
        <w:t>_____</w:t>
      </w:r>
      <w:r w:rsidRPr="00CE3BF6">
        <w:rPr>
          <w:rFonts w:ascii="宋体" w:hAnsi="宋体" w:cs="宋体"/>
          <w:b/>
        </w:rPr>
        <w:t>（选填</w:t>
      </w:r>
      <w:r w:rsidRPr="00CE3BF6">
        <w:rPr>
          <w:rFonts w:ascii="宋体" w:hAnsi="宋体" w:cs="宋体"/>
          <w:b/>
        </w:rPr>
        <w:t>“</w:t>
      </w:r>
      <w:r w:rsidRPr="00CE3BF6">
        <w:rPr>
          <w:rFonts w:ascii="宋体" w:hAnsi="宋体" w:cs="宋体"/>
          <w:b/>
        </w:rPr>
        <w:t>高</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低</w:t>
      </w:r>
      <w:r w:rsidRPr="00CE3BF6">
        <w:rPr>
          <w:rFonts w:ascii="宋体" w:hAnsi="宋体" w:cs="宋体"/>
          <w:b/>
        </w:rPr>
        <w:t>”</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匀速</w:t>
      </w:r>
      <w:r w:rsidRPr="00CE3BF6">
        <w:rPr>
          <w:color w:val="FF0000"/>
        </w:rPr>
        <w:t xml:space="preserve">    </w:t>
      </w:r>
      <w:r w:rsidRPr="00CE3BF6">
        <w:rPr>
          <w:rFonts w:ascii="宋体" w:hAnsi="宋体" w:cs="宋体"/>
          <w:color w:val="FF0000"/>
        </w:rPr>
        <w:t>0.8</w:t>
      </w:r>
      <w:r w:rsidRPr="00CE3BF6">
        <w:rPr>
          <w:color w:val="FF0000"/>
        </w:rPr>
        <w:t xml:space="preserve">    </w:t>
      </w:r>
      <w:r w:rsidRPr="00CE3BF6">
        <w:rPr>
          <w:rFonts w:ascii="宋体" w:hAnsi="宋体" w:cs="宋体"/>
          <w:color w:val="FF0000"/>
        </w:rPr>
        <w:t>5cm</w:t>
      </w:r>
      <w:r w:rsidRPr="00CE3BF6">
        <w:rPr>
          <w:color w:val="FF0000"/>
        </w:rPr>
        <w:t xml:space="preserve">    </w:t>
      </w:r>
      <w:r w:rsidRPr="00CE3BF6">
        <w:rPr>
          <w:noProof/>
          <w:color w:val="FF0000"/>
        </w:rPr>
        <w:drawing>
          <wp:inline distT="0" distB="0" distL="0" distR="0">
            <wp:extent cx="666750" cy="1466850"/>
            <wp:effectExtent l="0" t="0" r="0" b="0"/>
            <wp:docPr id="223108604" name="图片 2231086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445628" name=""/>
                    <pic:cNvPicPr>
                      <a:picLocks noChangeAspect="1"/>
                    </pic:cNvPicPr>
                  </pic:nvPicPr>
                  <pic:blipFill>
                    <a:blip r:embed="rId305"/>
                    <a:stretch>
                      <a:fillRect/>
                    </a:stretch>
                  </pic:blipFill>
                  <pic:spPr>
                    <a:xfrm>
                      <a:off x="0" y="0"/>
                      <a:ext cx="666750" cy="1466850"/>
                    </a:xfrm>
                    <a:prstGeom prst="rect">
                      <a:avLst/>
                    </a:prstGeom>
                  </pic:spPr>
                </pic:pic>
              </a:graphicData>
            </a:graphic>
          </wp:inline>
        </w:drawing>
      </w:r>
      <w:r w:rsidRPr="00CE3BF6">
        <w:rPr>
          <w:color w:val="FF0000"/>
        </w:rPr>
        <w:t xml:space="preserve">    </w:t>
      </w:r>
      <w:r w:rsidRPr="00CE3BF6">
        <w:rPr>
          <w:rFonts w:ascii="宋体" w:hAnsi="宋体" w:cs="宋体"/>
          <w:color w:val="FF0000"/>
        </w:rPr>
        <w:t>1.2</w:t>
      </w:r>
      <w:r w:rsidRPr="00CE3BF6">
        <w:rPr>
          <w:color w:val="FF0000"/>
        </w:rPr>
        <w:t xml:space="preserve">    </w:t>
      </w:r>
      <w:r w:rsidRPr="00CE3BF6">
        <w:rPr>
          <w:rFonts w:ascii="宋体" w:hAnsi="宋体" w:cs="宋体"/>
          <w:color w:val="FF0000"/>
        </w:rPr>
        <w:t>91%</w:t>
      </w:r>
      <w:r w:rsidRPr="00CE3BF6">
        <w:rPr>
          <w:color w:val="FF0000"/>
        </w:rPr>
        <w:t xml:space="preserve">    </w:t>
      </w:r>
      <w:r w:rsidRPr="00CE3BF6">
        <w:rPr>
          <w:rFonts w:ascii="宋体" w:hAnsi="宋体" w:cs="宋体"/>
          <w:color w:val="FF0000"/>
        </w:rPr>
        <w:t>高</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[1]</w:t>
      </w:r>
      <w:r w:rsidRPr="00CE3BF6">
        <w:rPr>
          <w:rFonts w:ascii="宋体" w:hAnsi="宋体" w:cs="宋体"/>
          <w:color w:val="FF0000"/>
        </w:rPr>
        <w:t>实验时要竖直向上匀速拉动弹簧测力计．</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[2]</w:t>
      </w:r>
      <w:r w:rsidRPr="00CE3BF6">
        <w:rPr>
          <w:rFonts w:ascii="宋体" w:hAnsi="宋体" w:cs="宋体"/>
          <w:color w:val="FF0000"/>
        </w:rPr>
        <w:t>弹簧测力计每一个大格代表</w:t>
      </w:r>
      <w:r w:rsidRPr="00CE3BF6">
        <w:rPr>
          <w:rFonts w:eastAsia="Times New Roman"/>
          <w:color w:val="FF0000"/>
        </w:rPr>
        <w:t>1N</w:t>
      </w:r>
      <w:r w:rsidRPr="00CE3BF6">
        <w:rPr>
          <w:rFonts w:ascii="宋体" w:hAnsi="宋体" w:cs="宋体"/>
          <w:color w:val="FF0000"/>
        </w:rPr>
        <w:t>，每一个小格代表</w:t>
      </w:r>
      <w:r w:rsidRPr="00CE3BF6">
        <w:rPr>
          <w:rFonts w:eastAsia="Times New Roman"/>
          <w:color w:val="FF0000"/>
        </w:rPr>
        <w:t>0.2N</w:t>
      </w:r>
      <w:r w:rsidRPr="00CE3BF6">
        <w:rPr>
          <w:rFonts w:ascii="宋体" w:hAnsi="宋体" w:cs="宋体"/>
          <w:color w:val="FF0000"/>
        </w:rPr>
        <w:t>，示数为</w:t>
      </w:r>
      <w:r w:rsidRPr="00CE3BF6">
        <w:rPr>
          <w:rFonts w:eastAsia="Times New Roman"/>
          <w:color w:val="FF0000"/>
        </w:rPr>
        <w:t>0.8N</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lastRenderedPageBreak/>
        <w:t>[3]</w:t>
      </w:r>
      <w:r w:rsidRPr="00CE3BF6">
        <w:rPr>
          <w:rFonts w:ascii="宋体" w:hAnsi="宋体" w:cs="宋体"/>
          <w:color w:val="FF0000"/>
        </w:rPr>
        <w:t>由图知，钩码上升的高度为</w:t>
      </w:r>
      <w:r w:rsidRPr="00CE3BF6">
        <w:rPr>
          <w:rFonts w:eastAsia="Times New Roman"/>
          <w:color w:val="FF0000"/>
        </w:rPr>
        <w:t>5cm</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[4]</w:t>
      </w:r>
      <w:r w:rsidRPr="00CE3BF6">
        <w:rPr>
          <w:rFonts w:ascii="宋体" w:hAnsi="宋体" w:cs="宋体" w:hint="eastAsia"/>
          <w:color w:val="FF0000"/>
        </w:rPr>
        <w:t>①</w:t>
      </w:r>
      <w:r w:rsidRPr="00CE3BF6">
        <w:rPr>
          <w:rFonts w:ascii="宋体" w:hAnsi="宋体" w:cs="宋体"/>
          <w:color w:val="FF0000"/>
        </w:rPr>
        <w:t>由</w:t>
      </w:r>
      <w:r w:rsidRPr="00CE3BF6">
        <w:rPr>
          <w:rFonts w:eastAsia="Times New Roman"/>
          <w:color w:val="FF0000"/>
        </w:rPr>
        <w:t>1</w:t>
      </w:r>
      <w:r w:rsidRPr="00CE3BF6">
        <w:rPr>
          <w:rFonts w:ascii="宋体" w:hAnsi="宋体" w:cs="宋体"/>
          <w:color w:val="FF0000"/>
        </w:rPr>
        <w:t>、</w:t>
      </w:r>
      <w:r w:rsidRPr="00CE3BF6">
        <w:rPr>
          <w:rFonts w:eastAsia="Times New Roman"/>
          <w:color w:val="FF0000"/>
        </w:rPr>
        <w:t>2</w:t>
      </w:r>
      <w:r w:rsidRPr="00CE3BF6">
        <w:rPr>
          <w:rFonts w:ascii="宋体" w:hAnsi="宋体" w:cs="宋体"/>
          <w:color w:val="FF0000"/>
        </w:rPr>
        <w:t>中数据知，绳自由端移动距离</w:t>
      </w:r>
      <w:r w:rsidRPr="00CE3BF6">
        <w:rPr>
          <w:rFonts w:eastAsia="Times New Roman"/>
          <w:i/>
          <w:color w:val="FF0000"/>
        </w:rPr>
        <w:t>s</w:t>
      </w:r>
      <w:r w:rsidRPr="00CE3BF6">
        <w:rPr>
          <w:rFonts w:ascii="宋体" w:hAnsi="宋体" w:cs="宋体"/>
          <w:color w:val="FF0000"/>
        </w:rPr>
        <w:t>为钩码上升高度</w:t>
      </w:r>
      <w:r w:rsidRPr="00CE3BF6">
        <w:rPr>
          <w:rFonts w:eastAsia="Times New Roman"/>
          <w:i/>
          <w:color w:val="FF0000"/>
        </w:rPr>
        <w:t>h</w:t>
      </w:r>
      <w:r w:rsidRPr="00CE3BF6">
        <w:rPr>
          <w:rFonts w:ascii="宋体" w:hAnsi="宋体" w:cs="宋体"/>
          <w:color w:val="FF0000"/>
        </w:rPr>
        <w:t>的</w:t>
      </w:r>
      <w:r w:rsidRPr="00CE3BF6">
        <w:rPr>
          <w:rFonts w:eastAsia="Times New Roman"/>
          <w:color w:val="FF0000"/>
        </w:rPr>
        <w:t>2</w:t>
      </w:r>
      <w:r w:rsidRPr="00CE3BF6">
        <w:rPr>
          <w:rFonts w:ascii="宋体" w:hAnsi="宋体" w:cs="宋体"/>
          <w:color w:val="FF0000"/>
        </w:rPr>
        <w:t>倍，所以由</w:t>
      </w:r>
      <w:r w:rsidRPr="00CE3BF6">
        <w:rPr>
          <w:rFonts w:eastAsia="Times New Roman"/>
          <w:color w:val="FF0000"/>
        </w:rPr>
        <w:t>2</w:t>
      </w:r>
      <w:r w:rsidRPr="00CE3BF6">
        <w:rPr>
          <w:rFonts w:ascii="宋体" w:hAnsi="宋体" w:cs="宋体"/>
          <w:color w:val="FF0000"/>
        </w:rPr>
        <w:t>段绳子承担物重，如图所示：</w:t>
      </w:r>
    </w:p>
    <w:p w:rsidR="00CE3BF6" w:rsidRPr="00CE3BF6" w:rsidRDefault="00882517" w:rsidP="00CE3BF6">
      <w:pPr>
        <w:spacing w:after="0" w:line="360" w:lineRule="auto"/>
        <w:jc w:val="left"/>
        <w:textAlignment w:val="center"/>
        <w:rPr>
          <w:rFonts w:ascii="宋体" w:hAnsi="宋体" w:cs="宋体"/>
          <w:color w:val="FF0000"/>
        </w:rPr>
      </w:pPr>
      <w:r w:rsidRPr="00CE3BF6">
        <w:rPr>
          <w:noProof/>
          <w:color w:val="FF0000"/>
        </w:rPr>
        <w:drawing>
          <wp:inline distT="0" distB="0" distL="0" distR="0">
            <wp:extent cx="666750" cy="1466850"/>
            <wp:effectExtent l="0" t="0" r="0" b="0"/>
            <wp:docPr id="1518139343" name="图片 15181393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114138" name=""/>
                    <pic:cNvPicPr>
                      <a:picLocks noChangeAspect="1"/>
                    </pic:cNvPicPr>
                  </pic:nvPicPr>
                  <pic:blipFill>
                    <a:blip r:embed="rId305"/>
                    <a:stretch>
                      <a:fillRect/>
                    </a:stretch>
                  </pic:blipFill>
                  <pic:spPr>
                    <a:xfrm>
                      <a:off x="0" y="0"/>
                      <a:ext cx="666750" cy="1466850"/>
                    </a:xfrm>
                    <a:prstGeom prst="rect">
                      <a:avLst/>
                    </a:prstGeom>
                  </pic:spPr>
                </pic:pic>
              </a:graphicData>
            </a:graphic>
          </wp:inline>
        </w:drawing>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[5]</w:t>
      </w:r>
      <w:r w:rsidRPr="00CE3BF6">
        <w:rPr>
          <w:rFonts w:ascii="宋体" w:hAnsi="宋体" w:cs="宋体"/>
          <w:color w:val="FF0000"/>
        </w:rPr>
        <w:t>由表格数据可知，根据</w:t>
      </w:r>
      <w:r>
        <w:rPr>
          <w:color w:val="FF0000"/>
        </w:rPr>
        <w:object w:dxaOrig="1380" w:dyaOrig="720">
          <v:shape id="_x0000_i1171" type="#_x0000_t75" alt="eqId0e429bb46bec4b0ba839af6de25422a6" style="width:69pt;height:36pt" o:ole="">
            <v:imagedata r:id="rId306" o:title="eqId0e429bb46bec4b0ba839af6de25422a6"/>
          </v:shape>
          <o:OLEObject Type="Embed" ProgID="Equation.DSMT4" ShapeID="_x0000_i1171" DrawAspect="Content" ObjectID="_1676657538" r:id="rId307"/>
        </w:object>
      </w:r>
      <w:r w:rsidRPr="00CE3BF6">
        <w:rPr>
          <w:rFonts w:ascii="宋体" w:hAnsi="宋体" w:cs="宋体"/>
          <w:color w:val="FF0000"/>
        </w:rPr>
        <w:t>可得第一次实验时的拉力是：</w:t>
      </w:r>
      <w:r>
        <w:rPr>
          <w:color w:val="FF0000"/>
        </w:rPr>
        <w:object w:dxaOrig="3076" w:dyaOrig="664">
          <v:shape id="_x0000_i1172" type="#_x0000_t75" alt="eqIda547cd5f6cf8423f9f50573e0c191d14" style="width:153.8pt;height:33.2pt" o:ole="">
            <v:imagedata r:id="rId308" o:title="eqIda547cd5f6cf8423f9f50573e0c191d14"/>
          </v:shape>
          <o:OLEObject Type="Embed" ProgID="Equation.DSMT4" ShapeID="_x0000_i1172" DrawAspect="Content" ObjectID="_1676657539" r:id="rId309"/>
        </w:object>
      </w:r>
      <w:r w:rsidRPr="00CE3BF6">
        <w:rPr>
          <w:rFonts w:eastAsia="Times New Roman"/>
          <w:color w:val="FF0000"/>
        </w:rPr>
        <w:t xml:space="preserve"> </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[6]</w:t>
      </w:r>
      <w:r w:rsidRPr="00CE3BF6">
        <w:rPr>
          <w:rFonts w:ascii="宋体" w:hAnsi="宋体" w:cs="宋体"/>
          <w:color w:val="FF0000"/>
        </w:rPr>
        <w:t>第二次实验时滑轮组的机械效率是：</w:t>
      </w:r>
    </w:p>
    <w:p w:rsidR="00CE3BF6" w:rsidRPr="00CE3BF6" w:rsidRDefault="00882517" w:rsidP="00CE3BF6">
      <w:pPr>
        <w:spacing w:after="0" w:line="360" w:lineRule="auto"/>
        <w:jc w:val="left"/>
        <w:textAlignment w:val="center"/>
        <w:rPr>
          <w:color w:val="FF0000"/>
        </w:rPr>
      </w:pPr>
      <w:r>
        <w:rPr>
          <w:color w:val="FF0000"/>
        </w:rPr>
        <w:object w:dxaOrig="4638" w:dyaOrig="720">
          <v:shape id="_x0000_i1173" type="#_x0000_t75" alt="eqId369ed780aa1b47fdb783f164f43798b8" style="width:231.9pt;height:36pt" o:ole="">
            <v:imagedata r:id="rId310" o:title="eqId369ed780aa1b47fdb783f164f43798b8"/>
          </v:shape>
          <o:OLEObject Type="Embed" ProgID="Equation.DSMT4" ShapeID="_x0000_i1173" DrawAspect="Content" ObjectID="_1676657540" r:id="rId311"/>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[7]</w:t>
      </w:r>
      <w:r w:rsidRPr="00CE3BF6">
        <w:rPr>
          <w:rFonts w:ascii="宋体" w:hAnsi="宋体" w:cs="宋体"/>
          <w:color w:val="FF0000"/>
        </w:rPr>
        <w:t>对同一滑轮组来说，当额外功一定，所挂重物越重，做的有用功越多，有用功占总功的百分比越大，即机械效率越高．</w:t>
      </w:r>
    </w:p>
    <w:p w:rsidR="00CE3BF6" w:rsidRPr="00CE3BF6" w:rsidRDefault="00882517" w:rsidP="00CE3BF6">
      <w:pPr>
        <w:spacing w:after="0" w:line="360" w:lineRule="auto"/>
        <w:jc w:val="left"/>
        <w:textAlignment w:val="center"/>
        <w:rPr>
          <w:rFonts w:ascii="宋体" w:hAnsi="宋体" w:cs="宋体"/>
        </w:rPr>
      </w:pPr>
      <w:r w:rsidRPr="00CE3BF6">
        <w:rPr>
          <w:b/>
        </w:rPr>
        <w:t>38</w:t>
      </w:r>
      <w:r w:rsidRPr="00CE3BF6">
        <w:rPr>
          <w:b/>
        </w:rPr>
        <w:t>．（</w:t>
      </w:r>
      <w:r w:rsidRPr="00CE3BF6">
        <w:rPr>
          <w:b/>
        </w:rPr>
        <w:t>2019·</w:t>
      </w:r>
      <w:r w:rsidRPr="00CE3BF6">
        <w:rPr>
          <w:b/>
        </w:rPr>
        <w:t>湖北随州市</w:t>
      </w:r>
      <w:r w:rsidRPr="00CE3BF6">
        <w:rPr>
          <w:b/>
        </w:rPr>
        <w:t>·</w:t>
      </w:r>
      <w:r w:rsidRPr="00CE3BF6">
        <w:rPr>
          <w:b/>
        </w:rPr>
        <w:t>中考真题）</w:t>
      </w:r>
      <w:r w:rsidRPr="00CE3BF6">
        <w:rPr>
          <w:rFonts w:ascii="宋体" w:hAnsi="宋体" w:cs="宋体"/>
          <w:b/>
        </w:rPr>
        <w:t>物理实验兴趣小组间开展竞赛活动，甲组出题乙组用实验的方法解答。甲组用布帘将一个滑轮组遮蔽</w:t>
      </w:r>
      <w:r w:rsidRPr="00CE3BF6">
        <w:rPr>
          <w:rFonts w:eastAsia="Times New Roman"/>
          <w:b/>
        </w:rPr>
        <w:t>(</w:t>
      </w:r>
      <w:r w:rsidRPr="00CE3BF6">
        <w:rPr>
          <w:rFonts w:ascii="宋体" w:hAnsi="宋体" w:cs="宋体"/>
          <w:b/>
        </w:rPr>
        <w:t>如图</w:t>
      </w:r>
      <w:r w:rsidRPr="00CE3BF6">
        <w:rPr>
          <w:rFonts w:eastAsia="Times New Roman"/>
          <w:b/>
        </w:rPr>
        <w:t>)</w:t>
      </w:r>
      <w:r w:rsidRPr="00CE3BF6">
        <w:rPr>
          <w:rFonts w:ascii="宋体" w:hAnsi="宋体" w:cs="宋体"/>
          <w:b/>
        </w:rPr>
        <w:t>，乙组同学通过测量：滑轮组下方所挂重物重力为</w:t>
      </w:r>
      <w:r w:rsidRPr="00CE3BF6">
        <w:rPr>
          <w:rFonts w:eastAsia="Times New Roman"/>
          <w:b/>
          <w:i/>
        </w:rPr>
        <w:t>G</w:t>
      </w:r>
      <w:r w:rsidRPr="00CE3BF6">
        <w:rPr>
          <w:rFonts w:ascii="宋体" w:hAnsi="宋体" w:cs="宋体"/>
          <w:b/>
        </w:rPr>
        <w:t>，重物被匀速提升的高度为</w:t>
      </w:r>
      <w:r w:rsidRPr="00CE3BF6">
        <w:rPr>
          <w:rFonts w:eastAsia="Times New Roman"/>
          <w:b/>
          <w:i/>
        </w:rPr>
        <w:t>H</w:t>
      </w:r>
      <w:r w:rsidRPr="00CE3BF6">
        <w:rPr>
          <w:rFonts w:ascii="宋体" w:hAnsi="宋体" w:cs="宋体"/>
          <w:b/>
        </w:rPr>
        <w:t>，乙组同学施加在滑轮组绕绳的自由端的拉力为</w:t>
      </w:r>
      <w:r w:rsidRPr="00CE3BF6">
        <w:rPr>
          <w:rFonts w:eastAsia="Times New Roman"/>
          <w:b/>
          <w:i/>
        </w:rPr>
        <w:t>F</w:t>
      </w:r>
      <w:r w:rsidRPr="00CE3BF6">
        <w:rPr>
          <w:rFonts w:ascii="宋体" w:hAnsi="宋体" w:cs="宋体"/>
          <w:b/>
        </w:rPr>
        <w:t>，该自由端移动的距离为</w:t>
      </w:r>
      <w:r w:rsidRPr="00CE3BF6">
        <w:rPr>
          <w:rFonts w:eastAsia="Times New Roman"/>
          <w:b/>
          <w:i/>
        </w:rPr>
        <w:t>h</w:t>
      </w:r>
      <w:r w:rsidRPr="00CE3BF6">
        <w:rPr>
          <w:rFonts w:ascii="宋体" w:hAnsi="宋体" w:cs="宋体"/>
          <w:b/>
        </w:rPr>
        <w:t>；通过</w:t>
      </w:r>
      <w:r w:rsidRPr="00CE3BF6">
        <w:rPr>
          <w:rFonts w:eastAsia="Times New Roman"/>
          <w:b/>
        </w:rPr>
        <w:t>3</w:t>
      </w:r>
      <w:r w:rsidRPr="00CE3BF6">
        <w:rPr>
          <w:rFonts w:ascii="宋体" w:hAnsi="宋体" w:cs="宋体"/>
          <w:b/>
        </w:rPr>
        <w:t>组实验</w:t>
      </w:r>
      <w:r w:rsidRPr="00CE3BF6">
        <w:rPr>
          <w:rFonts w:eastAsia="Times New Roman"/>
          <w:b/>
        </w:rPr>
        <w:t>(</w:t>
      </w:r>
      <w:r w:rsidRPr="00CE3BF6">
        <w:rPr>
          <w:rFonts w:ascii="宋体" w:hAnsi="宋体" w:cs="宋体"/>
          <w:b/>
        </w:rPr>
        <w:t>数据见下表</w:t>
      </w:r>
      <w:r w:rsidRPr="00CE3BF6">
        <w:rPr>
          <w:rFonts w:eastAsia="Times New Roman"/>
          <w:b/>
        </w:rPr>
        <w:t>)</w:t>
      </w:r>
      <w:r w:rsidRPr="00CE3BF6">
        <w:rPr>
          <w:rFonts w:ascii="宋体" w:hAnsi="宋体" w:cs="宋体"/>
          <w:b/>
        </w:rPr>
        <w:t>乙组同学探究出</w:t>
      </w:r>
      <w:r w:rsidRPr="00CE3BF6">
        <w:rPr>
          <w:rFonts w:ascii="宋体" w:hAnsi="宋体" w:cs="宋体"/>
          <w:b/>
        </w:rPr>
        <w:t>“</w:t>
      </w:r>
      <w:r w:rsidRPr="00CE3BF6">
        <w:rPr>
          <w:rFonts w:ascii="宋体" w:hAnsi="宋体" w:cs="宋体"/>
          <w:b/>
        </w:rPr>
        <w:t>布帘背后的秘密</w:t>
      </w:r>
      <w:r w:rsidRPr="00CE3BF6">
        <w:rPr>
          <w:rFonts w:ascii="宋体" w:hAnsi="宋体" w:cs="宋体"/>
          <w:b/>
        </w:rPr>
        <w:t>”</w:t>
      </w:r>
      <w:r w:rsidRPr="00CE3BF6">
        <w:rPr>
          <w:rFonts w:ascii="宋体" w:hAnsi="宋体" w:cs="宋体"/>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240"/>
        <w:gridCol w:w="2240"/>
        <w:gridCol w:w="2565"/>
      </w:tblGrid>
      <w:tr w:rsidR="00321960" w:rsidTr="00C64FAD">
        <w:trPr>
          <w:trHeight w:val="330"/>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实验次数</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r>
      <w:tr w:rsidR="00321960" w:rsidTr="00C64FAD">
        <w:trPr>
          <w:trHeight w:val="330"/>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i/>
              </w:rPr>
              <w:t>G</w:t>
            </w:r>
            <w:r w:rsidRPr="00CE3BF6">
              <w:rPr>
                <w:rFonts w:eastAsia="Times New Roman"/>
                <w:b/>
              </w:rPr>
              <w:t>/N</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5.0</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8.0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11.0</w:t>
            </w:r>
          </w:p>
        </w:tc>
      </w:tr>
      <w:tr w:rsidR="00321960" w:rsidTr="00C64FAD">
        <w:trPr>
          <w:trHeight w:val="330"/>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i/>
              </w:rPr>
              <w:t>F</w:t>
            </w:r>
            <w:r w:rsidRPr="00CE3BF6">
              <w:rPr>
                <w:rFonts w:eastAsia="Times New Roman"/>
                <w:b/>
              </w:rPr>
              <w:t>/N</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4.1</w:t>
            </w:r>
          </w:p>
        </w:tc>
      </w:tr>
      <w:tr w:rsidR="00321960" w:rsidTr="00C64FAD">
        <w:trPr>
          <w:trHeight w:val="330"/>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i/>
              </w:rPr>
              <w:t>H</w:t>
            </w:r>
            <w:r w:rsidRPr="00CE3BF6">
              <w:rPr>
                <w:rFonts w:eastAsia="Times New Roman"/>
                <w:b/>
              </w:rPr>
              <w:t>/cm</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10.0</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20.0</w:t>
            </w:r>
          </w:p>
        </w:tc>
      </w:tr>
      <w:tr w:rsidR="00321960" w:rsidTr="00C64FAD">
        <w:trPr>
          <w:trHeight w:val="330"/>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i/>
              </w:rPr>
              <w:t>h</w:t>
            </w:r>
            <w:r w:rsidRPr="00CE3BF6">
              <w:rPr>
                <w:rFonts w:eastAsia="Times New Roman"/>
                <w:b/>
              </w:rPr>
              <w:t>/cm</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30.1</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45.1</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60.2</w:t>
            </w:r>
          </w:p>
        </w:tc>
      </w:tr>
    </w:tbl>
    <w:p w:rsidR="00CE3BF6" w:rsidRPr="00CE3BF6" w:rsidRDefault="00882517" w:rsidP="00CE3BF6">
      <w:pPr>
        <w:spacing w:after="0" w:line="360" w:lineRule="auto"/>
        <w:jc w:val="left"/>
        <w:textAlignment w:val="center"/>
      </w:pPr>
      <w:r w:rsidRPr="00CE3BF6">
        <w:rPr>
          <w:b/>
          <w:noProof/>
        </w:rPr>
        <w:lastRenderedPageBreak/>
        <w:drawing>
          <wp:inline distT="0" distB="0" distL="0" distR="0">
            <wp:extent cx="1933575" cy="1752600"/>
            <wp:effectExtent l="0" t="0" r="0" b="0"/>
            <wp:docPr id="100022" name="图片 100022" descr="figure"/>
            <wp:cNvGraphicFramePr/>
            <a:graphic xmlns:a="http://schemas.openxmlformats.org/drawingml/2006/main">
              <a:graphicData uri="http://schemas.openxmlformats.org/drawingml/2006/picture">
                <pic:pic xmlns:pic="http://schemas.openxmlformats.org/drawingml/2006/picture">
                  <pic:nvPicPr>
                    <pic:cNvPr id="55645087" name=""/>
                    <pic:cNvPicPr/>
                  </pic:nvPicPr>
                  <pic:blipFill>
                    <a:blip r:embed="rId312"/>
                    <a:stretch>
                      <a:fillRect/>
                    </a:stretch>
                  </pic:blipFill>
                  <pic:spPr>
                    <a:xfrm>
                      <a:off x="0" y="0"/>
                      <a:ext cx="1933575" cy="175260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假设你是乙组成员请判断：动滑轮实际被使用的个数是</w:t>
      </w:r>
      <w:r w:rsidRPr="00CE3BF6">
        <w:rPr>
          <w:b/>
        </w:rPr>
        <w:t>_____</w:t>
      </w:r>
      <w:r w:rsidRPr="00CE3BF6">
        <w:rPr>
          <w:rFonts w:eastAsia="Times New Roman"/>
          <w:b/>
        </w:rPr>
        <w:t>(</w:t>
      </w:r>
      <w:r w:rsidRPr="00CE3BF6">
        <w:rPr>
          <w:rFonts w:ascii="宋体" w:hAnsi="宋体" w:cs="宋体"/>
          <w:b/>
        </w:rPr>
        <w:t>选填</w:t>
      </w:r>
      <w:r w:rsidRPr="00CE3BF6">
        <w:rPr>
          <w:rFonts w:ascii="宋体" w:hAnsi="宋体" w:cs="宋体"/>
          <w:b/>
        </w:rPr>
        <w:t>“</w:t>
      </w:r>
      <w:r w:rsidRPr="00CE3BF6">
        <w:rPr>
          <w:rFonts w:ascii="宋体" w:hAnsi="宋体" w:cs="宋体"/>
          <w:b/>
        </w:rPr>
        <w:t>一个</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两个</w:t>
      </w:r>
      <w:r w:rsidRPr="00CE3BF6">
        <w:rPr>
          <w:rFonts w:ascii="宋体" w:hAnsi="宋体" w:cs="宋体"/>
          <w:b/>
        </w:rPr>
        <w:t>”</w:t>
      </w:r>
      <w:r w:rsidRPr="00CE3BF6">
        <w:rPr>
          <w:rFonts w:eastAsia="Times New Roman"/>
          <w:b/>
        </w:rPr>
        <w:t>)</w:t>
      </w:r>
      <w:r w:rsidRPr="00CE3BF6">
        <w:rPr>
          <w:rFonts w:ascii="宋体" w:hAnsi="宋体" w:cs="宋体"/>
          <w:b/>
        </w:rPr>
        <w:t>；滑轮组中所有动滑轮</w:t>
      </w:r>
      <w:r w:rsidRPr="00CE3BF6">
        <w:rPr>
          <w:rFonts w:eastAsia="Times New Roman"/>
          <w:b/>
        </w:rPr>
        <w:t>(</w:t>
      </w:r>
      <w:r w:rsidRPr="00CE3BF6">
        <w:rPr>
          <w:rFonts w:ascii="宋体" w:hAnsi="宋体" w:cs="宋体"/>
          <w:b/>
        </w:rPr>
        <w:t>及动滑轮间的连接物</w:t>
      </w:r>
      <w:r w:rsidRPr="00CE3BF6">
        <w:rPr>
          <w:rFonts w:eastAsia="Times New Roman"/>
          <w:b/>
        </w:rPr>
        <w:t>)</w:t>
      </w:r>
      <w:r w:rsidRPr="00CE3BF6">
        <w:rPr>
          <w:rFonts w:ascii="宋体" w:hAnsi="宋体" w:cs="宋体"/>
          <w:b/>
        </w:rPr>
        <w:t>总重力约为</w:t>
      </w:r>
      <w:r w:rsidRPr="00CE3BF6">
        <w:rPr>
          <w:b/>
        </w:rPr>
        <w:t>_____</w:t>
      </w:r>
      <w:r w:rsidRPr="00CE3BF6">
        <w:rPr>
          <w:rFonts w:eastAsia="Times New Roman"/>
          <w:b/>
        </w:rPr>
        <w:t>(</w:t>
      </w:r>
      <w:r w:rsidRPr="00CE3BF6">
        <w:rPr>
          <w:rFonts w:ascii="宋体" w:hAnsi="宋体" w:cs="宋体"/>
          <w:b/>
        </w:rPr>
        <w:t>选填</w:t>
      </w:r>
      <w:r w:rsidRPr="00CE3BF6">
        <w:rPr>
          <w:rFonts w:ascii="宋体" w:hAnsi="宋体" w:cs="宋体"/>
          <w:b/>
        </w:rPr>
        <w:t>“</w:t>
      </w:r>
      <w:r w:rsidRPr="00CE3BF6">
        <w:rPr>
          <w:rFonts w:eastAsia="Times New Roman"/>
          <w:b/>
        </w:rPr>
        <w:t>1N</w:t>
      </w:r>
      <w:r w:rsidRPr="00CE3BF6">
        <w:rPr>
          <w:rFonts w:ascii="宋体" w:hAnsi="宋体" w:cs="宋体"/>
          <w:b/>
        </w:rPr>
        <w:t>”</w:t>
      </w:r>
      <w:r w:rsidRPr="00CE3BF6">
        <w:rPr>
          <w:rFonts w:ascii="宋体" w:hAnsi="宋体" w:cs="宋体"/>
          <w:b/>
        </w:rPr>
        <w:t>、</w:t>
      </w:r>
      <w:r w:rsidRPr="00CE3BF6">
        <w:rPr>
          <w:rFonts w:ascii="宋体" w:hAnsi="宋体" w:cs="宋体"/>
          <w:b/>
        </w:rPr>
        <w:t>“</w:t>
      </w:r>
      <w:r w:rsidRPr="00CE3BF6">
        <w:rPr>
          <w:rFonts w:eastAsia="Times New Roman"/>
          <w:b/>
        </w:rPr>
        <w:t>2N</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eastAsia="Times New Roman"/>
          <w:b/>
        </w:rPr>
        <w:t>3N</w:t>
      </w:r>
      <w:r w:rsidRPr="00CE3BF6">
        <w:rPr>
          <w:rFonts w:ascii="宋体" w:hAnsi="宋体" w:cs="宋体"/>
          <w:b/>
        </w:rPr>
        <w:t>”</w:t>
      </w:r>
      <w:r w:rsidRPr="00CE3BF6">
        <w:rPr>
          <w:rFonts w:eastAsia="Times New Roman"/>
          <w:b/>
        </w:rPr>
        <w:t>)</w:t>
      </w:r>
      <w:r w:rsidRPr="00CE3BF6">
        <w:rPr>
          <w:rFonts w:ascii="宋体" w:hAnsi="宋体" w:cs="宋体"/>
          <w:b/>
        </w:rPr>
        <w:t>；当提升重物重力为</w:t>
      </w:r>
      <w:r w:rsidRPr="00CE3BF6">
        <w:rPr>
          <w:rFonts w:eastAsia="Times New Roman"/>
          <w:b/>
          <w:i/>
        </w:rPr>
        <w:t>G</w:t>
      </w:r>
      <w:r w:rsidRPr="00CE3BF6">
        <w:rPr>
          <w:rFonts w:ascii="宋体" w:hAnsi="宋体" w:cs="宋体"/>
          <w:b/>
        </w:rPr>
        <w:t>＝</w:t>
      </w:r>
      <w:r w:rsidRPr="00CE3BF6">
        <w:rPr>
          <w:rFonts w:eastAsia="Times New Roman"/>
          <w:b/>
        </w:rPr>
        <w:t>4.0N</w:t>
      </w:r>
      <w:r w:rsidRPr="00CE3BF6">
        <w:rPr>
          <w:rFonts w:ascii="宋体" w:hAnsi="宋体" w:cs="宋体"/>
          <w:b/>
        </w:rPr>
        <w:t>时，该滑轮组的机械效率最接近</w:t>
      </w:r>
      <w:r w:rsidRPr="00CE3BF6">
        <w:rPr>
          <w:b/>
        </w:rPr>
        <w:t>_____</w:t>
      </w:r>
      <w:r w:rsidRPr="00CE3BF6">
        <w:rPr>
          <w:rFonts w:eastAsia="Times New Roman"/>
          <w:b/>
        </w:rPr>
        <w:t>(</w:t>
      </w:r>
      <w:r w:rsidRPr="00CE3BF6">
        <w:rPr>
          <w:rFonts w:ascii="宋体" w:hAnsi="宋体" w:cs="宋体"/>
          <w:b/>
        </w:rPr>
        <w:t>选填</w:t>
      </w:r>
      <w:r w:rsidRPr="00CE3BF6">
        <w:rPr>
          <w:rFonts w:ascii="宋体" w:hAnsi="宋体" w:cs="宋体"/>
          <w:b/>
        </w:rPr>
        <w:t>“</w:t>
      </w:r>
      <w:r w:rsidRPr="00CE3BF6">
        <w:rPr>
          <w:rFonts w:eastAsia="Times New Roman"/>
          <w:b/>
        </w:rPr>
        <w:t>80%</w:t>
      </w:r>
      <w:r w:rsidRPr="00CE3BF6">
        <w:rPr>
          <w:rFonts w:ascii="宋体" w:hAnsi="宋体" w:cs="宋体"/>
          <w:b/>
        </w:rPr>
        <w:t>”</w:t>
      </w:r>
      <w:r w:rsidRPr="00CE3BF6">
        <w:rPr>
          <w:rFonts w:ascii="宋体" w:hAnsi="宋体" w:cs="宋体"/>
          <w:b/>
        </w:rPr>
        <w:t>、</w:t>
      </w:r>
      <w:r w:rsidRPr="00CE3BF6">
        <w:rPr>
          <w:rFonts w:ascii="宋体" w:hAnsi="宋体" w:cs="宋体"/>
          <w:b/>
        </w:rPr>
        <w:t>“</w:t>
      </w:r>
      <w:r w:rsidRPr="00CE3BF6">
        <w:rPr>
          <w:rFonts w:eastAsia="Times New Roman"/>
          <w:b/>
        </w:rPr>
        <w:t>33%</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eastAsia="Times New Roman"/>
          <w:b/>
        </w:rPr>
        <w:t>25%</w:t>
      </w:r>
      <w:r w:rsidRPr="00CE3BF6">
        <w:rPr>
          <w:rFonts w:ascii="宋体" w:hAnsi="宋体" w:cs="宋体"/>
          <w:b/>
        </w:rPr>
        <w:t>”</w:t>
      </w:r>
      <w:r w:rsidRPr="00CE3BF6">
        <w:rPr>
          <w:rFonts w:eastAsia="Times New Roman"/>
          <w:b/>
        </w:rPr>
        <w:t>)</w:t>
      </w:r>
      <w:r w:rsidRPr="00CE3BF6">
        <w:rPr>
          <w:rFonts w:ascii="宋体" w:hAnsi="宋体" w:cs="宋体"/>
          <w:b/>
        </w:rPr>
        <w:t>；乙组同学发现实验数据不像</w:t>
      </w:r>
      <w:r w:rsidRPr="00CE3BF6">
        <w:rPr>
          <w:rFonts w:ascii="宋体" w:hAnsi="宋体" w:cs="宋体"/>
          <w:b/>
        </w:rPr>
        <w:t>“</w:t>
      </w:r>
      <w:r w:rsidRPr="00CE3BF6">
        <w:rPr>
          <w:rFonts w:ascii="宋体" w:hAnsi="宋体" w:cs="宋体"/>
          <w:b/>
        </w:rPr>
        <w:t>理想模型</w:t>
      </w:r>
      <w:r w:rsidRPr="00CE3BF6">
        <w:rPr>
          <w:rFonts w:ascii="宋体" w:hAnsi="宋体" w:cs="宋体"/>
          <w:b/>
        </w:rPr>
        <w:t>”</w:t>
      </w:r>
      <w:r w:rsidRPr="00CE3BF6">
        <w:rPr>
          <w:rFonts w:ascii="宋体" w:hAnsi="宋体" w:cs="宋体"/>
          <w:b/>
        </w:rPr>
        <w:t>那样完美，请你提出一条产生误差的原因：</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一个</w:t>
      </w:r>
      <w:r w:rsidRPr="00CE3BF6">
        <w:rPr>
          <w:color w:val="FF0000"/>
        </w:rPr>
        <w:t xml:space="preserve">    </w:t>
      </w:r>
      <w:r w:rsidRPr="00CE3BF6">
        <w:rPr>
          <w:rFonts w:ascii="宋体" w:hAnsi="宋体" w:cs="宋体"/>
          <w:color w:val="FF0000"/>
        </w:rPr>
        <w:t>1</w:t>
      </w:r>
      <w:r w:rsidRPr="00CE3BF6">
        <w:rPr>
          <w:color w:val="FF0000"/>
        </w:rPr>
        <w:t xml:space="preserve">    </w:t>
      </w:r>
      <w:r w:rsidRPr="00CE3BF6">
        <w:rPr>
          <w:rFonts w:ascii="宋体" w:hAnsi="宋体" w:cs="宋体"/>
          <w:color w:val="FF0000"/>
        </w:rPr>
        <w:t>80%</w:t>
      </w:r>
      <w:r w:rsidRPr="00CE3BF6">
        <w:rPr>
          <w:color w:val="FF0000"/>
        </w:rPr>
        <w:t xml:space="preserve">    </w:t>
      </w:r>
      <w:r w:rsidRPr="00CE3BF6">
        <w:rPr>
          <w:rFonts w:ascii="宋体" w:hAnsi="宋体" w:cs="宋体"/>
          <w:color w:val="FF0000"/>
        </w:rPr>
        <w:t>绳与轮之间存在摩擦</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第一空．绳子的有效段数：</w:t>
      </w:r>
      <w:r>
        <w:rPr>
          <w:color w:val="FF0000"/>
        </w:rPr>
        <w:object w:dxaOrig="1995" w:dyaOrig="615">
          <v:shape id="_x0000_i1174" type="#_x0000_t75" alt="eqIda7e53672d10c4ef7891f5ee74f567fe8" style="width:99.75pt;height:30.75pt" o:ole="">
            <v:imagedata r:id="rId313" o:title="eqIda7e53672d10c4ef7891f5ee74f567fe8"/>
          </v:shape>
          <o:OLEObject Type="Embed" ProgID="Equation.DSMT4" ShapeID="_x0000_i1174" DrawAspect="Content" ObjectID="_1676657541" r:id="rId314"/>
        </w:object>
      </w:r>
      <w:r w:rsidRPr="00CE3BF6">
        <w:rPr>
          <w:rFonts w:ascii="宋体" w:hAnsi="宋体" w:cs="宋体"/>
          <w:color w:val="FF0000"/>
        </w:rPr>
        <w:t>，故动滑轮实际被使用的个数是一个（若是两个，有效段数为</w:t>
      </w:r>
      <w:r w:rsidRPr="00CE3BF6">
        <w:rPr>
          <w:rFonts w:eastAsia="Times New Roman"/>
          <w:color w:val="FF0000"/>
        </w:rPr>
        <w:t>4</w:t>
      </w:r>
      <w:r w:rsidRPr="00CE3BF6">
        <w:rPr>
          <w:rFonts w:ascii="宋体" w:hAnsi="宋体" w:cs="宋体"/>
          <w:color w:val="FF0000"/>
        </w:rPr>
        <w:t>或</w:t>
      </w:r>
      <w:r w:rsidRPr="00CE3BF6">
        <w:rPr>
          <w:rFonts w:eastAsia="Times New Roman"/>
          <w:color w:val="FF0000"/>
        </w:rPr>
        <w:t>5</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第二空．若不考虑摩擦，则</w:t>
      </w:r>
      <w:r>
        <w:rPr>
          <w:color w:val="FF0000"/>
        </w:rPr>
        <w:object w:dxaOrig="1245" w:dyaOrig="645">
          <v:shape id="_x0000_i1175" type="#_x0000_t75" alt="eqId0bb97876a4ff4c9b9c6ef9adb991e4c5" style="width:62.25pt;height:32.25pt" o:ole="">
            <v:imagedata r:id="rId315" o:title="eqId0bb97876a4ff4c9b9c6ef9adb991e4c5"/>
          </v:shape>
          <o:OLEObject Type="Embed" ProgID="Equation.DSMT4" ShapeID="_x0000_i1175" DrawAspect="Content" ObjectID="_1676657542" r:id="rId316"/>
        </w:object>
      </w:r>
      <w:r w:rsidRPr="00CE3BF6">
        <w:rPr>
          <w:rFonts w:ascii="宋体" w:hAnsi="宋体" w:cs="宋体"/>
          <w:color w:val="FF0000"/>
        </w:rPr>
        <w:t>，滑轮组中所有动滑轮（及动滑轮间的连接物）总重力约为：</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i/>
          <w:color w:val="FF0000"/>
        </w:rPr>
        <w:t>G</w:t>
      </w:r>
      <w:r w:rsidRPr="00CE3BF6">
        <w:rPr>
          <w:rFonts w:ascii="宋体" w:hAnsi="宋体" w:cs="宋体"/>
          <w:i/>
          <w:color w:val="FF0000"/>
          <w:vertAlign w:val="subscript"/>
        </w:rPr>
        <w:t>动</w:t>
      </w:r>
      <w:r w:rsidRPr="00CE3BF6">
        <w:rPr>
          <w:rFonts w:ascii="宋体" w:hAnsi="宋体" w:cs="宋体"/>
          <w:color w:val="FF0000"/>
        </w:rPr>
        <w:t>＝</w:t>
      </w:r>
      <w:r w:rsidRPr="00CE3BF6">
        <w:rPr>
          <w:rFonts w:eastAsia="Times New Roman"/>
          <w:color w:val="FF0000"/>
        </w:rPr>
        <w:t>3</w:t>
      </w:r>
      <w:r w:rsidRPr="00CE3BF6">
        <w:rPr>
          <w:rFonts w:eastAsia="Times New Roman"/>
          <w:i/>
          <w:color w:val="FF0000"/>
        </w:rPr>
        <w:t>F</w:t>
      </w:r>
      <w:r w:rsidRPr="00CE3BF6">
        <w:rPr>
          <w:rFonts w:ascii="宋体" w:hAnsi="宋体" w:cs="宋体"/>
          <w:color w:val="FF0000"/>
        </w:rPr>
        <w:t>﹣</w:t>
      </w:r>
      <w:r w:rsidRPr="00CE3BF6">
        <w:rPr>
          <w:rFonts w:eastAsia="Times New Roman"/>
          <w:i/>
          <w:color w:val="FF0000"/>
        </w:rPr>
        <w:t>G</w:t>
      </w:r>
      <w:r w:rsidRPr="00CE3BF6">
        <w:rPr>
          <w:rFonts w:ascii="宋体" w:hAnsi="宋体" w:cs="宋体"/>
          <w:color w:val="FF0000"/>
        </w:rPr>
        <w:t>＝</w:t>
      </w:r>
      <w:r w:rsidRPr="00CE3BF6">
        <w:rPr>
          <w:rFonts w:eastAsia="Times New Roman"/>
          <w:color w:val="FF0000"/>
        </w:rPr>
        <w:t>2N×3</w:t>
      </w:r>
      <w:r w:rsidRPr="00CE3BF6">
        <w:rPr>
          <w:rFonts w:ascii="宋体" w:hAnsi="宋体" w:cs="宋体"/>
          <w:color w:val="FF0000"/>
        </w:rPr>
        <w:t>﹣</w:t>
      </w:r>
      <w:r w:rsidRPr="00CE3BF6">
        <w:rPr>
          <w:rFonts w:eastAsia="Times New Roman"/>
          <w:color w:val="FF0000"/>
        </w:rPr>
        <w:t>5N</w:t>
      </w:r>
      <w:r w:rsidRPr="00CE3BF6">
        <w:rPr>
          <w:rFonts w:ascii="宋体" w:hAnsi="宋体" w:cs="宋体"/>
          <w:color w:val="FF0000"/>
        </w:rPr>
        <w:t>＝</w:t>
      </w:r>
      <w:r w:rsidRPr="00CE3BF6">
        <w:rPr>
          <w:rFonts w:eastAsia="Times New Roman"/>
          <w:color w:val="FF0000"/>
        </w:rPr>
        <w:t>1N</w:t>
      </w:r>
      <w:r w:rsidRPr="00CE3BF6">
        <w:rPr>
          <w:rFonts w:ascii="宋体" w:hAnsi="宋体" w:cs="宋体"/>
          <w:color w:val="FF0000"/>
        </w:rPr>
        <w:t>；即滑轮组中所有动滑轮（及动滑轮间的连接物）总重力约为</w:t>
      </w:r>
      <w:r w:rsidRPr="00CE3BF6">
        <w:rPr>
          <w:rFonts w:eastAsia="Times New Roman"/>
          <w:color w:val="FF0000"/>
        </w:rPr>
        <w:t>1N</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第三空．由表中数据知，第</w:t>
      </w:r>
      <w:r w:rsidRPr="00CE3BF6">
        <w:rPr>
          <w:rFonts w:eastAsia="Times New Roman"/>
          <w:color w:val="FF0000"/>
        </w:rPr>
        <w:t>1</w:t>
      </w:r>
      <w:r w:rsidRPr="00CE3BF6">
        <w:rPr>
          <w:rFonts w:ascii="宋体" w:hAnsi="宋体" w:cs="宋体"/>
          <w:color w:val="FF0000"/>
        </w:rPr>
        <w:t>次实验的机械效率为：</w:t>
      </w:r>
    </w:p>
    <w:p w:rsidR="00CE3BF6" w:rsidRPr="00CE3BF6" w:rsidRDefault="00882517" w:rsidP="00CE3BF6">
      <w:pPr>
        <w:spacing w:after="0" w:line="360" w:lineRule="auto"/>
        <w:jc w:val="left"/>
        <w:textAlignment w:val="center"/>
        <w:rPr>
          <w:color w:val="FF0000"/>
        </w:rPr>
      </w:pPr>
      <w:r>
        <w:rPr>
          <w:color w:val="FF0000"/>
        </w:rPr>
        <w:object w:dxaOrig="3885" w:dyaOrig="720">
          <v:shape id="_x0000_i1176" type="#_x0000_t75" alt="eqId20b99245137a47ddb00a289579487f75" style="width:194.25pt;height:36pt" o:ole="">
            <v:imagedata r:id="rId317" o:title="eqId20b99245137a47ddb00a289579487f75"/>
          </v:shape>
          <o:OLEObject Type="Embed" ProgID="Equation.DSMT4" ShapeID="_x0000_i1176" DrawAspect="Content" ObjectID="_1676657543" r:id="rId318"/>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因机械效率随提升物重的减小而变小，当提升重物重力为</w:t>
      </w:r>
      <w:r w:rsidRPr="00CE3BF6">
        <w:rPr>
          <w:rFonts w:eastAsia="Times New Roman"/>
          <w:i/>
          <w:color w:val="FF0000"/>
        </w:rPr>
        <w:t>G</w:t>
      </w:r>
      <w:r w:rsidRPr="00CE3BF6">
        <w:rPr>
          <w:rFonts w:ascii="宋体" w:hAnsi="宋体" w:cs="宋体"/>
          <w:color w:val="FF0000"/>
        </w:rPr>
        <w:t>＝</w:t>
      </w:r>
      <w:r w:rsidRPr="00CE3BF6">
        <w:rPr>
          <w:rFonts w:eastAsia="Times New Roman"/>
          <w:color w:val="FF0000"/>
        </w:rPr>
        <w:t>4.0N</w:t>
      </w:r>
      <w:r w:rsidRPr="00CE3BF6">
        <w:rPr>
          <w:rFonts w:ascii="宋体" w:hAnsi="宋体" w:cs="宋体"/>
          <w:color w:val="FF0000"/>
        </w:rPr>
        <w:t>时，该滑轮组的机械效率应略小于</w:t>
      </w:r>
      <w:r w:rsidRPr="00CE3BF6">
        <w:rPr>
          <w:rFonts w:eastAsia="Times New Roman"/>
          <w:color w:val="FF0000"/>
        </w:rPr>
        <w:t>83.1%</w:t>
      </w:r>
      <w:r w:rsidRPr="00CE3BF6">
        <w:rPr>
          <w:rFonts w:ascii="宋体" w:hAnsi="宋体" w:cs="宋体"/>
          <w:color w:val="FF0000"/>
        </w:rPr>
        <w:t>，故最接近</w:t>
      </w:r>
      <w:r w:rsidRPr="00CE3BF6">
        <w:rPr>
          <w:rFonts w:eastAsia="Times New Roman"/>
          <w:color w:val="FF0000"/>
        </w:rPr>
        <w:t>80%</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第四空．乙组同学发现实验数据不像</w:t>
      </w:r>
      <w:r w:rsidRPr="00CE3BF6">
        <w:rPr>
          <w:rFonts w:eastAsia="Times New Roman"/>
          <w:color w:val="FF0000"/>
        </w:rPr>
        <w:t>“</w:t>
      </w:r>
      <w:r w:rsidRPr="00CE3BF6">
        <w:rPr>
          <w:rFonts w:ascii="宋体" w:hAnsi="宋体" w:cs="宋体"/>
          <w:color w:val="FF0000"/>
        </w:rPr>
        <w:t>理想模型</w:t>
      </w:r>
      <w:r w:rsidRPr="00CE3BF6">
        <w:rPr>
          <w:rFonts w:eastAsia="Times New Roman"/>
          <w:color w:val="FF0000"/>
        </w:rPr>
        <w:t>”</w:t>
      </w:r>
      <w:r w:rsidRPr="00CE3BF6">
        <w:rPr>
          <w:rFonts w:ascii="宋体" w:hAnsi="宋体" w:cs="宋体"/>
          <w:color w:val="FF0000"/>
        </w:rPr>
        <w:t>那样完美，产生误差的原因：绳与轮之间存在摩擦。</w:t>
      </w:r>
    </w:p>
    <w:p w:rsidR="00CE3BF6" w:rsidRPr="00CE3BF6" w:rsidRDefault="00882517" w:rsidP="00CE3BF6">
      <w:pPr>
        <w:spacing w:after="0" w:line="360" w:lineRule="auto"/>
        <w:jc w:val="left"/>
        <w:textAlignment w:val="center"/>
        <w:rPr>
          <w:rFonts w:ascii="宋体" w:hAnsi="宋体" w:cs="宋体"/>
        </w:rPr>
      </w:pPr>
      <w:r w:rsidRPr="00CE3BF6">
        <w:rPr>
          <w:b/>
        </w:rPr>
        <w:t>39</w:t>
      </w:r>
      <w:r w:rsidRPr="00CE3BF6">
        <w:rPr>
          <w:b/>
        </w:rPr>
        <w:t>．（</w:t>
      </w:r>
      <w:r w:rsidRPr="00CE3BF6">
        <w:rPr>
          <w:b/>
        </w:rPr>
        <w:t>2019·</w:t>
      </w:r>
      <w:r w:rsidRPr="00CE3BF6">
        <w:rPr>
          <w:b/>
        </w:rPr>
        <w:t>广西玉林市</w:t>
      </w:r>
      <w:r w:rsidRPr="00CE3BF6">
        <w:rPr>
          <w:b/>
        </w:rPr>
        <w:t>·</w:t>
      </w:r>
      <w:r w:rsidRPr="00CE3BF6">
        <w:rPr>
          <w:b/>
        </w:rPr>
        <w:t>中考真题）</w:t>
      </w:r>
      <w:r w:rsidRPr="00CE3BF6">
        <w:rPr>
          <w:rFonts w:ascii="宋体" w:hAnsi="宋体" w:cs="宋体"/>
          <w:b/>
        </w:rPr>
        <w:t>小明在</w:t>
      </w:r>
      <w:r w:rsidRPr="00CE3BF6">
        <w:rPr>
          <w:rFonts w:ascii="宋体" w:hAnsi="宋体" w:cs="宋体"/>
          <w:b/>
        </w:rPr>
        <w:t>“</w:t>
      </w:r>
      <w:r w:rsidRPr="00CE3BF6">
        <w:rPr>
          <w:rFonts w:ascii="宋体" w:hAnsi="宋体" w:cs="宋体"/>
          <w:b/>
        </w:rPr>
        <w:t>测量滑轮组的机械效率</w:t>
      </w:r>
      <w:r w:rsidRPr="00CE3BF6">
        <w:rPr>
          <w:rFonts w:ascii="宋体" w:hAnsi="宋体" w:cs="宋体"/>
          <w:b/>
        </w:rPr>
        <w:t>”</w:t>
      </w:r>
      <w:r w:rsidRPr="00CE3BF6">
        <w:rPr>
          <w:rFonts w:ascii="宋体" w:hAnsi="宋体" w:cs="宋体"/>
          <w:b/>
        </w:rPr>
        <w:t>的实验中，利用如图所示的滑轮组进行了</w:t>
      </w:r>
      <w:r w:rsidRPr="00CE3BF6">
        <w:rPr>
          <w:rFonts w:eastAsia="Times New Roman"/>
          <w:b/>
        </w:rPr>
        <w:t>4</w:t>
      </w:r>
      <w:r w:rsidRPr="00CE3BF6">
        <w:rPr>
          <w:rFonts w:ascii="宋体" w:hAnsi="宋体" w:cs="宋体"/>
          <w:b/>
        </w:rPr>
        <w:t>次测量，测得数据如下表所示：</w:t>
      </w:r>
    </w:p>
    <w:tbl>
      <w:tblPr>
        <w:tblW w:w="8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1605"/>
        <w:gridCol w:w="1560"/>
        <w:gridCol w:w="885"/>
        <w:gridCol w:w="1830"/>
        <w:gridCol w:w="1350"/>
      </w:tblGrid>
      <w:tr w:rsidR="00321960" w:rsidTr="00C64FAD">
        <w:trPr>
          <w:trHeight w:val="315"/>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次数</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钩码所受的重力</w:t>
            </w:r>
            <w:r w:rsidRPr="00CE3BF6">
              <w:rPr>
                <w:rFonts w:eastAsia="Times New Roman"/>
                <w:b/>
                <w:i/>
              </w:rPr>
              <w:t>G</w:t>
            </w:r>
            <w:r w:rsidRPr="00CE3BF6">
              <w:rPr>
                <w:rFonts w:eastAsia="Times New Roman"/>
                <w:b/>
              </w:rPr>
              <w:t>/N</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钩码提升的高度</w:t>
            </w:r>
            <w:r w:rsidRPr="00CE3BF6">
              <w:rPr>
                <w:rFonts w:eastAsia="Times New Roman"/>
                <w:b/>
                <w:i/>
              </w:rPr>
              <w:t>h</w:t>
            </w:r>
            <w:r w:rsidRPr="00CE3BF6">
              <w:rPr>
                <w:rFonts w:eastAsia="Times New Roman"/>
                <w:b/>
              </w:rPr>
              <w:t>/m</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拉力</w:t>
            </w:r>
          </w:p>
          <w:p w:rsidR="00CE3BF6" w:rsidRPr="00CE3BF6" w:rsidRDefault="00882517" w:rsidP="00CE3BF6">
            <w:pPr>
              <w:spacing w:after="0" w:line="360" w:lineRule="auto"/>
              <w:jc w:val="left"/>
              <w:textAlignment w:val="center"/>
              <w:rPr>
                <w:rFonts w:eastAsia="Times New Roman"/>
              </w:rPr>
            </w:pPr>
            <w:r w:rsidRPr="00CE3BF6">
              <w:rPr>
                <w:rFonts w:eastAsia="Times New Roman"/>
                <w:b/>
                <w:i/>
              </w:rPr>
              <w:t>F</w:t>
            </w:r>
            <w:r w:rsidRPr="00CE3BF6">
              <w:rPr>
                <w:rFonts w:eastAsia="Times New Roman"/>
                <w:b/>
              </w:rPr>
              <w:t>/N</w:t>
            </w:r>
          </w:p>
        </w:tc>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绳端移动的距离</w:t>
            </w:r>
            <w:r w:rsidRPr="00CE3BF6">
              <w:rPr>
                <w:rFonts w:eastAsia="Times New Roman"/>
                <w:b/>
                <w:i/>
              </w:rPr>
              <w:t>s</w:t>
            </w:r>
            <w:r w:rsidRPr="00CE3BF6">
              <w:rPr>
                <w:rFonts w:eastAsia="Times New Roman"/>
                <w:b/>
              </w:rPr>
              <w:t>/m</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机械效率</w:t>
            </w:r>
          </w:p>
          <w:p w:rsidR="00CE3BF6" w:rsidRPr="00CE3BF6" w:rsidRDefault="00882517" w:rsidP="00CE3BF6">
            <w:pPr>
              <w:spacing w:after="0" w:line="360" w:lineRule="auto"/>
              <w:jc w:val="left"/>
              <w:textAlignment w:val="center"/>
              <w:rPr>
                <w:rFonts w:eastAsia="Times New Roman"/>
                <w:i/>
              </w:rPr>
            </w:pPr>
            <w:r w:rsidRPr="00CE3BF6">
              <w:rPr>
                <w:rFonts w:eastAsia="Times New Roman"/>
                <w:b/>
                <w:i/>
              </w:rPr>
              <w:t>η</w:t>
            </w:r>
          </w:p>
        </w:tc>
      </w:tr>
      <w:tr w:rsidR="00321960" w:rsidTr="00C64FAD">
        <w:trPr>
          <w:trHeight w:val="315"/>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0.8</w:t>
            </w:r>
          </w:p>
        </w:tc>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0.4</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31.25%</w:t>
            </w:r>
          </w:p>
        </w:tc>
      </w:tr>
      <w:tr w:rsidR="00321960" w:rsidTr="00C64FAD">
        <w:trPr>
          <w:trHeight w:val="315"/>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lastRenderedPageBreak/>
              <w:t>2</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0.2</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0.8</w:t>
            </w:r>
          </w:p>
        </w:tc>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0.8</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31.25%</w:t>
            </w:r>
          </w:p>
        </w:tc>
      </w:tr>
      <w:tr w:rsidR="00321960" w:rsidTr="00C64FAD">
        <w:trPr>
          <w:trHeight w:val="315"/>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1.2</w:t>
            </w:r>
          </w:p>
        </w:tc>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0.4</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41.67%</w:t>
            </w:r>
          </w:p>
        </w:tc>
      </w:tr>
      <w:tr w:rsidR="00321960" w:rsidTr="00C64FAD">
        <w:trPr>
          <w:trHeight w:val="315"/>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c>
          <w:tcPr>
            <w:tcW w:w="16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CE3BF6" w:rsidP="00CE3BF6">
            <w:pPr>
              <w:spacing w:after="0" w:line="360" w:lineRule="auto"/>
              <w:jc w:val="left"/>
              <w:textAlignment w:val="center"/>
            </w:pP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CE3BF6" w:rsidP="00CE3BF6">
            <w:pPr>
              <w:spacing w:after="0" w:line="360" w:lineRule="auto"/>
              <w:jc w:val="left"/>
              <w:textAlignment w:val="center"/>
            </w:pPr>
          </w:p>
        </w:tc>
      </w:tr>
    </w:tbl>
    <w:p w:rsidR="00CE3BF6" w:rsidRPr="00CE3BF6" w:rsidRDefault="00882517" w:rsidP="00CE3BF6">
      <w:pPr>
        <w:spacing w:after="0" w:line="360" w:lineRule="auto"/>
        <w:jc w:val="left"/>
        <w:textAlignment w:val="center"/>
      </w:pPr>
      <w:r w:rsidRPr="00CE3BF6">
        <w:rPr>
          <w:b/>
          <w:noProof/>
        </w:rPr>
        <w:drawing>
          <wp:inline distT="0" distB="0" distL="0" distR="0">
            <wp:extent cx="695325" cy="1657350"/>
            <wp:effectExtent l="0" t="0" r="0" b="0"/>
            <wp:docPr id="523564385" name="图片 523564385" descr="figure"/>
            <wp:cNvGraphicFramePr/>
            <a:graphic xmlns:a="http://schemas.openxmlformats.org/drawingml/2006/main">
              <a:graphicData uri="http://schemas.openxmlformats.org/drawingml/2006/picture">
                <pic:pic xmlns:pic="http://schemas.openxmlformats.org/drawingml/2006/picture">
                  <pic:nvPicPr>
                    <pic:cNvPr id="1820792437" name=""/>
                    <pic:cNvPicPr/>
                  </pic:nvPicPr>
                  <pic:blipFill>
                    <a:blip r:embed="rId319"/>
                    <a:stretch>
                      <a:fillRect/>
                    </a:stretch>
                  </pic:blipFill>
                  <pic:spPr>
                    <a:xfrm>
                      <a:off x="0" y="0"/>
                      <a:ext cx="695325" cy="165735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1</w:t>
      </w:r>
      <w:r w:rsidRPr="00CE3BF6">
        <w:rPr>
          <w:rFonts w:ascii="宋体" w:hAnsi="宋体" w:cs="宋体"/>
          <w:b/>
        </w:rPr>
        <w:t>）根据表中的数据计算得出第</w:t>
      </w:r>
      <w:r w:rsidRPr="00CE3BF6">
        <w:rPr>
          <w:rFonts w:eastAsia="Times New Roman"/>
          <w:b/>
        </w:rPr>
        <w:t>4</w:t>
      </w:r>
      <w:r w:rsidRPr="00CE3BF6">
        <w:rPr>
          <w:rFonts w:ascii="宋体" w:hAnsi="宋体" w:cs="宋体"/>
          <w:b/>
        </w:rPr>
        <w:t>次实验时绳端移动的距离</w:t>
      </w:r>
      <w:r w:rsidRPr="00CE3BF6">
        <w:rPr>
          <w:rFonts w:eastAsia="Times New Roman"/>
          <w:b/>
          <w:i/>
        </w:rPr>
        <w:t>s</w:t>
      </w:r>
      <w:r w:rsidRPr="00CE3BF6">
        <w:rPr>
          <w:rFonts w:ascii="宋体" w:hAnsi="宋体" w:cs="宋体"/>
          <w:b/>
        </w:rPr>
        <w:t>＝</w:t>
      </w:r>
      <w:r w:rsidRPr="00CE3BF6">
        <w:rPr>
          <w:b/>
        </w:rPr>
        <w:t>_______</w:t>
      </w:r>
      <w:r w:rsidRPr="00CE3BF6">
        <w:rPr>
          <w:rFonts w:eastAsia="Times New Roman"/>
          <w:b/>
        </w:rPr>
        <w:t>m</w:t>
      </w:r>
      <w:r w:rsidRPr="00CE3BF6">
        <w:rPr>
          <w:rFonts w:ascii="宋体" w:hAnsi="宋体" w:cs="宋体"/>
          <w:b/>
        </w:rPr>
        <w:t>，机械效率</w:t>
      </w:r>
      <w:r w:rsidRPr="00CE3BF6">
        <w:rPr>
          <w:rFonts w:eastAsia="Times New Roman"/>
          <w:b/>
          <w:i/>
        </w:rPr>
        <w:t>η</w:t>
      </w:r>
      <w:r w:rsidRPr="00CE3BF6">
        <w:rPr>
          <w:rFonts w:ascii="宋体" w:hAnsi="宋体" w:cs="宋体"/>
          <w:b/>
        </w:rPr>
        <w:t>＝</w:t>
      </w:r>
      <w:r w:rsidRPr="00CE3BF6">
        <w:rPr>
          <w:b/>
        </w:rPr>
        <w:t>________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2</w:t>
      </w:r>
      <w:r w:rsidRPr="00CE3BF6">
        <w:rPr>
          <w:rFonts w:ascii="宋体" w:hAnsi="宋体" w:cs="宋体"/>
          <w:b/>
        </w:rPr>
        <w:t>）通过比较</w:t>
      </w:r>
      <w:r w:rsidRPr="00CE3BF6">
        <w:rPr>
          <w:rFonts w:eastAsia="Times New Roman"/>
          <w:b/>
        </w:rPr>
        <w:t>1</w:t>
      </w:r>
      <w:r w:rsidRPr="00CE3BF6">
        <w:rPr>
          <w:rFonts w:ascii="宋体" w:hAnsi="宋体" w:cs="宋体"/>
          <w:b/>
        </w:rPr>
        <w:t>、</w:t>
      </w:r>
      <w:r w:rsidRPr="00CE3BF6">
        <w:rPr>
          <w:rFonts w:eastAsia="Times New Roman"/>
          <w:b/>
        </w:rPr>
        <w:t>3</w:t>
      </w:r>
      <w:r w:rsidRPr="00CE3BF6">
        <w:rPr>
          <w:rFonts w:ascii="宋体" w:hAnsi="宋体" w:cs="宋体"/>
          <w:b/>
        </w:rPr>
        <w:t>和</w:t>
      </w:r>
      <w:r w:rsidRPr="00CE3BF6">
        <w:rPr>
          <w:rFonts w:eastAsia="Times New Roman"/>
          <w:b/>
        </w:rPr>
        <w:t>4</w:t>
      </w:r>
      <w:r w:rsidRPr="00CE3BF6">
        <w:rPr>
          <w:rFonts w:ascii="宋体" w:hAnsi="宋体" w:cs="宋体"/>
          <w:b/>
        </w:rPr>
        <w:t>三次实验数据得出：同一滑轮组，物重越大，滑轮组的机械效率</w:t>
      </w:r>
      <w:r w:rsidRPr="00CE3BF6">
        <w:rPr>
          <w:b/>
        </w:rPr>
        <w:t>_______</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w:t>
      </w:r>
      <w:r w:rsidRPr="00CE3BF6">
        <w:rPr>
          <w:rFonts w:eastAsia="Times New Roman"/>
          <w:b/>
        </w:rPr>
        <w:t>3</w:t>
      </w:r>
      <w:r w:rsidRPr="00CE3BF6">
        <w:rPr>
          <w:rFonts w:ascii="宋体" w:hAnsi="宋体" w:cs="宋体"/>
          <w:b/>
        </w:rPr>
        <w:t>）在忽略摩擦力和绳重的前提下，通过第</w:t>
      </w:r>
      <w:r w:rsidRPr="00CE3BF6">
        <w:rPr>
          <w:rFonts w:eastAsia="Times New Roman"/>
          <w:b/>
        </w:rPr>
        <w:t>1</w:t>
      </w:r>
      <w:r w:rsidRPr="00CE3BF6">
        <w:rPr>
          <w:rFonts w:ascii="宋体" w:hAnsi="宋体" w:cs="宋体"/>
          <w:b/>
        </w:rPr>
        <w:t>次数据可算出动滑轮的重力为</w:t>
      </w:r>
      <w:r w:rsidRPr="00CE3BF6">
        <w:rPr>
          <w:b/>
        </w:rPr>
        <w:t>_______</w:t>
      </w:r>
      <w:r w:rsidRPr="00CE3BF6">
        <w:rPr>
          <w:rFonts w:eastAsia="Times New Roman"/>
          <w:b/>
        </w:rPr>
        <w:t>N.</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4</w:t>
      </w:r>
      <w:r w:rsidRPr="00CE3BF6">
        <w:rPr>
          <w:rFonts w:ascii="宋体" w:hAnsi="宋体" w:cs="宋体"/>
          <w:b/>
        </w:rPr>
        <w:t>）以下选项中不影响滑轮组机械效率的因素是</w:t>
      </w:r>
      <w:r w:rsidRPr="00CE3BF6">
        <w:rPr>
          <w:b/>
        </w:rPr>
        <w:t>（</w:t>
      </w:r>
      <w:r w:rsidRPr="00CE3BF6">
        <w:rPr>
          <w:b/>
        </w:rPr>
        <w:t>_________</w:t>
      </w:r>
      <w:r w:rsidRPr="00CE3BF6">
        <w:rPr>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A</w:t>
      </w:r>
      <w:r w:rsidRPr="00CE3BF6">
        <w:rPr>
          <w:rFonts w:ascii="宋体" w:hAnsi="宋体" w:cs="宋体" w:hint="eastAsia"/>
          <w:b/>
        </w:rPr>
        <w:t>．</w:t>
      </w:r>
      <w:r w:rsidRPr="00CE3BF6">
        <w:rPr>
          <w:rFonts w:ascii="宋体" w:hAnsi="宋体" w:cs="宋体"/>
          <w:b/>
        </w:rPr>
        <w:t>动滑轮的重力</w:t>
      </w:r>
      <w:r w:rsidRPr="00CE3BF6">
        <w:rPr>
          <w:rFonts w:eastAsia="Times New Roman"/>
          <w:b/>
        </w:rPr>
        <w:t xml:space="preserve">    B</w:t>
      </w:r>
      <w:r w:rsidRPr="00CE3BF6">
        <w:rPr>
          <w:rFonts w:ascii="宋体" w:hAnsi="宋体" w:cs="宋体" w:hint="eastAsia"/>
          <w:b/>
        </w:rPr>
        <w:t>．</w:t>
      </w:r>
      <w:r w:rsidRPr="00CE3BF6">
        <w:rPr>
          <w:rFonts w:ascii="宋体" w:hAnsi="宋体" w:cs="宋体"/>
          <w:b/>
        </w:rPr>
        <w:t>绳子与滑轮之间的摩擦</w:t>
      </w:r>
      <w:r w:rsidRPr="00CE3BF6">
        <w:rPr>
          <w:rFonts w:eastAsia="Times New Roman"/>
          <w:b/>
        </w:rPr>
        <w:t xml:space="preserve">      C</w:t>
      </w:r>
      <w:r w:rsidRPr="00CE3BF6">
        <w:rPr>
          <w:rFonts w:ascii="宋体" w:hAnsi="宋体" w:cs="宋体" w:hint="eastAsia"/>
          <w:b/>
        </w:rPr>
        <w:t>．</w:t>
      </w:r>
      <w:r w:rsidRPr="00CE3BF6">
        <w:rPr>
          <w:rFonts w:ascii="宋体" w:hAnsi="宋体" w:cs="宋体"/>
          <w:b/>
        </w:rPr>
        <w:t>物体上升的高度</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eastAsia="Times New Roman"/>
          <w:color w:val="FF0000"/>
        </w:rPr>
        <w:t>0.4</w:t>
      </w:r>
      <w:r w:rsidRPr="00CE3BF6">
        <w:rPr>
          <w:color w:val="FF0000"/>
        </w:rPr>
        <w:t xml:space="preserve">    </w:t>
      </w:r>
      <w:r w:rsidRPr="00CE3BF6">
        <w:rPr>
          <w:rFonts w:eastAsia="Times New Roman"/>
          <w:color w:val="FF0000"/>
        </w:rPr>
        <w:t>50.00%</w:t>
      </w:r>
      <w:r w:rsidRPr="00CE3BF6">
        <w:rPr>
          <w:color w:val="FF0000"/>
        </w:rPr>
        <w:t xml:space="preserve">    </w:t>
      </w:r>
      <w:r w:rsidRPr="00CE3BF6">
        <w:rPr>
          <w:rFonts w:ascii="宋体" w:hAnsi="宋体" w:cs="宋体"/>
          <w:color w:val="FF0000"/>
        </w:rPr>
        <w:t>越高（大）</w:t>
      </w:r>
      <w:r w:rsidRPr="00CE3BF6">
        <w:rPr>
          <w:color w:val="FF0000"/>
        </w:rPr>
        <w:t xml:space="preserve">    </w:t>
      </w:r>
      <w:r w:rsidRPr="00CE3BF6">
        <w:rPr>
          <w:rFonts w:eastAsia="Times New Roman"/>
          <w:color w:val="FF0000"/>
        </w:rPr>
        <w:t>2.2</w:t>
      </w:r>
      <w:r w:rsidRPr="00CE3BF6">
        <w:rPr>
          <w:color w:val="FF0000"/>
        </w:rPr>
        <w:t xml:space="preserve">    </w:t>
      </w:r>
      <w:r w:rsidRPr="00CE3BF6">
        <w:rPr>
          <w:rFonts w:eastAsia="Times New Roman"/>
          <w:color w:val="FF0000"/>
        </w:rPr>
        <w:t>C</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第一空．由图知道，实验中承担物重的绳子是四段，所以，第</w:t>
      </w:r>
      <w:r w:rsidRPr="00CE3BF6">
        <w:rPr>
          <w:rFonts w:eastAsia="Times New Roman"/>
          <w:color w:val="FF0000"/>
        </w:rPr>
        <w:t>4</w:t>
      </w:r>
      <w:r w:rsidRPr="00CE3BF6">
        <w:rPr>
          <w:rFonts w:ascii="宋体" w:hAnsi="宋体" w:cs="宋体"/>
          <w:color w:val="FF0000"/>
        </w:rPr>
        <w:t>次实验中绳子移动的距离是：</w:t>
      </w:r>
      <w:r w:rsidRPr="00CE3BF6">
        <w:rPr>
          <w:color w:val="FF0000"/>
        </w:rPr>
        <w:br/>
      </w:r>
      <w:r w:rsidRPr="00CE3BF6">
        <w:rPr>
          <w:rFonts w:eastAsia="Times New Roman"/>
          <w:i/>
          <w:color w:val="FF0000"/>
        </w:rPr>
        <w:t>s</w:t>
      </w:r>
      <w:r w:rsidRPr="00CE3BF6">
        <w:rPr>
          <w:rFonts w:eastAsia="Times New Roman"/>
          <w:color w:val="FF0000"/>
        </w:rPr>
        <w:t>=4</w:t>
      </w:r>
      <w:r w:rsidRPr="00CE3BF6">
        <w:rPr>
          <w:rFonts w:eastAsia="Times New Roman"/>
          <w:i/>
          <w:color w:val="FF0000"/>
        </w:rPr>
        <w:t>h</w:t>
      </w:r>
      <w:r w:rsidRPr="00CE3BF6">
        <w:rPr>
          <w:rFonts w:eastAsia="Times New Roman"/>
          <w:color w:val="FF0000"/>
        </w:rPr>
        <w:t>=4</w:t>
      </w:r>
      <w:r w:rsidRPr="00CE3BF6">
        <w:rPr>
          <w:rFonts w:ascii="宋体" w:hAnsi="宋体" w:cs="宋体"/>
          <w:color w:val="FF0000"/>
        </w:rPr>
        <w:t>×</w:t>
      </w:r>
      <w:r w:rsidRPr="00CE3BF6">
        <w:rPr>
          <w:rFonts w:eastAsia="Times New Roman"/>
          <w:color w:val="FF0000"/>
        </w:rPr>
        <w:t>0.1m=0.4m</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第二空．由</w:t>
      </w:r>
      <w:r>
        <w:rPr>
          <w:color w:val="FF0000"/>
        </w:rPr>
        <w:object w:dxaOrig="730" w:dyaOrig="720">
          <v:shape id="_x0000_i1177" type="#_x0000_t75" alt="eqId2b645fa734494ae28cc8e0405a1c3694" style="width:36.5pt;height:36pt" o:ole="">
            <v:imagedata r:id="rId320" o:title="eqId2b645fa734494ae28cc8e0405a1c3694"/>
          </v:shape>
          <o:OLEObject Type="Embed" ProgID="Equation.DSMT4" ShapeID="_x0000_i1177" DrawAspect="Content" ObjectID="_1676657544" r:id="rId321"/>
        </w:object>
      </w:r>
      <w:r w:rsidRPr="00CE3BF6">
        <w:rPr>
          <w:rFonts w:eastAsia="Times New Roman"/>
          <w:color w:val="FF0000"/>
        </w:rPr>
        <w:t xml:space="preserve"> </w:t>
      </w:r>
      <w:r w:rsidRPr="00CE3BF6">
        <w:rPr>
          <w:rFonts w:ascii="宋体" w:hAnsi="宋体" w:cs="宋体"/>
          <w:color w:val="FF0000"/>
        </w:rPr>
        <w:t>知道，第</w:t>
      </w:r>
      <w:r w:rsidRPr="00CE3BF6">
        <w:rPr>
          <w:rFonts w:eastAsia="Times New Roman"/>
          <w:color w:val="FF0000"/>
        </w:rPr>
        <w:t>4</w:t>
      </w:r>
      <w:r w:rsidRPr="00CE3BF6">
        <w:rPr>
          <w:rFonts w:ascii="宋体" w:hAnsi="宋体" w:cs="宋体"/>
          <w:color w:val="FF0000"/>
        </w:rPr>
        <w:t>次实验测得机械效率是：</w:t>
      </w:r>
      <w:r w:rsidRPr="00CE3BF6">
        <w:rPr>
          <w:color w:val="FF0000"/>
        </w:rPr>
        <w:br/>
      </w:r>
      <w:r>
        <w:rPr>
          <w:color w:val="FF0000"/>
        </w:rPr>
        <w:object w:dxaOrig="3375" w:dyaOrig="720">
          <v:shape id="_x0000_i1178" type="#_x0000_t75" alt="eqId69fb5edd8ce0487fb71d5757edb9b1fa" style="width:168.75pt;height:36pt" o:ole="">
            <v:imagedata r:id="rId322" o:title="eqId69fb5edd8ce0487fb71d5757edb9b1fa"/>
          </v:shape>
          <o:OLEObject Type="Embed" ProgID="Equation.DSMT4" ShapeID="_x0000_i1178" DrawAspect="Content" ObjectID="_1676657545" r:id="rId323"/>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第三空．比较</w:t>
      </w:r>
      <w:r w:rsidRPr="00CE3BF6">
        <w:rPr>
          <w:rFonts w:eastAsia="Times New Roman"/>
          <w:color w:val="FF0000"/>
        </w:rPr>
        <w:t>1</w:t>
      </w:r>
      <w:r w:rsidRPr="00CE3BF6">
        <w:rPr>
          <w:rFonts w:ascii="宋体" w:hAnsi="宋体" w:cs="宋体"/>
          <w:color w:val="FF0000"/>
        </w:rPr>
        <w:t>、</w:t>
      </w:r>
      <w:r w:rsidRPr="00CE3BF6">
        <w:rPr>
          <w:rFonts w:eastAsia="Times New Roman"/>
          <w:color w:val="FF0000"/>
        </w:rPr>
        <w:t>3</w:t>
      </w:r>
      <w:r w:rsidRPr="00CE3BF6">
        <w:rPr>
          <w:rFonts w:ascii="宋体" w:hAnsi="宋体" w:cs="宋体"/>
          <w:color w:val="FF0000"/>
        </w:rPr>
        <w:t>和</w:t>
      </w:r>
      <w:r w:rsidRPr="00CE3BF6">
        <w:rPr>
          <w:rFonts w:eastAsia="Times New Roman"/>
          <w:color w:val="FF0000"/>
        </w:rPr>
        <w:t>4</w:t>
      </w:r>
      <w:r w:rsidRPr="00CE3BF6">
        <w:rPr>
          <w:rFonts w:ascii="宋体" w:hAnsi="宋体" w:cs="宋体"/>
          <w:color w:val="FF0000"/>
        </w:rPr>
        <w:t>三次实验数据知道，物体提升的高度和绳子移动的距离相同，物体的重力不同，且物体的重力越大，机械效率越高，故得出的结论是：同一滑轮组，物重越大，滑轮组的机械效率高；</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第四空．若不考虑绳子与滑轮之间的摩擦，动滑轮和重物由几股绳子承担，则拉力为重物和动滑轮总重的几分之一，即</w:t>
      </w:r>
      <w:r w:rsidRPr="00CE3BF6">
        <w:rPr>
          <w:color w:val="FF0000"/>
        </w:rPr>
        <w:br/>
      </w:r>
      <w:r>
        <w:rPr>
          <w:color w:val="FF0000"/>
        </w:rPr>
        <w:object w:dxaOrig="1725" w:dyaOrig="615">
          <v:shape id="_x0000_i1179" type="#_x0000_t75" alt="eqIdc594ce0519674a63a6bcb345cd0ad989" style="width:86.25pt;height:30.75pt" o:ole="">
            <v:imagedata r:id="rId324" o:title="eqIdc594ce0519674a63a6bcb345cd0ad989"/>
          </v:shape>
          <o:OLEObject Type="Embed" ProgID="Equation.DSMT4" ShapeID="_x0000_i1179" DrawAspect="Content" ObjectID="_1676657546" r:id="rId325"/>
        </w:objec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所以，动滑轮的重力是：</w:t>
      </w:r>
      <w:r w:rsidRPr="00CE3BF6">
        <w:rPr>
          <w:color w:val="FF0000"/>
        </w:rPr>
        <w:br/>
      </w:r>
      <w:r w:rsidRPr="00CE3BF6">
        <w:rPr>
          <w:rFonts w:eastAsia="Times New Roman"/>
          <w:i/>
          <w:color w:val="FF0000"/>
        </w:rPr>
        <w:lastRenderedPageBreak/>
        <w:t>G</w:t>
      </w:r>
      <w:r w:rsidRPr="00CE3BF6">
        <w:rPr>
          <w:rFonts w:ascii="宋体" w:hAnsi="宋体" w:cs="宋体"/>
          <w:color w:val="FF0000"/>
          <w:vertAlign w:val="subscript"/>
        </w:rPr>
        <w:t>动</w:t>
      </w:r>
      <w:r w:rsidRPr="00CE3BF6">
        <w:rPr>
          <w:rFonts w:eastAsia="Times New Roman"/>
          <w:color w:val="FF0000"/>
        </w:rPr>
        <w:t xml:space="preserve"> =4</w:t>
      </w:r>
      <w:r w:rsidRPr="00CE3BF6">
        <w:rPr>
          <w:rFonts w:eastAsia="Times New Roman"/>
          <w:i/>
          <w:color w:val="FF0000"/>
        </w:rPr>
        <w:t>F</w:t>
      </w:r>
      <w:r w:rsidRPr="00CE3BF6">
        <w:rPr>
          <w:rFonts w:eastAsia="Times New Roman"/>
          <w:color w:val="FF0000"/>
        </w:rPr>
        <w:t>-</w:t>
      </w:r>
      <w:r w:rsidRPr="00CE3BF6">
        <w:rPr>
          <w:rFonts w:eastAsia="Times New Roman"/>
          <w:i/>
          <w:color w:val="FF0000"/>
        </w:rPr>
        <w:t>G</w:t>
      </w:r>
      <w:r w:rsidRPr="00CE3BF6">
        <w:rPr>
          <w:rFonts w:ascii="宋体" w:hAnsi="宋体" w:cs="宋体"/>
          <w:color w:val="FF0000"/>
          <w:vertAlign w:val="subscript"/>
        </w:rPr>
        <w:t>物</w:t>
      </w:r>
      <w:r w:rsidRPr="00CE3BF6">
        <w:rPr>
          <w:rFonts w:eastAsia="Times New Roman"/>
          <w:color w:val="FF0000"/>
        </w:rPr>
        <w:t xml:space="preserve"> =4</w:t>
      </w:r>
      <w:r w:rsidRPr="00CE3BF6">
        <w:rPr>
          <w:rFonts w:ascii="宋体" w:hAnsi="宋体" w:cs="宋体"/>
          <w:color w:val="FF0000"/>
        </w:rPr>
        <w:t>×</w:t>
      </w:r>
      <w:r w:rsidRPr="00CE3BF6">
        <w:rPr>
          <w:rFonts w:eastAsia="Times New Roman"/>
          <w:color w:val="FF0000"/>
        </w:rPr>
        <w:t>0.8N-1N=2.2N</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第五空．由</w:t>
      </w:r>
      <w:r>
        <w:rPr>
          <w:color w:val="FF0000"/>
        </w:rPr>
        <w:object w:dxaOrig="1275" w:dyaOrig="720">
          <v:shape id="_x0000_i1180" type="#_x0000_t75" alt="eqId88700f8afe3f455e8496f83cd6ae14a1" style="width:63.75pt;height:36pt" o:ole="">
            <v:imagedata r:id="rId326" o:title="eqId88700f8afe3f455e8496f83cd6ae14a1"/>
          </v:shape>
          <o:OLEObject Type="Embed" ProgID="Equation.DSMT4" ShapeID="_x0000_i1180" DrawAspect="Content" ObjectID="_1676657547" r:id="rId327"/>
        </w:object>
      </w:r>
      <w:r w:rsidRPr="00CE3BF6">
        <w:rPr>
          <w:rFonts w:ascii="宋体" w:hAnsi="宋体" w:cs="宋体"/>
          <w:color w:val="FF0000"/>
        </w:rPr>
        <w:t>知道，滑轮组的机械效率跟动滑轮的重、绳重、提起物体的重有关，跟滑轮组的绕法、物体升高的距离等都没有关，所以只有</w:t>
      </w:r>
      <w:r w:rsidRPr="00CE3BF6">
        <w:rPr>
          <w:rFonts w:eastAsia="Times New Roman"/>
          <w:color w:val="FF0000"/>
        </w:rPr>
        <w:t>C</w:t>
      </w:r>
      <w:r w:rsidRPr="00CE3BF6">
        <w:rPr>
          <w:rFonts w:ascii="宋体" w:hAnsi="宋体" w:cs="宋体"/>
          <w:color w:val="FF0000"/>
        </w:rPr>
        <w:t>符合题意。</w:t>
      </w:r>
    </w:p>
    <w:p w:rsidR="00CE3BF6" w:rsidRPr="00CE3BF6" w:rsidRDefault="00882517" w:rsidP="00CE3BF6">
      <w:pPr>
        <w:spacing w:after="0" w:line="360" w:lineRule="auto"/>
        <w:jc w:val="left"/>
        <w:textAlignment w:val="center"/>
        <w:rPr>
          <w:rFonts w:ascii="宋体" w:hAnsi="宋体" w:cs="宋体"/>
        </w:rPr>
      </w:pPr>
      <w:r w:rsidRPr="00CE3BF6">
        <w:rPr>
          <w:b/>
        </w:rPr>
        <w:t>40</w:t>
      </w:r>
      <w:r w:rsidRPr="00CE3BF6">
        <w:rPr>
          <w:b/>
        </w:rPr>
        <w:t>．（</w:t>
      </w:r>
      <w:r w:rsidRPr="00CE3BF6">
        <w:rPr>
          <w:b/>
        </w:rPr>
        <w:t>2019·</w:t>
      </w:r>
      <w:r w:rsidRPr="00CE3BF6">
        <w:rPr>
          <w:b/>
        </w:rPr>
        <w:t>湖南中考真题）</w:t>
      </w:r>
      <w:r w:rsidRPr="00CE3BF6">
        <w:rPr>
          <w:rFonts w:ascii="宋体" w:hAnsi="宋体" w:cs="宋体"/>
          <w:b/>
        </w:rPr>
        <w:t>采用如图所示站姿锻炼手臂力量：双脚并拢，脚尖</w:t>
      </w:r>
      <w:r w:rsidRPr="00CE3BF6">
        <w:rPr>
          <w:rFonts w:eastAsia="Times New Roman"/>
          <w:b/>
          <w:i/>
        </w:rPr>
        <w:t>O</w:t>
      </w:r>
      <w:r w:rsidRPr="00CE3BF6">
        <w:rPr>
          <w:rFonts w:ascii="宋体" w:hAnsi="宋体" w:cs="宋体"/>
          <w:b/>
        </w:rPr>
        <w:t>触地，脚后跟踮起，手臂水平，手掌支撑在竖直墙壁上的</w:t>
      </w:r>
      <w:r w:rsidRPr="00CE3BF6">
        <w:rPr>
          <w:rFonts w:eastAsia="Times New Roman"/>
          <w:b/>
          <w:i/>
        </w:rPr>
        <w:t>A</w:t>
      </w:r>
      <w:r w:rsidRPr="00CE3BF6">
        <w:rPr>
          <w:rFonts w:ascii="宋体" w:hAnsi="宋体" w:cs="宋体"/>
          <w:b/>
        </w:rPr>
        <w:t>点，</w:t>
      </w:r>
      <w:r w:rsidRPr="00CE3BF6">
        <w:rPr>
          <w:rFonts w:eastAsia="Times New Roman"/>
          <w:b/>
          <w:i/>
        </w:rPr>
        <w:t>B</w:t>
      </w:r>
      <w:r w:rsidRPr="00CE3BF6">
        <w:rPr>
          <w:rFonts w:ascii="宋体" w:hAnsi="宋体" w:cs="宋体"/>
          <w:b/>
        </w:rPr>
        <w:t>为人体重心所在位置。锻炼时，躯体伸直，手臂弯曲和伸直动作交替进行。现要估测手掌对墙壁的压力</w:t>
      </w:r>
      <w:r w:rsidRPr="00CE3BF6">
        <w:rPr>
          <w:rFonts w:eastAsia="Times New Roman"/>
          <w:b/>
          <w:i/>
        </w:rPr>
        <w:t>F</w:t>
      </w:r>
      <w:r w:rsidRPr="00CE3BF6">
        <w:rPr>
          <w:rFonts w:ascii="宋体" w:hAnsi="宋体" w:cs="宋体"/>
          <w:b/>
        </w:rPr>
        <w:t>．（</w:t>
      </w:r>
      <w:r w:rsidRPr="00CE3BF6">
        <w:rPr>
          <w:rFonts w:eastAsia="Times New Roman"/>
          <w:b/>
          <w:i/>
        </w:rPr>
        <w:t>g</w:t>
      </w:r>
      <w:r w:rsidRPr="00CE3BF6">
        <w:rPr>
          <w:rFonts w:ascii="宋体" w:hAnsi="宋体" w:cs="宋体"/>
          <w:b/>
        </w:rPr>
        <w:t>为已知常量）</w:t>
      </w:r>
    </w:p>
    <w:p w:rsidR="00CE3BF6" w:rsidRPr="00CE3BF6" w:rsidRDefault="00882517" w:rsidP="00CE3BF6">
      <w:pPr>
        <w:spacing w:after="0" w:line="360" w:lineRule="auto"/>
        <w:jc w:val="left"/>
        <w:textAlignment w:val="center"/>
      </w:pPr>
      <w:r w:rsidRPr="00CE3BF6">
        <w:rPr>
          <w:b/>
          <w:noProof/>
        </w:rPr>
        <w:drawing>
          <wp:inline distT="0" distB="0" distL="0" distR="0">
            <wp:extent cx="1085850" cy="1400175"/>
            <wp:effectExtent l="0" t="0" r="0" b="0"/>
            <wp:docPr id="429924941" name="图片 429924941" descr="figure"/>
            <wp:cNvGraphicFramePr/>
            <a:graphic xmlns:a="http://schemas.openxmlformats.org/drawingml/2006/main">
              <a:graphicData uri="http://schemas.openxmlformats.org/drawingml/2006/picture">
                <pic:pic xmlns:pic="http://schemas.openxmlformats.org/drawingml/2006/picture">
                  <pic:nvPicPr>
                    <pic:cNvPr id="230151513" name=""/>
                    <pic:cNvPicPr/>
                  </pic:nvPicPr>
                  <pic:blipFill>
                    <a:blip r:embed="rId328"/>
                    <a:stretch>
                      <a:fillRect/>
                    </a:stretch>
                  </pic:blipFill>
                  <pic:spPr>
                    <a:xfrm>
                      <a:off x="0" y="0"/>
                      <a:ext cx="1085850" cy="140017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1</w:t>
      </w:r>
      <w:r w:rsidRPr="00CE3BF6">
        <w:rPr>
          <w:rFonts w:ascii="宋体" w:hAnsi="宋体" w:cs="宋体"/>
          <w:b/>
        </w:rPr>
        <w:t>）用体重计称量出人体的体重（质量）</w:t>
      </w:r>
      <w:r w:rsidRPr="00CE3BF6">
        <w:rPr>
          <w:rFonts w:eastAsia="Times New Roman"/>
          <w:b/>
          <w:i/>
        </w:rPr>
        <w:t>m</w:t>
      </w:r>
      <w:r w:rsidRPr="00CE3BF6">
        <w:rPr>
          <w:rFonts w:ascii="宋体" w:hAnsi="宋体" w:cs="宋体"/>
          <w:b/>
        </w:rPr>
        <w:t>：用卷尺分别测量出</w:t>
      </w:r>
      <w:r w:rsidRPr="00CE3BF6">
        <w:rPr>
          <w:b/>
        </w:rPr>
        <w:t>_____</w:t>
      </w:r>
      <w:r w:rsidRPr="00CE3BF6">
        <w:rPr>
          <w:rFonts w:ascii="宋体" w:hAnsi="宋体" w:cs="宋体"/>
          <w:b/>
        </w:rPr>
        <w:t>两点间的竖直距离</w:t>
      </w:r>
      <w:r w:rsidRPr="00CE3BF6">
        <w:rPr>
          <w:rFonts w:eastAsia="Times New Roman"/>
          <w:b/>
          <w:i/>
        </w:rPr>
        <w:t>l</w:t>
      </w:r>
      <w:r w:rsidRPr="00CE3BF6">
        <w:rPr>
          <w:rFonts w:eastAsia="Times New Roman"/>
          <w:b/>
          <w:i/>
          <w:vertAlign w:val="subscript"/>
        </w:rPr>
        <w:t>1</w:t>
      </w:r>
      <w:r w:rsidRPr="00CE3BF6">
        <w:rPr>
          <w:rFonts w:ascii="宋体" w:hAnsi="宋体" w:cs="宋体"/>
          <w:b/>
        </w:rPr>
        <w:t>和</w:t>
      </w:r>
      <w:r w:rsidRPr="00CE3BF6">
        <w:rPr>
          <w:b/>
        </w:rPr>
        <w:t>_____</w:t>
      </w:r>
      <w:r w:rsidRPr="00CE3BF6">
        <w:rPr>
          <w:rFonts w:ascii="宋体" w:hAnsi="宋体" w:cs="宋体"/>
          <w:b/>
        </w:rPr>
        <w:t>两点间的水平距离</w:t>
      </w:r>
      <w:r w:rsidRPr="00CE3BF6">
        <w:rPr>
          <w:rFonts w:eastAsia="Times New Roman"/>
          <w:b/>
          <w:i/>
        </w:rPr>
        <w:t>l</w:t>
      </w:r>
      <w:r w:rsidRPr="00CE3BF6">
        <w:rPr>
          <w:rFonts w:eastAsia="Times New Roman"/>
          <w:b/>
          <w:i/>
          <w:vertAlign w:val="subscript"/>
        </w:rPr>
        <w:t>2</w:t>
      </w:r>
      <w:r w:rsidRPr="00CE3BF6">
        <w:rPr>
          <w:rFonts w:ascii="宋体" w:hAnsi="宋体" w:cs="宋体"/>
          <w:b/>
        </w:rPr>
        <w:t>：（填</w:t>
      </w:r>
      <w:r w:rsidRPr="00CE3BF6">
        <w:rPr>
          <w:rFonts w:ascii="宋体" w:hAnsi="宋体" w:cs="宋体"/>
          <w:b/>
        </w:rPr>
        <w:t>“</w:t>
      </w:r>
      <w:r w:rsidRPr="00CE3BF6">
        <w:rPr>
          <w:rFonts w:eastAsia="Times New Roman"/>
          <w:b/>
          <w:i/>
        </w:rPr>
        <w:t>A</w:t>
      </w:r>
      <w:r w:rsidRPr="00CE3BF6">
        <w:rPr>
          <w:rFonts w:ascii="宋体" w:hAnsi="宋体" w:cs="宋体"/>
          <w:b/>
        </w:rPr>
        <w:t>、</w:t>
      </w:r>
      <w:r w:rsidRPr="00CE3BF6">
        <w:rPr>
          <w:rFonts w:eastAsia="Times New Roman"/>
          <w:b/>
          <w:i/>
        </w:rPr>
        <w:t>O</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eastAsia="Times New Roman"/>
          <w:b/>
          <w:i/>
        </w:rPr>
        <w:t>B</w:t>
      </w:r>
      <w:r w:rsidRPr="00CE3BF6">
        <w:rPr>
          <w:rFonts w:ascii="宋体" w:hAnsi="宋体" w:cs="宋体"/>
          <w:b/>
        </w:rPr>
        <w:t>、</w:t>
      </w:r>
      <w:r w:rsidRPr="00CE3BF6">
        <w:rPr>
          <w:rFonts w:eastAsia="Times New Roman"/>
          <w:b/>
          <w:i/>
        </w:rPr>
        <w:t>O</w:t>
      </w:r>
      <w:r w:rsidRPr="00CE3BF6">
        <w:rPr>
          <w:rFonts w:ascii="宋体" w:hAnsi="宋体" w:cs="宋体"/>
          <w:b/>
        </w:rPr>
        <w:t>”</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2</w:t>
      </w:r>
      <w:r w:rsidRPr="00CE3BF6">
        <w:rPr>
          <w:rFonts w:ascii="宋体" w:hAnsi="宋体" w:cs="宋体"/>
          <w:b/>
        </w:rPr>
        <w:t>）手掌对墙壁的压力</w:t>
      </w:r>
      <w:r w:rsidRPr="00CE3BF6">
        <w:rPr>
          <w:rFonts w:eastAsia="Times New Roman"/>
          <w:b/>
          <w:i/>
        </w:rPr>
        <w:t>F</w:t>
      </w:r>
      <w:r w:rsidRPr="00CE3BF6">
        <w:rPr>
          <w:rFonts w:ascii="宋体" w:hAnsi="宋体" w:cs="宋体"/>
          <w:b/>
        </w:rPr>
        <w:t>＝</w:t>
      </w:r>
      <w:r w:rsidRPr="00CE3BF6">
        <w:rPr>
          <w:b/>
        </w:rPr>
        <w:t>_____</w:t>
      </w:r>
      <w:r w:rsidRPr="00CE3BF6">
        <w:rPr>
          <w:rFonts w:ascii="宋体" w:hAnsi="宋体" w:cs="宋体"/>
          <w:b/>
        </w:rPr>
        <w:t>（用已知和测得的物理量表示）；</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3</w:t>
      </w:r>
      <w:r w:rsidRPr="00CE3BF6">
        <w:rPr>
          <w:rFonts w:ascii="宋体" w:hAnsi="宋体" w:cs="宋体"/>
          <w:b/>
        </w:rPr>
        <w:t>）锻炼时，脚尖离开墙壁越远，手掌对墙壁的压力就越</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eastAsia="Times New Roman"/>
          <w:i/>
          <w:color w:val="FF0000"/>
        </w:rPr>
        <w:t>A</w:t>
      </w:r>
      <w:r w:rsidRPr="00CE3BF6">
        <w:rPr>
          <w:rFonts w:ascii="宋体" w:hAnsi="宋体" w:cs="宋体"/>
          <w:color w:val="FF0000"/>
        </w:rPr>
        <w:t>、</w:t>
      </w:r>
      <w:r w:rsidRPr="00CE3BF6">
        <w:rPr>
          <w:rFonts w:eastAsia="Times New Roman"/>
          <w:i/>
          <w:color w:val="FF0000"/>
        </w:rPr>
        <w:t>O</w:t>
      </w:r>
      <w:r w:rsidRPr="00CE3BF6">
        <w:rPr>
          <w:color w:val="FF0000"/>
        </w:rPr>
        <w:t xml:space="preserve">    </w:t>
      </w:r>
      <w:r w:rsidRPr="00CE3BF6">
        <w:rPr>
          <w:rFonts w:eastAsia="Times New Roman"/>
          <w:i/>
          <w:color w:val="FF0000"/>
        </w:rPr>
        <w:t>B</w:t>
      </w:r>
      <w:r w:rsidRPr="00CE3BF6">
        <w:rPr>
          <w:rFonts w:ascii="宋体" w:hAnsi="宋体" w:cs="宋体"/>
          <w:color w:val="FF0000"/>
        </w:rPr>
        <w:t>、</w:t>
      </w:r>
      <w:r w:rsidRPr="00CE3BF6">
        <w:rPr>
          <w:rFonts w:eastAsia="Times New Roman"/>
          <w:i/>
          <w:color w:val="FF0000"/>
        </w:rPr>
        <w:t>O</w:t>
      </w:r>
      <w:r w:rsidRPr="00CE3BF6">
        <w:rPr>
          <w:color w:val="FF0000"/>
        </w:rPr>
        <w:t xml:space="preserve">    </w:t>
      </w:r>
      <w:r>
        <w:rPr>
          <w:color w:val="FF0000"/>
        </w:rPr>
        <w:object w:dxaOrig="555" w:dyaOrig="675">
          <v:shape id="_x0000_i1181" type="#_x0000_t75" alt="eqId436095be1a044ed69d3cbe35cf59b788" style="width:27.75pt;height:33.75pt" o:ole="">
            <v:imagedata r:id="rId329" o:title="eqId436095be1a044ed69d3cbe35cf59b788"/>
          </v:shape>
          <o:OLEObject Type="Embed" ProgID="Equation.DSMT4" ShapeID="_x0000_i1181" DrawAspect="Content" ObjectID="_1676657548" r:id="rId330"/>
        </w:object>
      </w:r>
      <w:r w:rsidRPr="00CE3BF6">
        <w:rPr>
          <w:color w:val="FF0000"/>
        </w:rPr>
        <w:t xml:space="preserve">    </w:t>
      </w:r>
      <w:r w:rsidRPr="00CE3BF6">
        <w:rPr>
          <w:rFonts w:ascii="宋体" w:hAnsi="宋体" w:cs="宋体"/>
          <w:color w:val="FF0000"/>
        </w:rPr>
        <w:t>大</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采用如图所示站姿锻炼手臂力量：双脚并拢，脚尖</w:t>
      </w:r>
      <w:r w:rsidRPr="00CE3BF6">
        <w:rPr>
          <w:rFonts w:eastAsia="Times New Roman"/>
          <w:i/>
          <w:color w:val="FF0000"/>
        </w:rPr>
        <w:t>O</w:t>
      </w:r>
      <w:r w:rsidRPr="00CE3BF6">
        <w:rPr>
          <w:rFonts w:ascii="宋体" w:hAnsi="宋体" w:cs="宋体"/>
          <w:color w:val="FF0000"/>
        </w:rPr>
        <w:t>触地，脚后跟踮起，手臂水平，手掌支撑在竖直墙壁上的</w:t>
      </w:r>
      <w:r w:rsidRPr="00CE3BF6">
        <w:rPr>
          <w:rFonts w:eastAsia="Times New Roman"/>
          <w:i/>
          <w:color w:val="FF0000"/>
        </w:rPr>
        <w:t>A</w:t>
      </w:r>
      <w:r w:rsidRPr="00CE3BF6">
        <w:rPr>
          <w:rFonts w:ascii="宋体" w:hAnsi="宋体" w:cs="宋体"/>
          <w:color w:val="FF0000"/>
        </w:rPr>
        <w:t>点，</w:t>
      </w:r>
      <w:r w:rsidRPr="00CE3BF6">
        <w:rPr>
          <w:rFonts w:eastAsia="Times New Roman"/>
          <w:i/>
          <w:color w:val="FF0000"/>
        </w:rPr>
        <w:t>B</w:t>
      </w:r>
      <w:r w:rsidRPr="00CE3BF6">
        <w:rPr>
          <w:rFonts w:ascii="宋体" w:hAnsi="宋体" w:cs="宋体"/>
          <w:color w:val="FF0000"/>
        </w:rPr>
        <w:t>为人体重心所在位置。锻炼时，躯体伸直，手臂弯曲和伸直动作交替进行。现要估测手掌对墙壁的压力</w:t>
      </w:r>
      <w:r w:rsidRPr="00CE3BF6">
        <w:rPr>
          <w:rFonts w:eastAsia="Times New Roman"/>
          <w:i/>
          <w:color w:val="FF0000"/>
        </w:rPr>
        <w:t>F</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第一空、第二空．用体重计称量出人体的体重（质量）</w:t>
      </w:r>
      <w:r w:rsidRPr="00CE3BF6">
        <w:rPr>
          <w:rFonts w:eastAsia="Times New Roman"/>
          <w:i/>
          <w:color w:val="FF0000"/>
        </w:rPr>
        <w:t>m</w:t>
      </w:r>
      <w:r w:rsidRPr="00CE3BF6">
        <w:rPr>
          <w:rFonts w:ascii="宋体" w:hAnsi="宋体" w:cs="宋体"/>
          <w:color w:val="FF0000"/>
        </w:rPr>
        <w:t>：由图可知，</w:t>
      </w:r>
    </w:p>
    <w:p w:rsidR="00CE3BF6" w:rsidRPr="00CE3BF6" w:rsidRDefault="00882517" w:rsidP="00CE3BF6">
      <w:pPr>
        <w:spacing w:after="0" w:line="360" w:lineRule="auto"/>
        <w:jc w:val="left"/>
        <w:textAlignment w:val="center"/>
        <w:rPr>
          <w:color w:val="FF0000"/>
        </w:rPr>
      </w:pPr>
      <w:r w:rsidRPr="00CE3BF6">
        <w:rPr>
          <w:noProof/>
          <w:color w:val="FF0000"/>
        </w:rPr>
        <w:drawing>
          <wp:inline distT="0" distB="0" distL="0" distR="0">
            <wp:extent cx="2133600" cy="1543050"/>
            <wp:effectExtent l="0" t="0" r="0" b="0"/>
            <wp:docPr id="1897232010" name="图片 1897232010" descr="figure"/>
            <wp:cNvGraphicFramePr/>
            <a:graphic xmlns:a="http://schemas.openxmlformats.org/drawingml/2006/main">
              <a:graphicData uri="http://schemas.openxmlformats.org/drawingml/2006/picture">
                <pic:pic xmlns:pic="http://schemas.openxmlformats.org/drawingml/2006/picture">
                  <pic:nvPicPr>
                    <pic:cNvPr id="113020342" name=""/>
                    <pic:cNvPicPr/>
                  </pic:nvPicPr>
                  <pic:blipFill>
                    <a:blip r:embed="rId331"/>
                    <a:stretch>
                      <a:fillRect/>
                    </a:stretch>
                  </pic:blipFill>
                  <pic:spPr>
                    <a:xfrm>
                      <a:off x="0" y="0"/>
                      <a:ext cx="2133600" cy="154305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lastRenderedPageBreak/>
        <w:t>以脚尖</w:t>
      </w:r>
      <w:r w:rsidRPr="00CE3BF6">
        <w:rPr>
          <w:rFonts w:eastAsia="Times New Roman"/>
          <w:i/>
          <w:color w:val="FF0000"/>
        </w:rPr>
        <w:t>O</w:t>
      </w:r>
      <w:r w:rsidRPr="00CE3BF6">
        <w:rPr>
          <w:rFonts w:ascii="宋体" w:hAnsi="宋体" w:cs="宋体"/>
          <w:color w:val="FF0000"/>
        </w:rPr>
        <w:t>为支点，支持力</w:t>
      </w:r>
      <w:r w:rsidRPr="00CE3BF6">
        <w:rPr>
          <w:rFonts w:eastAsia="Times New Roman"/>
          <w:i/>
          <w:color w:val="FF0000"/>
        </w:rPr>
        <w:t>F</w:t>
      </w:r>
      <w:r w:rsidRPr="00CE3BF6">
        <w:rPr>
          <w:rFonts w:ascii="宋体" w:hAnsi="宋体" w:cs="宋体"/>
          <w:color w:val="FF0000"/>
        </w:rPr>
        <w:t>的力臂为</w:t>
      </w:r>
      <w:r w:rsidRPr="00CE3BF6">
        <w:rPr>
          <w:rFonts w:eastAsia="Times New Roman"/>
          <w:i/>
          <w:color w:val="FF0000"/>
        </w:rPr>
        <w:t>A</w:t>
      </w:r>
      <w:r w:rsidRPr="00CE3BF6">
        <w:rPr>
          <w:rFonts w:ascii="宋体" w:hAnsi="宋体" w:cs="宋体"/>
          <w:color w:val="FF0000"/>
        </w:rPr>
        <w:t>、</w:t>
      </w:r>
      <w:r w:rsidRPr="00CE3BF6">
        <w:rPr>
          <w:rFonts w:eastAsia="Times New Roman"/>
          <w:i/>
          <w:color w:val="FF0000"/>
        </w:rPr>
        <w:t>O</w:t>
      </w:r>
      <w:r w:rsidRPr="00CE3BF6">
        <w:rPr>
          <w:rFonts w:ascii="宋体" w:hAnsi="宋体" w:cs="宋体"/>
          <w:color w:val="FF0000"/>
        </w:rPr>
        <w:t>两点间的竖直距离，重力</w:t>
      </w:r>
      <w:r w:rsidRPr="00CE3BF6">
        <w:rPr>
          <w:rFonts w:eastAsia="Times New Roman"/>
          <w:i/>
          <w:color w:val="FF0000"/>
        </w:rPr>
        <w:t>G</w:t>
      </w:r>
      <w:r w:rsidRPr="00CE3BF6">
        <w:rPr>
          <w:rFonts w:ascii="宋体" w:hAnsi="宋体" w:cs="宋体"/>
          <w:color w:val="FF0000"/>
        </w:rPr>
        <w:t>的力臂为</w:t>
      </w:r>
      <w:r w:rsidRPr="00CE3BF6">
        <w:rPr>
          <w:rFonts w:eastAsia="Times New Roman"/>
          <w:i/>
          <w:color w:val="FF0000"/>
        </w:rPr>
        <w:t>B</w:t>
      </w:r>
      <w:r w:rsidRPr="00CE3BF6">
        <w:rPr>
          <w:rFonts w:ascii="宋体" w:hAnsi="宋体" w:cs="宋体"/>
          <w:color w:val="FF0000"/>
        </w:rPr>
        <w:t>、</w:t>
      </w:r>
      <w:r w:rsidRPr="00CE3BF6">
        <w:rPr>
          <w:rFonts w:eastAsia="Times New Roman"/>
          <w:i/>
          <w:color w:val="FF0000"/>
        </w:rPr>
        <w:t>O</w:t>
      </w:r>
      <w:r w:rsidRPr="00CE3BF6">
        <w:rPr>
          <w:rFonts w:ascii="宋体" w:hAnsi="宋体" w:cs="宋体"/>
          <w:color w:val="FF0000"/>
        </w:rPr>
        <w:t>两点间的水平距离，用卷尺分别测量出</w:t>
      </w:r>
      <w:r w:rsidRPr="00CE3BF6">
        <w:rPr>
          <w:rFonts w:eastAsia="Times New Roman"/>
          <w:i/>
          <w:color w:val="FF0000"/>
        </w:rPr>
        <w:t>A</w:t>
      </w:r>
      <w:r w:rsidRPr="00CE3BF6">
        <w:rPr>
          <w:rFonts w:ascii="宋体" w:hAnsi="宋体" w:cs="宋体"/>
          <w:color w:val="FF0000"/>
        </w:rPr>
        <w:t>、</w:t>
      </w:r>
      <w:r w:rsidRPr="00CE3BF6">
        <w:rPr>
          <w:rFonts w:eastAsia="Times New Roman"/>
          <w:i/>
          <w:color w:val="FF0000"/>
        </w:rPr>
        <w:t>O</w:t>
      </w:r>
      <w:r w:rsidRPr="00CE3BF6">
        <w:rPr>
          <w:rFonts w:ascii="宋体" w:hAnsi="宋体" w:cs="宋体"/>
          <w:color w:val="FF0000"/>
        </w:rPr>
        <w:t>两点间的竖直距离</w:t>
      </w:r>
      <w:r w:rsidRPr="00CE3BF6">
        <w:rPr>
          <w:rFonts w:eastAsia="Times New Roman"/>
          <w:i/>
          <w:color w:val="FF0000"/>
        </w:rPr>
        <w:t>l</w:t>
      </w:r>
      <w:r w:rsidRPr="00CE3BF6">
        <w:rPr>
          <w:rFonts w:eastAsia="Times New Roman"/>
          <w:i/>
          <w:color w:val="FF0000"/>
          <w:vertAlign w:val="subscript"/>
        </w:rPr>
        <w:t>1</w:t>
      </w:r>
      <w:r w:rsidRPr="00CE3BF6">
        <w:rPr>
          <w:rFonts w:ascii="宋体" w:hAnsi="宋体" w:cs="宋体"/>
          <w:color w:val="FF0000"/>
        </w:rPr>
        <w:t>和</w:t>
      </w:r>
      <w:r w:rsidRPr="00CE3BF6">
        <w:rPr>
          <w:rFonts w:eastAsia="Times New Roman"/>
          <w:i/>
          <w:color w:val="FF0000"/>
        </w:rPr>
        <w:t>B</w:t>
      </w:r>
      <w:r w:rsidRPr="00CE3BF6">
        <w:rPr>
          <w:rFonts w:ascii="宋体" w:hAnsi="宋体" w:cs="宋体"/>
          <w:color w:val="FF0000"/>
        </w:rPr>
        <w:t>、</w:t>
      </w:r>
      <w:r w:rsidRPr="00CE3BF6">
        <w:rPr>
          <w:rFonts w:eastAsia="Times New Roman"/>
          <w:i/>
          <w:color w:val="FF0000"/>
        </w:rPr>
        <w:t>O</w:t>
      </w:r>
      <w:r w:rsidRPr="00CE3BF6">
        <w:rPr>
          <w:rFonts w:ascii="宋体" w:hAnsi="宋体" w:cs="宋体"/>
          <w:color w:val="FF0000"/>
        </w:rPr>
        <w:t>两点间的水平距离</w:t>
      </w:r>
      <w:r w:rsidRPr="00CE3BF6">
        <w:rPr>
          <w:rFonts w:eastAsia="Times New Roman"/>
          <w:i/>
          <w:color w:val="FF0000"/>
        </w:rPr>
        <w:t>l</w:t>
      </w:r>
      <w:r w:rsidRPr="00CE3BF6">
        <w:rPr>
          <w:rFonts w:eastAsia="Times New Roman"/>
          <w:i/>
          <w:color w:val="FF0000"/>
          <w:vertAlign w:val="subscript"/>
        </w:rPr>
        <w:t>2</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第三空．由杠杆的平衡条件可得</w:t>
      </w:r>
      <w:r>
        <w:rPr>
          <w:color w:val="FF0000"/>
        </w:rPr>
        <w:object w:dxaOrig="1245" w:dyaOrig="360">
          <v:shape id="_x0000_i1182" type="#_x0000_t75" alt="eqId3d55fbc019694cb1a3328c8b8d547494" style="width:62.25pt;height:18pt" o:ole="">
            <v:imagedata r:id="rId332" o:title="eqId3d55fbc019694cb1a3328c8b8d547494"/>
          </v:shape>
          <o:OLEObject Type="Embed" ProgID="Equation.DSMT4" ShapeID="_x0000_i1182" DrawAspect="Content" ObjectID="_1676657549" r:id="rId333"/>
        </w:object>
      </w:r>
      <w:r w:rsidRPr="00CE3BF6">
        <w:rPr>
          <w:rFonts w:ascii="宋体" w:hAnsi="宋体" w:cs="宋体"/>
          <w:color w:val="FF0000"/>
        </w:rPr>
        <w:t>，所以墙壁对手掌的支持力：</w:t>
      </w:r>
    </w:p>
    <w:p w:rsidR="00CE3BF6" w:rsidRPr="00CE3BF6" w:rsidRDefault="00882517" w:rsidP="00CE3BF6">
      <w:pPr>
        <w:spacing w:after="0" w:line="360" w:lineRule="auto"/>
        <w:jc w:val="left"/>
        <w:textAlignment w:val="center"/>
        <w:rPr>
          <w:rFonts w:ascii="宋体" w:hAnsi="宋体" w:cs="宋体"/>
          <w:color w:val="FF0000"/>
        </w:rPr>
      </w:pPr>
      <w:r>
        <w:rPr>
          <w:color w:val="FF0000"/>
        </w:rPr>
        <w:object w:dxaOrig="1035" w:dyaOrig="675">
          <v:shape id="_x0000_i1183" type="#_x0000_t75" alt="eqIda92b08ef4ebb4d849e2fc7ce4aa090e7" style="width:51.75pt;height:33.75pt" o:ole="">
            <v:imagedata r:id="rId334" o:title="eqIda92b08ef4ebb4d849e2fc7ce4aa090e7"/>
          </v:shape>
          <o:OLEObject Type="Embed" ProgID="Equation.DSMT4" ShapeID="_x0000_i1183" DrawAspect="Content" ObjectID="_1676657550" r:id="rId335"/>
        </w:objec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支持力与手对墙壁的压力是一对相互作用力，故</w:t>
      </w:r>
    </w:p>
    <w:p w:rsidR="00CE3BF6" w:rsidRPr="00CE3BF6" w:rsidRDefault="00882517" w:rsidP="00CE3BF6">
      <w:pPr>
        <w:spacing w:after="0" w:line="360" w:lineRule="auto"/>
        <w:jc w:val="left"/>
        <w:textAlignment w:val="center"/>
        <w:rPr>
          <w:rFonts w:ascii="宋体" w:hAnsi="宋体" w:cs="宋体"/>
          <w:color w:val="FF0000"/>
        </w:rPr>
      </w:pPr>
      <w:r>
        <w:rPr>
          <w:color w:val="FF0000"/>
        </w:rPr>
        <w:object w:dxaOrig="1455" w:dyaOrig="675">
          <v:shape id="_x0000_i1184" type="#_x0000_t75" alt="eqIdf2404224b3d74a5ea52e7e7035da195d" style="width:72.75pt;height:33.75pt" o:ole="">
            <v:imagedata r:id="rId336" o:title="eqIdf2404224b3d74a5ea52e7e7035da195d"/>
          </v:shape>
          <o:OLEObject Type="Embed" ProgID="Equation.DSMT4" ShapeID="_x0000_i1184" DrawAspect="Content" ObjectID="_1676657551" r:id="rId337"/>
        </w:objec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第四空．由</w:t>
      </w:r>
      <w:r>
        <w:rPr>
          <w:color w:val="FF0000"/>
        </w:rPr>
        <w:object w:dxaOrig="1200" w:dyaOrig="360">
          <v:shape id="_x0000_i1185" type="#_x0000_t75" alt="eqId5ca19d95cf054137a658d576b2930fab" style="width:60pt;height:18pt" o:ole="">
            <v:imagedata r:id="rId338" o:title="eqId5ca19d95cf054137a658d576b2930fab"/>
          </v:shape>
          <o:OLEObject Type="Embed" ProgID="Equation.DSMT4" ShapeID="_x0000_i1185" DrawAspect="Content" ObjectID="_1676657552" r:id="rId339"/>
        </w:object>
      </w:r>
      <w:r w:rsidRPr="00CE3BF6">
        <w:rPr>
          <w:rFonts w:ascii="宋体" w:hAnsi="宋体" w:cs="宋体"/>
          <w:color w:val="FF0000"/>
        </w:rPr>
        <w:t>可知，锻炼时，脚尖离开墙壁越远，</w:t>
      </w:r>
      <w:r w:rsidRPr="00CE3BF6">
        <w:rPr>
          <w:rFonts w:eastAsia="Times New Roman"/>
          <w:i/>
          <w:color w:val="FF0000"/>
        </w:rPr>
        <w:t>l</w:t>
      </w:r>
      <w:r w:rsidRPr="00CE3BF6">
        <w:rPr>
          <w:rFonts w:eastAsia="Times New Roman"/>
          <w:i/>
          <w:color w:val="FF0000"/>
          <w:vertAlign w:val="subscript"/>
        </w:rPr>
        <w:t>1</w:t>
      </w:r>
      <w:r w:rsidRPr="00CE3BF6">
        <w:rPr>
          <w:rFonts w:ascii="宋体" w:hAnsi="宋体" w:cs="宋体"/>
          <w:color w:val="FF0000"/>
        </w:rPr>
        <w:t>减小，</w:t>
      </w:r>
      <w:r w:rsidRPr="00CE3BF6">
        <w:rPr>
          <w:rFonts w:eastAsia="Times New Roman"/>
          <w:i/>
          <w:color w:val="FF0000"/>
        </w:rPr>
        <w:t>l</w:t>
      </w:r>
      <w:r w:rsidRPr="00CE3BF6">
        <w:rPr>
          <w:rFonts w:eastAsia="Times New Roman"/>
          <w:i/>
          <w:color w:val="FF0000"/>
          <w:vertAlign w:val="subscript"/>
        </w:rPr>
        <w:t>2</w:t>
      </w:r>
      <w:r w:rsidRPr="00CE3BF6">
        <w:rPr>
          <w:rFonts w:ascii="宋体" w:hAnsi="宋体" w:cs="宋体"/>
          <w:color w:val="FF0000"/>
        </w:rPr>
        <w:t>增大，质量不变，重力不变，手掌对墙壁的压力就越大。</w:t>
      </w:r>
    </w:p>
    <w:p w:rsidR="00CE3BF6" w:rsidRPr="00CE3BF6" w:rsidRDefault="00882517" w:rsidP="00CE3BF6">
      <w:pPr>
        <w:spacing w:after="0" w:line="360" w:lineRule="auto"/>
        <w:jc w:val="left"/>
        <w:textAlignment w:val="center"/>
        <w:rPr>
          <w:rFonts w:ascii="宋体" w:hAnsi="宋体" w:cs="宋体"/>
        </w:rPr>
      </w:pPr>
      <w:r w:rsidRPr="00CE3BF6">
        <w:rPr>
          <w:b/>
        </w:rPr>
        <w:t>41</w:t>
      </w:r>
      <w:r w:rsidRPr="00CE3BF6">
        <w:rPr>
          <w:b/>
        </w:rPr>
        <w:t>．（</w:t>
      </w:r>
      <w:r w:rsidRPr="00CE3BF6">
        <w:rPr>
          <w:b/>
        </w:rPr>
        <w:t>2019·</w:t>
      </w:r>
      <w:r w:rsidRPr="00CE3BF6">
        <w:rPr>
          <w:b/>
        </w:rPr>
        <w:t>四川眉山市</w:t>
      </w:r>
      <w:r w:rsidRPr="00CE3BF6">
        <w:rPr>
          <w:b/>
        </w:rPr>
        <w:t>·</w:t>
      </w:r>
      <w:r w:rsidRPr="00CE3BF6">
        <w:rPr>
          <w:b/>
        </w:rPr>
        <w:t>中考真题）</w:t>
      </w:r>
      <w:r w:rsidRPr="00CE3BF6">
        <w:rPr>
          <w:rFonts w:ascii="宋体" w:hAnsi="宋体" w:cs="宋体"/>
          <w:b/>
        </w:rPr>
        <w:t>为了探究斜面的机械效率与斜面倾斜程度之间的关</w:t>
      </w:r>
      <w:r w:rsidRPr="00CE3BF6">
        <w:rPr>
          <w:rFonts w:ascii="宋体" w:hAnsi="宋体" w:cs="宋体"/>
          <w:b/>
        </w:rPr>
        <w:t>系，探究小组的同学利用木板、刻度尺、</w:t>
      </w:r>
      <w:r w:rsidRPr="00CE3BF6">
        <w:rPr>
          <w:rFonts w:eastAsia="Times New Roman"/>
          <w:b/>
        </w:rPr>
        <w:t xml:space="preserve"> </w:t>
      </w:r>
      <w:r w:rsidRPr="00CE3BF6">
        <w:rPr>
          <w:rFonts w:ascii="宋体" w:hAnsi="宋体" w:cs="宋体"/>
          <w:b/>
        </w:rPr>
        <w:t>弹簧测力计、木块等器材设计了如图所示的实验装置．实验测得的数据如下表：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28"/>
        <w:gridCol w:w="1428"/>
        <w:gridCol w:w="1428"/>
        <w:gridCol w:w="1427"/>
        <w:gridCol w:w="1427"/>
        <w:gridCol w:w="1427"/>
        <w:gridCol w:w="1427"/>
      </w:tblGrid>
      <w:tr w:rsidR="00321960" w:rsidTr="00C64FAD">
        <w:trPr>
          <w:trHeight w:val="330"/>
        </w:trPr>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实验次数</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斜面倾斜程度</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木块重力</w:t>
            </w:r>
            <w:r w:rsidRPr="00CE3BF6">
              <w:rPr>
                <w:rFonts w:eastAsia="Times New Roman"/>
                <w:b/>
                <w:i/>
              </w:rPr>
              <w:t>G</w:t>
            </w:r>
            <w:r w:rsidRPr="00CE3BF6">
              <w:rPr>
                <w:rFonts w:eastAsia="Times New Roman"/>
                <w:b/>
              </w:rPr>
              <w:t>/N</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斜面高度</w:t>
            </w:r>
            <w:r w:rsidRPr="00CE3BF6">
              <w:rPr>
                <w:rFonts w:eastAsia="Times New Roman"/>
                <w:b/>
                <w:i/>
              </w:rPr>
              <w:t>h</w:t>
            </w:r>
            <w:r w:rsidRPr="00CE3BF6">
              <w:rPr>
                <w:rFonts w:eastAsia="Times New Roman"/>
                <w:b/>
              </w:rPr>
              <w:t>/m</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沿斜面拉力</w:t>
            </w:r>
            <w:r w:rsidRPr="00CE3BF6">
              <w:rPr>
                <w:rFonts w:eastAsia="Times New Roman"/>
                <w:b/>
                <w:i/>
              </w:rPr>
              <w:t>F</w:t>
            </w:r>
            <w:r w:rsidRPr="00CE3BF6">
              <w:rPr>
                <w:rFonts w:eastAsia="Times New Roman"/>
                <w:b/>
              </w:rPr>
              <w:t>/N</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斜面长度</w:t>
            </w:r>
            <w:r w:rsidRPr="00CE3BF6">
              <w:rPr>
                <w:rFonts w:eastAsia="Times New Roman"/>
                <w:b/>
                <w:i/>
              </w:rPr>
              <w:t>s</w:t>
            </w:r>
            <w:r w:rsidRPr="00CE3BF6">
              <w:rPr>
                <w:rFonts w:eastAsia="Times New Roman"/>
                <w:b/>
              </w:rPr>
              <w:t>/m</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机械效率</w:t>
            </w:r>
          </w:p>
        </w:tc>
      </w:tr>
      <w:tr w:rsidR="00321960" w:rsidTr="00C64FAD">
        <w:trPr>
          <w:trHeight w:val="330"/>
        </w:trPr>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较缓</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0.2</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1.6</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37.5%</w:t>
            </w:r>
          </w:p>
        </w:tc>
      </w:tr>
      <w:tr w:rsidR="00321960" w:rsidTr="00C64FAD">
        <w:trPr>
          <w:trHeight w:val="330"/>
        </w:trPr>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较陡</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1.8</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CE3BF6" w:rsidP="00CE3BF6">
            <w:pPr>
              <w:spacing w:after="0" w:line="360" w:lineRule="auto"/>
              <w:jc w:val="left"/>
              <w:textAlignment w:val="center"/>
            </w:pPr>
          </w:p>
        </w:tc>
      </w:tr>
      <w:tr w:rsidR="00321960" w:rsidTr="00C64FAD">
        <w:trPr>
          <w:trHeight w:val="330"/>
        </w:trPr>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最陡</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0.4</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60%</w:t>
            </w:r>
          </w:p>
        </w:tc>
      </w:tr>
    </w:tbl>
    <w:p w:rsidR="00CE3BF6" w:rsidRPr="00CE3BF6" w:rsidRDefault="00CE3BF6" w:rsidP="00CE3BF6">
      <w:pPr>
        <w:spacing w:after="0" w:line="360" w:lineRule="auto"/>
        <w:jc w:val="left"/>
        <w:textAlignment w:val="center"/>
      </w:pPr>
    </w:p>
    <w:p w:rsidR="00CE3BF6" w:rsidRPr="00CE3BF6" w:rsidRDefault="00882517" w:rsidP="00CE3BF6">
      <w:pPr>
        <w:spacing w:after="0" w:line="360" w:lineRule="auto"/>
        <w:jc w:val="left"/>
        <w:textAlignment w:val="center"/>
      </w:pPr>
      <w:r w:rsidRPr="00CE3BF6">
        <w:rPr>
          <w:b/>
          <w:noProof/>
        </w:rPr>
        <w:drawing>
          <wp:inline distT="0" distB="0" distL="0" distR="0">
            <wp:extent cx="1533525" cy="752475"/>
            <wp:effectExtent l="0" t="0" r="0" b="0"/>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867647" name=""/>
                    <pic:cNvPicPr>
                      <a:picLocks noChangeAspect="1"/>
                    </pic:cNvPicPr>
                  </pic:nvPicPr>
                  <pic:blipFill>
                    <a:blip r:embed="rId340"/>
                    <a:stretch>
                      <a:fillRect/>
                    </a:stretch>
                  </pic:blipFill>
                  <pic:spPr>
                    <a:xfrm>
                      <a:off x="0" y="0"/>
                      <a:ext cx="1533525" cy="75247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请你根据表中的数据解答下列问题：</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实验中要求用沿斜面向上的力拉着木块在斜面上做</w:t>
      </w:r>
      <w:r w:rsidRPr="00CE3BF6">
        <w:rPr>
          <w:b/>
        </w:rPr>
        <w:t>______</w:t>
      </w:r>
      <w:r w:rsidRPr="00CE3BF6">
        <w:rPr>
          <w:rFonts w:ascii="宋体" w:hAnsi="宋体" w:cs="宋体"/>
          <w:b/>
        </w:rPr>
        <w:t>运动，该过程中木块的机械能</w:t>
      </w:r>
      <w:r w:rsidRPr="00CE3BF6">
        <w:rPr>
          <w:b/>
        </w:rPr>
        <w:t>_______</w:t>
      </w:r>
      <w:r w:rsidRPr="00CE3BF6">
        <w:rPr>
          <w:rFonts w:eastAsia="Times New Roman"/>
          <w:b/>
        </w:rPr>
        <w:t xml:space="preserve"> (</w:t>
      </w:r>
      <w:r w:rsidRPr="00CE3BF6">
        <w:rPr>
          <w:rFonts w:ascii="宋体" w:hAnsi="宋体" w:cs="宋体"/>
          <w:b/>
        </w:rPr>
        <w:t>选填</w:t>
      </w:r>
      <w:r w:rsidRPr="00CE3BF6">
        <w:rPr>
          <w:rFonts w:eastAsia="Times New Roman"/>
          <w:b/>
        </w:rPr>
        <w:t>“</w:t>
      </w:r>
      <w:r w:rsidRPr="00CE3BF6">
        <w:rPr>
          <w:rFonts w:ascii="宋体" w:hAnsi="宋体" w:cs="宋体"/>
          <w:b/>
        </w:rPr>
        <w:t>变大</w:t>
      </w:r>
      <w:r w:rsidRPr="00CE3BF6">
        <w:rPr>
          <w:rFonts w:eastAsia="Times New Roman"/>
          <w:b/>
        </w:rPr>
        <w:t>”</w:t>
      </w:r>
      <w:r w:rsidRPr="00CE3BF6">
        <w:rPr>
          <w:rFonts w:ascii="宋体" w:hAnsi="宋体" w:cs="宋体"/>
          <w:b/>
        </w:rPr>
        <w:t>、</w:t>
      </w:r>
      <w:r w:rsidRPr="00CE3BF6">
        <w:rPr>
          <w:rFonts w:eastAsia="Times New Roman"/>
          <w:b/>
        </w:rPr>
        <w:t>“</w:t>
      </w:r>
      <w:r w:rsidRPr="00CE3BF6">
        <w:rPr>
          <w:rFonts w:ascii="宋体" w:hAnsi="宋体" w:cs="宋体"/>
          <w:b/>
        </w:rPr>
        <w:t>不变</w:t>
      </w:r>
      <w:r w:rsidRPr="00CE3BF6">
        <w:rPr>
          <w:rFonts w:eastAsia="Times New Roman"/>
          <w:b/>
        </w:rPr>
        <w:t>”</w:t>
      </w:r>
      <w:r w:rsidRPr="00CE3BF6">
        <w:rPr>
          <w:rFonts w:ascii="宋体" w:hAnsi="宋体" w:cs="宋体"/>
          <w:b/>
        </w:rPr>
        <w:t>或</w:t>
      </w:r>
      <w:r w:rsidRPr="00CE3BF6">
        <w:rPr>
          <w:rFonts w:eastAsia="Times New Roman"/>
          <w:b/>
        </w:rPr>
        <w:t>“</w:t>
      </w:r>
      <w:r w:rsidRPr="00CE3BF6">
        <w:rPr>
          <w:rFonts w:ascii="宋体" w:hAnsi="宋体" w:cs="宋体"/>
          <w:b/>
        </w:rPr>
        <w:t>变小</w:t>
      </w:r>
      <w:r w:rsidRPr="00CE3BF6">
        <w:rPr>
          <w:rFonts w:eastAsia="Times New Roman"/>
          <w:b/>
        </w:rPr>
        <w:t>”)</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第</w:t>
      </w:r>
      <w:r w:rsidRPr="00CE3BF6">
        <w:rPr>
          <w:rFonts w:eastAsia="Times New Roman"/>
          <w:b/>
        </w:rPr>
        <w:t>2</w:t>
      </w:r>
      <w:r w:rsidRPr="00CE3BF6">
        <w:rPr>
          <w:rFonts w:ascii="宋体" w:hAnsi="宋体" w:cs="宋体"/>
          <w:b/>
        </w:rPr>
        <w:t>次实验中，斜面的机械效率为</w:t>
      </w:r>
      <w:r w:rsidRPr="00CE3BF6">
        <w:rPr>
          <w:b/>
        </w:rPr>
        <w:t>______</w:t>
      </w:r>
      <w:r w:rsidRPr="00CE3BF6">
        <w:rPr>
          <w:rFonts w:ascii="宋体" w:hAnsi="宋体" w:cs="宋体"/>
          <w:b/>
        </w:rPr>
        <w:t>，斜面对木块的摩擦力为</w:t>
      </w:r>
      <w:r w:rsidRPr="00CE3BF6">
        <w:rPr>
          <w:b/>
        </w:rPr>
        <w:t>_______</w:t>
      </w:r>
      <w:r w:rsidRPr="00CE3BF6">
        <w:rPr>
          <w:rFonts w:eastAsia="Times New Roman"/>
          <w:b/>
        </w:rPr>
        <w:t>N</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(3)</w:t>
      </w:r>
      <w:r w:rsidRPr="00CE3BF6">
        <w:rPr>
          <w:rFonts w:ascii="宋体" w:hAnsi="宋体" w:cs="宋体"/>
          <w:b/>
        </w:rPr>
        <w:t>斜面的机械效率与斜面的倾斜程度之间的关系是：</w:t>
      </w:r>
      <w:r w:rsidRPr="00CE3BF6">
        <w:rPr>
          <w:rFonts w:eastAsia="Times New Roman"/>
          <w:b/>
        </w:rPr>
        <w:t xml:space="preserve"> </w:t>
      </w:r>
      <w:r w:rsidRPr="00CE3BF6">
        <w:rPr>
          <w:b/>
        </w:rPr>
        <w:t>________________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(4)</w:t>
      </w:r>
      <w:r w:rsidRPr="00CE3BF6">
        <w:rPr>
          <w:rFonts w:ascii="宋体" w:hAnsi="宋体" w:cs="宋体"/>
          <w:b/>
        </w:rPr>
        <w:t>试列举出生活中利用斜面的一个实例：</w:t>
      </w:r>
      <w:r w:rsidRPr="00CE3BF6">
        <w:rPr>
          <w:rFonts w:eastAsia="Times New Roman"/>
          <w:b/>
        </w:rPr>
        <w:t xml:space="preserve"> </w:t>
      </w:r>
      <w:r w:rsidRPr="00CE3BF6">
        <w:rPr>
          <w:b/>
        </w:rPr>
        <w:t>______________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lastRenderedPageBreak/>
        <w:t>【答案】</w:t>
      </w:r>
      <w:r w:rsidRPr="00CE3BF6">
        <w:rPr>
          <w:rFonts w:ascii="宋体" w:hAnsi="宋体" w:cs="宋体"/>
          <w:color w:val="FF0000"/>
        </w:rPr>
        <w:t>匀速直线</w:t>
      </w:r>
      <w:r w:rsidRPr="00CE3BF6">
        <w:rPr>
          <w:color w:val="FF0000"/>
        </w:rPr>
        <w:t xml:space="preserve">    </w:t>
      </w:r>
      <w:r w:rsidRPr="00CE3BF6">
        <w:rPr>
          <w:rFonts w:ascii="宋体" w:hAnsi="宋体" w:cs="宋体"/>
          <w:color w:val="FF0000"/>
        </w:rPr>
        <w:t>变大</w:t>
      </w:r>
      <w:r w:rsidRPr="00CE3BF6">
        <w:rPr>
          <w:color w:val="FF0000"/>
        </w:rPr>
        <w:t xml:space="preserve">    </w:t>
      </w:r>
      <w:r w:rsidRPr="00CE3BF6">
        <w:rPr>
          <w:rFonts w:eastAsia="Times New Roman"/>
          <w:color w:val="FF0000"/>
        </w:rPr>
        <w:t>50%</w:t>
      </w:r>
      <w:r w:rsidRPr="00CE3BF6">
        <w:rPr>
          <w:color w:val="FF0000"/>
        </w:rPr>
        <w:t xml:space="preserve">    </w:t>
      </w:r>
      <w:r w:rsidRPr="00CE3BF6">
        <w:rPr>
          <w:rFonts w:eastAsia="Times New Roman"/>
          <w:color w:val="FF0000"/>
        </w:rPr>
        <w:t>0.9</w:t>
      </w:r>
      <w:r w:rsidRPr="00CE3BF6">
        <w:rPr>
          <w:color w:val="FF0000"/>
        </w:rPr>
        <w:t xml:space="preserve">    </w:t>
      </w:r>
      <w:r w:rsidRPr="00CE3BF6">
        <w:rPr>
          <w:rFonts w:ascii="宋体" w:hAnsi="宋体" w:cs="宋体"/>
          <w:color w:val="FF0000"/>
        </w:rPr>
        <w:t>斜面越陡，机械效率越高</w:t>
      </w:r>
      <w:r w:rsidRPr="00CE3BF6">
        <w:rPr>
          <w:color w:val="FF0000"/>
        </w:rPr>
        <w:t xml:space="preserve">    </w:t>
      </w:r>
      <w:r w:rsidRPr="00CE3BF6">
        <w:rPr>
          <w:rFonts w:ascii="宋体" w:hAnsi="宋体" w:cs="宋体"/>
          <w:color w:val="FF0000"/>
        </w:rPr>
        <w:t>盘山公路（用木板搭成斜面，将重物推上汽车；螺钉丝口等等，凡是围绕斜面的应用说的，都正确）</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第一空．实验中，要求木块要处于平衡状态，所以应拉着它在斜面上做匀速直线运动；</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第二空．由于木块沿斜面匀速上升，所以动能大小不变，由于高度变高，重力势能变大，即在它运动的过程中机械能变大（机械能＝动能</w:t>
      </w:r>
      <w:r w:rsidRPr="00CE3BF6">
        <w:rPr>
          <w:rFonts w:eastAsia="Times New Roman"/>
          <w:color w:val="FF0000"/>
        </w:rPr>
        <w:t>+</w:t>
      </w:r>
      <w:r w:rsidRPr="00CE3BF6">
        <w:rPr>
          <w:rFonts w:ascii="宋体" w:hAnsi="宋体" w:cs="宋体"/>
          <w:color w:val="FF0000"/>
        </w:rPr>
        <w:t>势能）；</w:t>
      </w:r>
    </w:p>
    <w:p w:rsidR="00CE3BF6" w:rsidRPr="00CE3BF6" w:rsidRDefault="00882517" w:rsidP="00CE3BF6">
      <w:pPr>
        <w:spacing w:after="0" w:line="360" w:lineRule="auto"/>
        <w:jc w:val="left"/>
        <w:textAlignment w:val="center"/>
        <w:rPr>
          <w:rFonts w:eastAsia="Times New Roman"/>
          <w:color w:val="FF0000"/>
        </w:rPr>
      </w:pPr>
      <w:r w:rsidRPr="00CE3BF6">
        <w:rPr>
          <w:rFonts w:ascii="宋体" w:hAnsi="宋体" w:cs="宋体"/>
          <w:color w:val="FF0000"/>
        </w:rPr>
        <w:t>第三空．由第二组数据知道，有用功是：</w:t>
      </w:r>
      <w:r w:rsidRPr="00CE3BF6">
        <w:rPr>
          <w:color w:val="FF0000"/>
        </w:rPr>
        <w:br/>
      </w:r>
      <w:r w:rsidRPr="00CE3BF6">
        <w:rPr>
          <w:rFonts w:eastAsia="Times New Roman"/>
          <w:i/>
          <w:color w:val="FF0000"/>
        </w:rPr>
        <w:t>W</w:t>
      </w:r>
      <w:r w:rsidRPr="00CE3BF6">
        <w:rPr>
          <w:rFonts w:ascii="宋体" w:hAnsi="宋体" w:cs="宋体"/>
          <w:color w:val="FF0000"/>
          <w:vertAlign w:val="subscript"/>
        </w:rPr>
        <w:t>有</w:t>
      </w:r>
      <w:r w:rsidRPr="00CE3BF6">
        <w:rPr>
          <w:rFonts w:ascii="宋体" w:hAnsi="宋体" w:cs="宋体"/>
          <w:color w:val="FF0000"/>
        </w:rPr>
        <w:t>＝</w:t>
      </w:r>
      <w:r w:rsidRPr="00CE3BF6">
        <w:rPr>
          <w:rFonts w:eastAsia="Times New Roman"/>
          <w:i/>
          <w:color w:val="FF0000"/>
        </w:rPr>
        <w:t>Gh</w:t>
      </w:r>
      <w:r w:rsidRPr="00CE3BF6">
        <w:rPr>
          <w:rFonts w:eastAsia="Times New Roman"/>
          <w:color w:val="FF0000"/>
        </w:rPr>
        <w:t>=3N×0.3m</w:t>
      </w:r>
      <w:r w:rsidRPr="00CE3BF6">
        <w:rPr>
          <w:rFonts w:ascii="宋体" w:hAnsi="宋体" w:cs="宋体"/>
          <w:color w:val="FF0000"/>
        </w:rPr>
        <w:t>＝</w:t>
      </w:r>
      <w:r w:rsidRPr="00CE3BF6">
        <w:rPr>
          <w:rFonts w:eastAsia="Times New Roman"/>
          <w:color w:val="FF0000"/>
        </w:rPr>
        <w:t>0.9J</w:t>
      </w:r>
    </w:p>
    <w:p w:rsidR="00CE3BF6" w:rsidRPr="00CE3BF6" w:rsidRDefault="00882517" w:rsidP="00CE3BF6">
      <w:pPr>
        <w:spacing w:after="0" w:line="360" w:lineRule="auto"/>
        <w:jc w:val="left"/>
        <w:textAlignment w:val="center"/>
        <w:rPr>
          <w:rFonts w:eastAsia="Times New Roman"/>
          <w:color w:val="FF0000"/>
        </w:rPr>
      </w:pPr>
      <w:r w:rsidRPr="00CE3BF6">
        <w:rPr>
          <w:rFonts w:ascii="宋体" w:hAnsi="宋体" w:cs="宋体"/>
          <w:color w:val="FF0000"/>
        </w:rPr>
        <w:t>总功是：</w:t>
      </w:r>
      <w:r w:rsidRPr="00CE3BF6">
        <w:rPr>
          <w:color w:val="FF0000"/>
        </w:rPr>
        <w:br/>
      </w:r>
      <w:r w:rsidRPr="00CE3BF6">
        <w:rPr>
          <w:rFonts w:eastAsia="Times New Roman"/>
          <w:i/>
          <w:color w:val="FF0000"/>
        </w:rPr>
        <w:t>W</w:t>
      </w:r>
      <w:r w:rsidRPr="00CE3BF6">
        <w:rPr>
          <w:rFonts w:ascii="宋体" w:hAnsi="宋体" w:cs="宋体"/>
          <w:color w:val="FF0000"/>
          <w:vertAlign w:val="subscript"/>
        </w:rPr>
        <w:t>总</w:t>
      </w:r>
      <w:r w:rsidRPr="00CE3BF6">
        <w:rPr>
          <w:rFonts w:ascii="宋体" w:hAnsi="宋体" w:cs="宋体"/>
          <w:color w:val="FF0000"/>
        </w:rPr>
        <w:t>＝</w:t>
      </w:r>
      <w:r w:rsidRPr="00CE3BF6">
        <w:rPr>
          <w:rFonts w:eastAsia="Times New Roman"/>
          <w:i/>
          <w:color w:val="FF0000"/>
        </w:rPr>
        <w:t>Fs</w:t>
      </w:r>
      <w:r w:rsidRPr="00CE3BF6">
        <w:rPr>
          <w:rFonts w:eastAsia="Times New Roman"/>
          <w:color w:val="FF0000"/>
        </w:rPr>
        <w:t>=1.8N×1m</w:t>
      </w:r>
      <w:r w:rsidRPr="00CE3BF6">
        <w:rPr>
          <w:rFonts w:ascii="宋体" w:hAnsi="宋体" w:cs="宋体"/>
          <w:color w:val="FF0000"/>
        </w:rPr>
        <w:t>＝</w:t>
      </w:r>
      <w:r w:rsidRPr="00CE3BF6">
        <w:rPr>
          <w:rFonts w:eastAsia="Times New Roman"/>
          <w:color w:val="FF0000"/>
        </w:rPr>
        <w:t>1.8J</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斜面的机械效率是：</w:t>
      </w:r>
      <w:r w:rsidRPr="00CE3BF6">
        <w:rPr>
          <w:color w:val="FF0000"/>
        </w:rPr>
        <w:br/>
      </w:r>
      <w:r>
        <w:rPr>
          <w:color w:val="FF0000"/>
        </w:rPr>
        <w:object w:dxaOrig="1500" w:dyaOrig="720">
          <v:shape id="_x0000_i1186" type="#_x0000_t75" alt="eqIdf88ad2d4bb274ab6826f0fec3d41a28c" style="width:75pt;height:36pt" o:ole="">
            <v:imagedata r:id="rId341" o:title="eqIdf88ad2d4bb274ab6826f0fec3d41a28c"/>
          </v:shape>
          <o:OLEObject Type="Embed" ProgID="Equation.DSMT4" ShapeID="_x0000_i1186" DrawAspect="Content" ObjectID="_1676657553" r:id="rId342"/>
        </w:object>
      </w:r>
      <w:r w:rsidRPr="00CE3BF6">
        <w:rPr>
          <w:rFonts w:ascii="宋体" w:hAnsi="宋体" w:cs="宋体"/>
          <w:color w:val="FF0000"/>
        </w:rPr>
        <w:t>＝</w:t>
      </w:r>
      <w:r w:rsidRPr="00CE3BF6">
        <w:rPr>
          <w:rFonts w:eastAsia="Times New Roman"/>
          <w:color w:val="FF0000"/>
        </w:rPr>
        <w:t>50%</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第四空．克服摩擦力做的功为额外功，所以，额外功是：</w:t>
      </w:r>
      <w:r w:rsidRPr="00CE3BF6">
        <w:rPr>
          <w:rFonts w:eastAsia="Times New Roman"/>
          <w:i/>
          <w:color w:val="FF0000"/>
        </w:rPr>
        <w:t>W</w:t>
      </w:r>
      <w:r w:rsidRPr="00CE3BF6">
        <w:rPr>
          <w:rFonts w:ascii="宋体" w:hAnsi="宋体" w:cs="宋体"/>
          <w:color w:val="FF0000"/>
          <w:vertAlign w:val="subscript"/>
        </w:rPr>
        <w:t>额</w:t>
      </w:r>
      <w:r w:rsidRPr="00CE3BF6">
        <w:rPr>
          <w:rFonts w:ascii="宋体" w:hAnsi="宋体" w:cs="宋体"/>
          <w:color w:val="FF0000"/>
        </w:rPr>
        <w:t>＝</w:t>
      </w:r>
      <w:r w:rsidRPr="00CE3BF6">
        <w:rPr>
          <w:rFonts w:eastAsia="Times New Roman"/>
          <w:i/>
          <w:color w:val="FF0000"/>
        </w:rPr>
        <w:t>W</w:t>
      </w:r>
      <w:r w:rsidRPr="00CE3BF6">
        <w:rPr>
          <w:rFonts w:ascii="宋体" w:hAnsi="宋体" w:cs="宋体"/>
          <w:color w:val="FF0000"/>
          <w:vertAlign w:val="subscript"/>
        </w:rPr>
        <w:t>总</w:t>
      </w:r>
      <w:r w:rsidRPr="00CE3BF6">
        <w:rPr>
          <w:rFonts w:ascii="宋体" w:hAnsi="宋体" w:cs="宋体"/>
          <w:color w:val="FF0000"/>
        </w:rPr>
        <w:t>－</w:t>
      </w:r>
      <w:r w:rsidRPr="00CE3BF6">
        <w:rPr>
          <w:rFonts w:eastAsia="Times New Roman"/>
          <w:i/>
          <w:color w:val="FF0000"/>
        </w:rPr>
        <w:t>W</w:t>
      </w:r>
      <w:r w:rsidRPr="00CE3BF6">
        <w:rPr>
          <w:rFonts w:ascii="宋体" w:hAnsi="宋体" w:cs="宋体"/>
          <w:color w:val="FF0000"/>
          <w:vertAlign w:val="subscript"/>
        </w:rPr>
        <w:t>有</w:t>
      </w:r>
      <w:r w:rsidRPr="00CE3BF6">
        <w:rPr>
          <w:rFonts w:ascii="宋体" w:hAnsi="宋体" w:cs="宋体"/>
          <w:color w:val="FF0000"/>
        </w:rPr>
        <w:t>＝</w:t>
      </w:r>
      <w:r w:rsidRPr="00CE3BF6">
        <w:rPr>
          <w:rFonts w:eastAsia="Times New Roman"/>
          <w:color w:val="FF0000"/>
        </w:rPr>
        <w:t>1.8J-0.9J</w:t>
      </w:r>
      <w:r w:rsidRPr="00CE3BF6">
        <w:rPr>
          <w:rFonts w:ascii="宋体" w:hAnsi="宋体" w:cs="宋体"/>
          <w:color w:val="FF0000"/>
        </w:rPr>
        <w:t>＝</w:t>
      </w:r>
      <w:r w:rsidRPr="00CE3BF6">
        <w:rPr>
          <w:rFonts w:eastAsia="Times New Roman"/>
          <w:color w:val="FF0000"/>
        </w:rPr>
        <w:t>0.9J</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斜面对木块的摩擦力是：</w:t>
      </w:r>
      <w:r w:rsidRPr="00CE3BF6">
        <w:rPr>
          <w:color w:val="FF0000"/>
        </w:rPr>
        <w:br/>
      </w:r>
      <w:r>
        <w:rPr>
          <w:color w:val="FF0000"/>
        </w:rPr>
        <w:object w:dxaOrig="1545" w:dyaOrig="645">
          <v:shape id="_x0000_i1187" type="#_x0000_t75" alt="eqIdcb951e93fc1f4169bbbc0d6b804b3624" style="width:77.25pt;height:32.25pt" o:ole="">
            <v:imagedata r:id="rId343" o:title="eqIdcb951e93fc1f4169bbbc0d6b804b3624"/>
          </v:shape>
          <o:OLEObject Type="Embed" ProgID="Equation.DSMT4" ShapeID="_x0000_i1187" DrawAspect="Content" ObjectID="_1676657554" r:id="rId344"/>
        </w:object>
      </w:r>
      <w:r w:rsidRPr="00CE3BF6">
        <w:rPr>
          <w:rFonts w:ascii="宋体" w:hAnsi="宋体" w:cs="宋体"/>
          <w:color w:val="FF0000"/>
        </w:rPr>
        <w:t>＝</w:t>
      </w:r>
      <w:r w:rsidRPr="00CE3BF6">
        <w:rPr>
          <w:rFonts w:eastAsia="Times New Roman"/>
          <w:color w:val="FF0000"/>
        </w:rPr>
        <w:t>0.9N</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第五空．通过</w:t>
      </w:r>
      <w:r w:rsidRPr="00CE3BF6">
        <w:rPr>
          <w:rFonts w:eastAsia="Times New Roman"/>
          <w:color w:val="FF0000"/>
        </w:rPr>
        <w:t>3</w:t>
      </w:r>
      <w:r w:rsidRPr="00CE3BF6">
        <w:rPr>
          <w:rFonts w:ascii="宋体" w:hAnsi="宋体" w:cs="宋体"/>
          <w:color w:val="FF0000"/>
        </w:rPr>
        <w:t>次实验对比，得出结论是：斜面越陡，机械效率越高．因为斜面越陡，则拉动物体运动时，物体受到的摩擦力越小，所做的额外功减少，故机械效率会提高；</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第六空．生活中利用斜面的实例很多，例如：盘山公路、用木板搭成斜面，将重物推上汽车；螺钉丝口等等．</w:t>
      </w:r>
    </w:p>
    <w:p w:rsidR="00CE3BF6" w:rsidRPr="00CE3BF6" w:rsidRDefault="00882517" w:rsidP="00CE3BF6">
      <w:pPr>
        <w:spacing w:after="0" w:line="360" w:lineRule="auto"/>
        <w:jc w:val="left"/>
        <w:textAlignment w:val="center"/>
        <w:rPr>
          <w:rFonts w:ascii="宋体" w:hAnsi="宋体" w:cs="宋体"/>
        </w:rPr>
      </w:pPr>
      <w:r w:rsidRPr="00CE3BF6">
        <w:rPr>
          <w:b/>
        </w:rPr>
        <w:t>42</w:t>
      </w:r>
      <w:r w:rsidRPr="00CE3BF6">
        <w:rPr>
          <w:b/>
        </w:rPr>
        <w:t>．（</w:t>
      </w:r>
      <w:r w:rsidRPr="00CE3BF6">
        <w:rPr>
          <w:b/>
        </w:rPr>
        <w:t>2019·</w:t>
      </w:r>
      <w:r w:rsidRPr="00CE3BF6">
        <w:rPr>
          <w:b/>
        </w:rPr>
        <w:t>辽宁阜新市</w:t>
      </w:r>
      <w:r w:rsidRPr="00CE3BF6">
        <w:rPr>
          <w:b/>
        </w:rPr>
        <w:t>·</w:t>
      </w:r>
      <w:r w:rsidRPr="00CE3BF6">
        <w:rPr>
          <w:b/>
        </w:rPr>
        <w:t>中考真题）</w:t>
      </w:r>
      <w:r w:rsidRPr="00CE3BF6">
        <w:rPr>
          <w:rFonts w:ascii="宋体" w:hAnsi="宋体" w:cs="宋体"/>
          <w:b/>
        </w:rPr>
        <w:t>在</w:t>
      </w:r>
      <w:r w:rsidRPr="00CE3BF6">
        <w:rPr>
          <w:rFonts w:ascii="宋体" w:hAnsi="宋体" w:cs="宋体"/>
          <w:b/>
        </w:rPr>
        <w:t>“</w:t>
      </w:r>
      <w:r w:rsidRPr="00CE3BF6">
        <w:rPr>
          <w:rFonts w:ascii="宋体" w:hAnsi="宋体" w:cs="宋体"/>
          <w:b/>
        </w:rPr>
        <w:t>探究杠杆平衡条件</w:t>
      </w:r>
      <w:r w:rsidRPr="00CE3BF6">
        <w:rPr>
          <w:rFonts w:ascii="宋体" w:hAnsi="宋体" w:cs="宋体"/>
          <w:b/>
        </w:rPr>
        <w:t>”</w:t>
      </w:r>
      <w:r w:rsidRPr="00CE3BF6">
        <w:rPr>
          <w:rFonts w:ascii="宋体" w:hAnsi="宋体" w:cs="宋体"/>
          <w:b/>
        </w:rPr>
        <w:t>的实验中：</w:t>
      </w:r>
    </w:p>
    <w:p w:rsidR="00CE3BF6" w:rsidRPr="00CE3BF6" w:rsidRDefault="00882517" w:rsidP="00CE3BF6">
      <w:pPr>
        <w:spacing w:after="0" w:line="360" w:lineRule="auto"/>
        <w:jc w:val="left"/>
        <w:textAlignment w:val="center"/>
      </w:pPr>
      <w:r w:rsidRPr="00CE3BF6">
        <w:rPr>
          <w:b/>
          <w:noProof/>
        </w:rPr>
        <w:drawing>
          <wp:inline distT="0" distB="0" distL="0" distR="0">
            <wp:extent cx="5781675" cy="1933575"/>
            <wp:effectExtent l="0" t="0" r="0" b="0"/>
            <wp:docPr id="1341499540" name="图片 13414995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466454" name=""/>
                    <pic:cNvPicPr>
                      <a:picLocks noChangeAspect="1"/>
                    </pic:cNvPicPr>
                  </pic:nvPicPr>
                  <pic:blipFill>
                    <a:blip r:embed="rId345"/>
                    <a:stretch>
                      <a:fillRect/>
                    </a:stretch>
                  </pic:blipFill>
                  <pic:spPr>
                    <a:xfrm>
                      <a:off x="0" y="0"/>
                      <a:ext cx="5781675" cy="193357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lastRenderedPageBreak/>
        <w:t>（</w:t>
      </w:r>
      <w:r w:rsidRPr="00CE3BF6">
        <w:rPr>
          <w:rFonts w:eastAsia="Times New Roman"/>
          <w:b/>
        </w:rPr>
        <w:t>1</w:t>
      </w:r>
      <w:r w:rsidRPr="00CE3BF6">
        <w:rPr>
          <w:rFonts w:ascii="宋体" w:hAnsi="宋体" w:cs="宋体"/>
          <w:b/>
        </w:rPr>
        <w:t>）如图甲，把质量分布均匀的杠杆中点</w:t>
      </w:r>
      <w:r w:rsidRPr="00CE3BF6">
        <w:rPr>
          <w:rFonts w:eastAsia="Times New Roman"/>
          <w:b/>
          <w:i/>
        </w:rPr>
        <w:t>O</w:t>
      </w:r>
      <w:r w:rsidRPr="00CE3BF6">
        <w:rPr>
          <w:rFonts w:ascii="宋体" w:hAnsi="宋体" w:cs="宋体"/>
          <w:b/>
        </w:rPr>
        <w:t>作为支点，其目的是消除</w:t>
      </w:r>
      <w:r w:rsidRPr="00CE3BF6">
        <w:rPr>
          <w:b/>
        </w:rPr>
        <w:t>_____</w:t>
      </w:r>
      <w:r w:rsidRPr="00CE3BF6">
        <w:rPr>
          <w:rFonts w:ascii="宋体" w:hAnsi="宋体" w:cs="宋体"/>
          <w:b/>
        </w:rPr>
        <w:t>对实验的</w:t>
      </w:r>
      <w:r w:rsidRPr="00CE3BF6">
        <w:rPr>
          <w:rFonts w:ascii="宋体" w:hAnsi="宋体" w:cs="宋体"/>
          <w:b/>
        </w:rPr>
        <w:t>影响．为了方便直接测出力臂，实验前应先调节杠杆在水平位置平衡，当在</w:t>
      </w:r>
      <w:r w:rsidRPr="00CE3BF6">
        <w:rPr>
          <w:rFonts w:eastAsia="Times New Roman"/>
          <w:b/>
          <w:i/>
        </w:rPr>
        <w:t>A</w:t>
      </w:r>
      <w:r w:rsidRPr="00CE3BF6">
        <w:rPr>
          <w:rFonts w:ascii="宋体" w:hAnsi="宋体" w:cs="宋体"/>
          <w:b/>
        </w:rPr>
        <w:t>处挂上钩码后杠杆转动，说明力能改变物体的</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2</w:t>
      </w:r>
      <w:r w:rsidRPr="00CE3BF6">
        <w:rPr>
          <w:rFonts w:ascii="宋体" w:hAnsi="宋体" w:cs="宋体"/>
          <w:b/>
        </w:rPr>
        <w:t>）图乙中杠杆恰好处于水平位置平衡，若在</w:t>
      </w:r>
      <w:r w:rsidRPr="00CE3BF6">
        <w:rPr>
          <w:rFonts w:eastAsia="Times New Roman"/>
          <w:b/>
          <w:i/>
        </w:rPr>
        <w:t>A</w:t>
      </w:r>
      <w:r w:rsidRPr="00CE3BF6">
        <w:rPr>
          <w:rFonts w:ascii="宋体" w:hAnsi="宋体" w:cs="宋体"/>
          <w:b/>
        </w:rPr>
        <w:t>处下方再挂一个相同的钩码，为使杠杆保持水平平衡，需将挂在</w:t>
      </w:r>
      <w:r w:rsidRPr="00CE3BF6">
        <w:rPr>
          <w:rFonts w:eastAsia="Times New Roman"/>
          <w:b/>
          <w:i/>
        </w:rPr>
        <w:t>B</w:t>
      </w:r>
      <w:r w:rsidRPr="00CE3BF6">
        <w:rPr>
          <w:rFonts w:ascii="宋体" w:hAnsi="宋体" w:cs="宋体"/>
          <w:b/>
        </w:rPr>
        <w:t>处的钩码向右移动</w:t>
      </w:r>
      <w:r w:rsidRPr="00CE3BF6">
        <w:rPr>
          <w:b/>
        </w:rPr>
        <w:t>_____</w:t>
      </w:r>
      <w:r w:rsidRPr="00CE3BF6">
        <w:rPr>
          <w:rFonts w:ascii="宋体" w:hAnsi="宋体" w:cs="宋体"/>
          <w:b/>
        </w:rPr>
        <w:t>格．当杠杆平衡、钩码静止时，挂在</w:t>
      </w:r>
      <w:r w:rsidRPr="00CE3BF6">
        <w:rPr>
          <w:rFonts w:eastAsia="Times New Roman"/>
          <w:b/>
          <w:i/>
        </w:rPr>
        <w:t>A</w:t>
      </w:r>
      <w:r w:rsidRPr="00CE3BF6">
        <w:rPr>
          <w:rFonts w:ascii="宋体" w:hAnsi="宋体" w:cs="宋体"/>
          <w:b/>
        </w:rPr>
        <w:t>处的钩码所受重力和钩码所受拉力是一对</w:t>
      </w:r>
      <w:r w:rsidRPr="00CE3BF6">
        <w:rPr>
          <w:b/>
        </w:rPr>
        <w:t>_____</w:t>
      </w:r>
      <w:r w:rsidRPr="00CE3BF6">
        <w:rPr>
          <w:rFonts w:ascii="宋体" w:hAnsi="宋体" w:cs="宋体"/>
          <w:b/>
        </w:rPr>
        <w:t>力．</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3</w:t>
      </w:r>
      <w:r w:rsidRPr="00CE3BF6">
        <w:rPr>
          <w:rFonts w:ascii="宋体" w:hAnsi="宋体" w:cs="宋体"/>
          <w:b/>
        </w:rPr>
        <w:t>）如图丙，小明取下</w:t>
      </w:r>
      <w:r w:rsidRPr="00CE3BF6">
        <w:rPr>
          <w:rFonts w:eastAsia="Times New Roman"/>
          <w:b/>
          <w:i/>
        </w:rPr>
        <w:t>B</w:t>
      </w:r>
      <w:r w:rsidRPr="00CE3BF6">
        <w:rPr>
          <w:rFonts w:ascii="宋体" w:hAnsi="宋体" w:cs="宋体"/>
          <w:b/>
        </w:rPr>
        <w:t>处钩码，改用弹簧测力计钩在</w:t>
      </w:r>
      <w:r w:rsidRPr="00CE3BF6">
        <w:rPr>
          <w:rFonts w:eastAsia="Times New Roman"/>
          <w:b/>
          <w:i/>
        </w:rPr>
        <w:t>C</w:t>
      </w:r>
      <w:r w:rsidRPr="00CE3BF6">
        <w:rPr>
          <w:rFonts w:ascii="宋体" w:hAnsi="宋体" w:cs="宋体"/>
          <w:b/>
        </w:rPr>
        <w:t>处，使杠杆再次在水平位置平衡，弹簧测计示数</w:t>
      </w:r>
      <w:r w:rsidRPr="00CE3BF6">
        <w:rPr>
          <w:b/>
        </w:rPr>
        <w:t>_____</w:t>
      </w:r>
      <w:r w:rsidRPr="00CE3BF6">
        <w:rPr>
          <w:rFonts w:ascii="宋体" w:hAnsi="宋体" w:cs="宋体"/>
          <w:b/>
        </w:rPr>
        <w:t>（选填</w:t>
      </w:r>
      <w:r w:rsidRPr="00CE3BF6">
        <w:rPr>
          <w:rFonts w:ascii="宋体" w:hAnsi="宋体" w:cs="宋体"/>
          <w:b/>
        </w:rPr>
        <w:t>“</w:t>
      </w:r>
      <w:r w:rsidRPr="00CE3BF6">
        <w:rPr>
          <w:rFonts w:ascii="宋体" w:hAnsi="宋体" w:cs="宋体"/>
          <w:b/>
        </w:rPr>
        <w:t>大于</w:t>
      </w:r>
      <w:r w:rsidRPr="00CE3BF6">
        <w:rPr>
          <w:rFonts w:ascii="宋体" w:hAnsi="宋体" w:cs="宋体"/>
          <w:b/>
        </w:rPr>
        <w:t>”</w:t>
      </w:r>
      <w:r w:rsidRPr="00CE3BF6">
        <w:rPr>
          <w:rFonts w:ascii="宋体" w:hAnsi="宋体" w:cs="宋体"/>
          <w:b/>
        </w:rPr>
        <w:t>、</w:t>
      </w:r>
      <w:r w:rsidRPr="00CE3BF6">
        <w:rPr>
          <w:rFonts w:ascii="宋体" w:hAnsi="宋体" w:cs="宋体"/>
          <w:b/>
        </w:rPr>
        <w:t>“</w:t>
      </w:r>
      <w:r w:rsidRPr="00CE3BF6">
        <w:rPr>
          <w:rFonts w:ascii="宋体" w:hAnsi="宋体" w:cs="宋体"/>
          <w:b/>
        </w:rPr>
        <w:t>小于</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等于</w:t>
      </w:r>
      <w:r w:rsidRPr="00CE3BF6">
        <w:rPr>
          <w:rFonts w:ascii="宋体" w:hAnsi="宋体" w:cs="宋体"/>
          <w:b/>
        </w:rPr>
        <w:t>”</w:t>
      </w:r>
      <w:r w:rsidRPr="00CE3BF6">
        <w:rPr>
          <w:rFonts w:ascii="宋体" w:hAnsi="宋体" w:cs="宋体"/>
          <w:b/>
        </w:rPr>
        <w:t>）</w:t>
      </w:r>
      <w:r w:rsidRPr="00CE3BF6">
        <w:rPr>
          <w:rFonts w:eastAsia="Times New Roman"/>
          <w:b/>
        </w:rPr>
        <w:t>1N</w:t>
      </w:r>
      <w:r w:rsidRPr="00CE3BF6">
        <w:rPr>
          <w:rFonts w:ascii="宋体" w:hAnsi="宋体" w:cs="宋体"/>
          <w:b/>
        </w:rPr>
        <w:t>，如果竖直向上拉动弹簧测力计，它是</w:t>
      </w:r>
      <w:r w:rsidRPr="00CE3BF6">
        <w:rPr>
          <w:b/>
        </w:rPr>
        <w:t>_____</w:t>
      </w:r>
      <w:r w:rsidRPr="00CE3BF6">
        <w:rPr>
          <w:rFonts w:ascii="宋体" w:hAnsi="宋体" w:cs="宋体"/>
          <w:b/>
        </w:rPr>
        <w:t>杠杆（选填</w:t>
      </w:r>
      <w:r w:rsidRPr="00CE3BF6">
        <w:rPr>
          <w:rFonts w:ascii="宋体" w:hAnsi="宋体" w:cs="宋体"/>
          <w:b/>
        </w:rPr>
        <w:t>“</w:t>
      </w:r>
      <w:r w:rsidRPr="00CE3BF6">
        <w:rPr>
          <w:rFonts w:ascii="宋体" w:hAnsi="宋体" w:cs="宋体"/>
          <w:b/>
        </w:rPr>
        <w:t>省力</w:t>
      </w:r>
      <w:r w:rsidRPr="00CE3BF6">
        <w:rPr>
          <w:rFonts w:ascii="宋体" w:hAnsi="宋体" w:cs="宋体"/>
          <w:b/>
        </w:rPr>
        <w:t>”</w:t>
      </w:r>
      <w:r w:rsidRPr="00CE3BF6">
        <w:rPr>
          <w:rFonts w:ascii="宋体" w:hAnsi="宋体" w:cs="宋体"/>
          <w:b/>
        </w:rPr>
        <w:t>、</w:t>
      </w:r>
      <w:r w:rsidRPr="00CE3BF6">
        <w:rPr>
          <w:rFonts w:ascii="宋体" w:hAnsi="宋体" w:cs="宋体"/>
          <w:b/>
        </w:rPr>
        <w:t>“</w:t>
      </w:r>
      <w:r w:rsidRPr="00CE3BF6">
        <w:rPr>
          <w:rFonts w:ascii="宋体" w:hAnsi="宋体" w:cs="宋体"/>
          <w:b/>
        </w:rPr>
        <w:t>费力</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等臂</w:t>
      </w:r>
      <w:r w:rsidRPr="00CE3BF6">
        <w:rPr>
          <w:rFonts w:ascii="宋体" w:hAnsi="宋体" w:cs="宋体"/>
          <w:b/>
        </w:rPr>
        <w:t>”</w:t>
      </w:r>
      <w:r w:rsidRPr="00CE3BF6">
        <w:rPr>
          <w:rFonts w:ascii="宋体" w:hAnsi="宋体" w:cs="宋体"/>
          <w:b/>
        </w:rPr>
        <w:t>）（每个钩码重</w:t>
      </w:r>
      <w:r w:rsidRPr="00CE3BF6">
        <w:rPr>
          <w:rFonts w:eastAsia="Times New Roman"/>
          <w:b/>
        </w:rPr>
        <w:t>0.5N</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4</w:t>
      </w:r>
      <w:r w:rsidRPr="00CE3BF6">
        <w:rPr>
          <w:rFonts w:ascii="宋体" w:hAnsi="宋体" w:cs="宋体"/>
          <w:b/>
        </w:rPr>
        <w:t>）小明经过多次实验，分析实验数据后得出了杠杆平衡条件</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杠杆自重</w:t>
      </w:r>
      <w:r w:rsidRPr="00CE3BF6">
        <w:rPr>
          <w:color w:val="FF0000"/>
        </w:rPr>
        <w:t xml:space="preserve">    </w:t>
      </w:r>
      <w:r w:rsidRPr="00CE3BF6">
        <w:rPr>
          <w:rFonts w:ascii="宋体" w:hAnsi="宋体" w:cs="宋体"/>
          <w:color w:val="FF0000"/>
        </w:rPr>
        <w:t>运动状态</w:t>
      </w:r>
      <w:r w:rsidRPr="00CE3BF6">
        <w:rPr>
          <w:color w:val="FF0000"/>
        </w:rPr>
        <w:t xml:space="preserve">    </w:t>
      </w:r>
      <w:r w:rsidRPr="00CE3BF6">
        <w:rPr>
          <w:rFonts w:eastAsia="Times New Roman"/>
          <w:color w:val="FF0000"/>
        </w:rPr>
        <w:t>1</w:t>
      </w:r>
      <w:r w:rsidRPr="00CE3BF6">
        <w:rPr>
          <w:color w:val="FF0000"/>
        </w:rPr>
        <w:t xml:space="preserve">    </w:t>
      </w:r>
      <w:r w:rsidRPr="00CE3BF6">
        <w:rPr>
          <w:rFonts w:ascii="宋体" w:hAnsi="宋体" w:cs="宋体"/>
          <w:color w:val="FF0000"/>
        </w:rPr>
        <w:t>平衡</w:t>
      </w:r>
      <w:r w:rsidRPr="00CE3BF6">
        <w:rPr>
          <w:color w:val="FF0000"/>
        </w:rPr>
        <w:t xml:space="preserve">    </w:t>
      </w:r>
      <w:r w:rsidRPr="00CE3BF6">
        <w:rPr>
          <w:rFonts w:ascii="宋体" w:hAnsi="宋体" w:cs="宋体"/>
          <w:color w:val="FF0000"/>
        </w:rPr>
        <w:t>大于</w:t>
      </w:r>
      <w:r w:rsidRPr="00CE3BF6">
        <w:rPr>
          <w:color w:val="FF0000"/>
        </w:rPr>
        <w:t xml:space="preserve">    </w:t>
      </w:r>
      <w:r w:rsidRPr="00CE3BF6">
        <w:rPr>
          <w:rFonts w:ascii="宋体" w:hAnsi="宋体" w:cs="宋体"/>
          <w:color w:val="FF0000"/>
        </w:rPr>
        <w:t>省力</w:t>
      </w:r>
      <w:r w:rsidRPr="00CE3BF6">
        <w:rPr>
          <w:color w:val="FF0000"/>
        </w:rPr>
        <w:t xml:space="preserve">    </w:t>
      </w:r>
      <w:r w:rsidRPr="00CE3BF6">
        <w:rPr>
          <w:rFonts w:eastAsia="Times New Roman"/>
          <w:i/>
          <w:color w:val="FF0000"/>
        </w:rPr>
        <w:t>F</w:t>
      </w:r>
      <w:r w:rsidRPr="00CE3BF6">
        <w:rPr>
          <w:rFonts w:eastAsia="Times New Roman"/>
          <w:color w:val="FF0000"/>
          <w:vertAlign w:val="subscript"/>
        </w:rPr>
        <w:t>1</w:t>
      </w:r>
      <w:r w:rsidRPr="00CE3BF6">
        <w:rPr>
          <w:rFonts w:eastAsia="Times New Roman"/>
          <w:i/>
          <w:color w:val="FF0000"/>
        </w:rPr>
        <w:t>l</w:t>
      </w:r>
      <w:r w:rsidRPr="00CE3BF6">
        <w:rPr>
          <w:rFonts w:eastAsia="Times New Roman"/>
          <w:color w:val="FF0000"/>
          <w:vertAlign w:val="subscript"/>
        </w:rPr>
        <w:t>1</w:t>
      </w:r>
      <w:r w:rsidRPr="00CE3BF6">
        <w:rPr>
          <w:rFonts w:eastAsia="Times New Roman"/>
          <w:color w:val="FF0000"/>
        </w:rPr>
        <w:t>=</w:t>
      </w:r>
      <w:r w:rsidRPr="00CE3BF6">
        <w:rPr>
          <w:rFonts w:eastAsia="Times New Roman"/>
          <w:i/>
          <w:color w:val="FF0000"/>
        </w:rPr>
        <w:t>F</w:t>
      </w:r>
      <w:r w:rsidRPr="00CE3BF6">
        <w:rPr>
          <w:rFonts w:eastAsia="Times New Roman"/>
          <w:color w:val="FF0000"/>
          <w:vertAlign w:val="subscript"/>
        </w:rPr>
        <w:t>2</w:t>
      </w:r>
      <w:r w:rsidRPr="00CE3BF6">
        <w:rPr>
          <w:rFonts w:eastAsia="Times New Roman"/>
          <w:i/>
          <w:color w:val="FF0000"/>
        </w:rPr>
        <w:t>l</w:t>
      </w:r>
      <w:r w:rsidRPr="00CE3BF6">
        <w:rPr>
          <w:rFonts w:eastAsia="Times New Roman"/>
          <w:color w:val="FF0000"/>
          <w:vertAlign w:val="subscript"/>
        </w:rPr>
        <w:t>2</w:t>
      </w:r>
      <w:r w:rsidRPr="00CE3BF6">
        <w:rPr>
          <w:rFonts w:ascii="宋体" w:hAnsi="宋体" w:cs="宋体"/>
          <w:color w:val="FF0000"/>
        </w:rPr>
        <w:t>（或</w:t>
      </w:r>
      <w:r w:rsidRPr="00CE3BF6">
        <w:rPr>
          <w:rFonts w:eastAsia="Times New Roman"/>
          <w:color w:val="FF0000"/>
        </w:rPr>
        <w:t xml:space="preserve"> </w:t>
      </w:r>
      <w:r w:rsidRPr="00CE3BF6">
        <w:rPr>
          <w:rFonts w:ascii="宋体" w:hAnsi="宋体" w:cs="宋体"/>
          <w:color w:val="FF0000"/>
        </w:rPr>
        <w:t>动力</w:t>
      </w:r>
      <w:r w:rsidRPr="00CE3BF6">
        <w:rPr>
          <w:rFonts w:ascii="宋体" w:hAnsi="宋体" w:cs="宋体"/>
          <w:color w:val="FF0000"/>
        </w:rPr>
        <w:t>×</w:t>
      </w:r>
      <w:r w:rsidRPr="00CE3BF6">
        <w:rPr>
          <w:rFonts w:ascii="宋体" w:hAnsi="宋体" w:cs="宋体"/>
          <w:color w:val="FF0000"/>
        </w:rPr>
        <w:t>动力臂</w:t>
      </w:r>
      <w:r w:rsidRPr="00CE3BF6">
        <w:rPr>
          <w:rFonts w:eastAsia="Times New Roman"/>
          <w:color w:val="FF0000"/>
        </w:rPr>
        <w:t>=</w:t>
      </w:r>
      <w:r w:rsidRPr="00CE3BF6">
        <w:rPr>
          <w:rFonts w:ascii="宋体" w:hAnsi="宋体" w:cs="宋体"/>
          <w:color w:val="FF0000"/>
        </w:rPr>
        <w:t>阻力</w:t>
      </w:r>
      <w:r w:rsidRPr="00CE3BF6">
        <w:rPr>
          <w:rFonts w:ascii="宋体" w:hAnsi="宋体" w:cs="宋体"/>
          <w:color w:val="FF0000"/>
        </w:rPr>
        <w:t>×</w:t>
      </w:r>
      <w:r w:rsidRPr="00CE3BF6">
        <w:rPr>
          <w:rFonts w:ascii="宋体" w:hAnsi="宋体" w:cs="宋体"/>
          <w:color w:val="FF0000"/>
        </w:rPr>
        <w:t>阻力臂）</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第一空．把质量分布均匀的杠杆中点置于支架上，杠杆的重心通过支点，消除杠杆自重对杠杆平衡的影响；为了方便直接测出力臂，实验前应先调节杠杆在水平位置平衡；</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第二空．当在</w:t>
      </w:r>
      <w:r w:rsidRPr="00CE3BF6">
        <w:rPr>
          <w:rFonts w:eastAsia="Times New Roman"/>
          <w:i/>
          <w:color w:val="FF0000"/>
        </w:rPr>
        <w:t>A</w:t>
      </w:r>
      <w:r w:rsidRPr="00CE3BF6">
        <w:rPr>
          <w:rFonts w:ascii="宋体" w:hAnsi="宋体" w:cs="宋体"/>
          <w:color w:val="FF0000"/>
        </w:rPr>
        <w:t>处挂上钩码后杠杆转动，说明力能改变物体的运动状态；</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第三空．设一个钩码重为</w:t>
      </w:r>
      <w:r w:rsidRPr="00CE3BF6">
        <w:rPr>
          <w:rFonts w:eastAsia="Times New Roman"/>
          <w:i/>
          <w:color w:val="FF0000"/>
        </w:rPr>
        <w:t>G</w:t>
      </w:r>
      <w:r w:rsidRPr="00CE3BF6">
        <w:rPr>
          <w:rFonts w:ascii="宋体" w:hAnsi="宋体" w:cs="宋体"/>
          <w:color w:val="FF0000"/>
        </w:rPr>
        <w:t>，一格的长度为</w:t>
      </w:r>
      <w:r w:rsidRPr="00CE3BF6">
        <w:rPr>
          <w:rFonts w:eastAsia="Times New Roman"/>
          <w:i/>
          <w:color w:val="FF0000"/>
        </w:rPr>
        <w:t>L</w:t>
      </w:r>
      <w:r w:rsidRPr="00CE3BF6">
        <w:rPr>
          <w:rFonts w:ascii="宋体" w:hAnsi="宋体" w:cs="宋体"/>
          <w:color w:val="FF0000"/>
        </w:rPr>
        <w:t>；根据杠杆的平衡条件可得：</w:t>
      </w:r>
      <w:r w:rsidRPr="00CE3BF6">
        <w:rPr>
          <w:rFonts w:eastAsia="Times New Roman"/>
          <w:color w:val="FF0000"/>
        </w:rPr>
        <w:t>4</w:t>
      </w:r>
      <w:r w:rsidRPr="00CE3BF6">
        <w:rPr>
          <w:rFonts w:eastAsia="Times New Roman"/>
          <w:i/>
          <w:color w:val="FF0000"/>
        </w:rPr>
        <w:t>G</w:t>
      </w:r>
      <w:r w:rsidRPr="00CE3BF6">
        <w:rPr>
          <w:rFonts w:eastAsia="Times New Roman"/>
          <w:color w:val="FF0000"/>
        </w:rPr>
        <w:t>×2</w:t>
      </w:r>
      <w:r w:rsidRPr="00CE3BF6">
        <w:rPr>
          <w:rFonts w:eastAsia="Times New Roman"/>
          <w:i/>
          <w:color w:val="FF0000"/>
        </w:rPr>
        <w:t>L</w:t>
      </w:r>
      <w:r w:rsidRPr="00CE3BF6">
        <w:rPr>
          <w:rFonts w:eastAsia="Times New Roman"/>
          <w:color w:val="FF0000"/>
        </w:rPr>
        <w:t>=2</w:t>
      </w:r>
      <w:r w:rsidRPr="00CE3BF6">
        <w:rPr>
          <w:rFonts w:eastAsia="Times New Roman"/>
          <w:i/>
          <w:color w:val="FF0000"/>
        </w:rPr>
        <w:t>GnL</w:t>
      </w:r>
      <w:r w:rsidRPr="00CE3BF6">
        <w:rPr>
          <w:rFonts w:ascii="宋体" w:hAnsi="宋体" w:cs="宋体"/>
          <w:color w:val="FF0000"/>
        </w:rPr>
        <w:t>，解得：</w:t>
      </w:r>
      <w:r w:rsidRPr="00CE3BF6">
        <w:rPr>
          <w:rFonts w:eastAsia="Times New Roman"/>
          <w:i/>
          <w:color w:val="FF0000"/>
        </w:rPr>
        <w:t>n</w:t>
      </w:r>
      <w:r w:rsidRPr="00CE3BF6">
        <w:rPr>
          <w:rFonts w:eastAsia="Times New Roman"/>
          <w:color w:val="FF0000"/>
        </w:rPr>
        <w:t>=4</w:t>
      </w:r>
      <w:r w:rsidRPr="00CE3BF6">
        <w:rPr>
          <w:rFonts w:ascii="宋体" w:hAnsi="宋体" w:cs="宋体"/>
          <w:color w:val="FF0000"/>
        </w:rPr>
        <w:t>故应该将</w:t>
      </w:r>
      <w:r w:rsidRPr="00CE3BF6">
        <w:rPr>
          <w:rFonts w:eastAsia="Times New Roman"/>
          <w:color w:val="FF0000"/>
        </w:rPr>
        <w:t>B</w:t>
      </w:r>
      <w:r w:rsidRPr="00CE3BF6">
        <w:rPr>
          <w:rFonts w:ascii="宋体" w:hAnsi="宋体" w:cs="宋体"/>
          <w:color w:val="FF0000"/>
        </w:rPr>
        <w:t>处所挂钩码须向右移动</w:t>
      </w:r>
      <w:r w:rsidRPr="00CE3BF6">
        <w:rPr>
          <w:rFonts w:eastAsia="Times New Roman"/>
          <w:color w:val="FF0000"/>
        </w:rPr>
        <w:t>4-3=1</w:t>
      </w:r>
      <w:r w:rsidRPr="00CE3BF6">
        <w:rPr>
          <w:rFonts w:ascii="宋体" w:hAnsi="宋体" w:cs="宋体"/>
          <w:color w:val="FF0000"/>
        </w:rPr>
        <w:t>格；</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第四空．静止的钩码处于平衡状态，钩码所受到的重力和钩码所受的拉力是一对平衡力．</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第五空．如图丙，小明取下</w:t>
      </w:r>
      <w:r w:rsidRPr="00CE3BF6">
        <w:rPr>
          <w:rFonts w:eastAsia="Times New Roman"/>
          <w:i/>
          <w:color w:val="FF0000"/>
        </w:rPr>
        <w:t>B</w:t>
      </w:r>
      <w:r w:rsidRPr="00CE3BF6">
        <w:rPr>
          <w:rFonts w:ascii="宋体" w:hAnsi="宋体" w:cs="宋体"/>
          <w:color w:val="FF0000"/>
        </w:rPr>
        <w:t>处钩码，改用弹簧测力计钩在</w:t>
      </w:r>
      <w:r w:rsidRPr="00CE3BF6">
        <w:rPr>
          <w:rFonts w:eastAsia="Times New Roman"/>
          <w:i/>
          <w:color w:val="FF0000"/>
        </w:rPr>
        <w:t>C</w:t>
      </w:r>
      <w:r w:rsidRPr="00CE3BF6">
        <w:rPr>
          <w:rFonts w:ascii="宋体" w:hAnsi="宋体" w:cs="宋体"/>
          <w:color w:val="FF0000"/>
        </w:rPr>
        <w:t>处，使杠杆再次在水平位置平衡，根据杠杆的平衡条件，弹簧测计示数：</w:t>
      </w:r>
    </w:p>
    <w:p w:rsidR="00CE3BF6" w:rsidRPr="00CE3BF6" w:rsidRDefault="00882517" w:rsidP="00CE3BF6">
      <w:pPr>
        <w:spacing w:after="0" w:line="360" w:lineRule="auto"/>
        <w:jc w:val="left"/>
        <w:textAlignment w:val="center"/>
        <w:rPr>
          <w:rFonts w:ascii="宋体" w:hAnsi="宋体" w:cs="宋体"/>
          <w:color w:val="FF0000"/>
        </w:rPr>
      </w:pPr>
      <w:r>
        <w:rPr>
          <w:color w:val="FF0000"/>
        </w:rPr>
        <w:object w:dxaOrig="3360" w:dyaOrig="620">
          <v:shape id="_x0000_i1188" type="#_x0000_t75" alt="eqId72f775615f28490db1da6c23c8f5b890" style="width:168pt;height:31pt" o:ole="">
            <v:imagedata r:id="rId346" o:title="eqId72f775615f28490db1da6c23c8f5b890"/>
          </v:shape>
          <o:OLEObject Type="Embed" ProgID="Equation.DSMT4" ShapeID="_x0000_i1188" DrawAspect="Content" ObjectID="_1676657555" r:id="rId347"/>
        </w:objec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由于弹簧测力计拉力</w:t>
      </w:r>
      <w:r w:rsidRPr="00CE3BF6">
        <w:rPr>
          <w:rFonts w:eastAsia="Times New Roman"/>
          <w:i/>
          <w:color w:val="FF0000"/>
        </w:rPr>
        <w:t>F</w:t>
      </w:r>
      <w:r w:rsidRPr="00CE3BF6">
        <w:rPr>
          <w:rFonts w:ascii="宋体" w:hAnsi="宋体" w:cs="宋体"/>
          <w:color w:val="FF0000"/>
        </w:rPr>
        <w:t>的力臂小于</w:t>
      </w:r>
      <w:r w:rsidRPr="00CE3BF6">
        <w:rPr>
          <w:rFonts w:eastAsia="Times New Roman"/>
          <w:color w:val="FF0000"/>
        </w:rPr>
        <w:t>4L</w:t>
      </w:r>
      <w:r w:rsidRPr="00CE3BF6">
        <w:rPr>
          <w:rFonts w:ascii="宋体" w:hAnsi="宋体" w:cs="宋体"/>
          <w:color w:val="FF0000"/>
        </w:rPr>
        <w:t>，故</w:t>
      </w:r>
      <w:r w:rsidRPr="00CE3BF6">
        <w:rPr>
          <w:rFonts w:eastAsia="Times New Roman"/>
          <w:i/>
          <w:color w:val="FF0000"/>
        </w:rPr>
        <w:t>F</w:t>
      </w:r>
      <w:r w:rsidRPr="00CE3BF6">
        <w:rPr>
          <w:rFonts w:ascii="宋体" w:hAnsi="宋体" w:cs="宋体"/>
          <w:color w:val="FF0000"/>
        </w:rPr>
        <w:t>大于</w:t>
      </w:r>
      <w:r w:rsidRPr="00CE3BF6">
        <w:rPr>
          <w:rFonts w:eastAsia="Times New Roman"/>
          <w:color w:val="FF0000"/>
        </w:rPr>
        <w:t>1N</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第六空．如果竖直向上拉动弹簧测力计，弹簧测力计力的力臂大于钩码的力臂，故它是省力杠杆；</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第七空．杠杆的平衡条件为</w:t>
      </w:r>
      <w:r>
        <w:rPr>
          <w:color w:val="FF0000"/>
        </w:rPr>
        <w:object w:dxaOrig="975" w:dyaOrig="360">
          <v:shape id="_x0000_i1189" type="#_x0000_t75" alt="eqId07a1caf109b34096ba284039e545f272" style="width:48.75pt;height:18pt" o:ole="">
            <v:imagedata r:id="rId207" o:title="eqId07a1caf109b34096ba284039e545f272"/>
          </v:shape>
          <o:OLEObject Type="Embed" ProgID="Equation.DSMT4" ShapeID="_x0000_i1189" DrawAspect="Content" ObjectID="_1676657556" r:id="rId348"/>
        </w:object>
      </w:r>
      <w:r w:rsidRPr="00CE3BF6">
        <w:rPr>
          <w:rFonts w:ascii="宋体" w:hAnsi="宋体" w:cs="宋体"/>
          <w:color w:val="FF0000"/>
        </w:rPr>
        <w:t>（或动力</w:t>
      </w:r>
      <w:r w:rsidRPr="00CE3BF6">
        <w:rPr>
          <w:rFonts w:eastAsia="Times New Roman"/>
          <w:color w:val="FF0000"/>
        </w:rPr>
        <w:t>×</w:t>
      </w:r>
      <w:r w:rsidRPr="00CE3BF6">
        <w:rPr>
          <w:rFonts w:ascii="宋体" w:hAnsi="宋体" w:cs="宋体"/>
          <w:color w:val="FF0000"/>
        </w:rPr>
        <w:t>动力臂</w:t>
      </w:r>
      <w:r w:rsidRPr="00CE3BF6">
        <w:rPr>
          <w:rFonts w:eastAsia="Times New Roman"/>
          <w:color w:val="FF0000"/>
        </w:rPr>
        <w:t>=</w:t>
      </w:r>
      <w:r w:rsidRPr="00CE3BF6">
        <w:rPr>
          <w:rFonts w:ascii="宋体" w:hAnsi="宋体" w:cs="宋体"/>
          <w:color w:val="FF0000"/>
        </w:rPr>
        <w:t>阻力</w:t>
      </w:r>
      <w:r w:rsidRPr="00CE3BF6">
        <w:rPr>
          <w:rFonts w:eastAsia="Times New Roman"/>
          <w:color w:val="FF0000"/>
        </w:rPr>
        <w:t>×</w:t>
      </w:r>
      <w:r w:rsidRPr="00CE3BF6">
        <w:rPr>
          <w:rFonts w:ascii="宋体" w:hAnsi="宋体" w:cs="宋体"/>
          <w:color w:val="FF0000"/>
        </w:rPr>
        <w:t>阻力臂）．</w:t>
      </w:r>
    </w:p>
    <w:p w:rsidR="00CE3BF6" w:rsidRPr="00CE3BF6" w:rsidRDefault="00882517" w:rsidP="00CE3BF6">
      <w:pPr>
        <w:spacing w:after="0" w:line="360" w:lineRule="auto"/>
        <w:jc w:val="left"/>
        <w:textAlignment w:val="center"/>
        <w:rPr>
          <w:rFonts w:ascii="宋体" w:hAnsi="宋体" w:cs="宋体"/>
        </w:rPr>
      </w:pPr>
      <w:r w:rsidRPr="00CE3BF6">
        <w:rPr>
          <w:b/>
        </w:rPr>
        <w:t>43</w:t>
      </w:r>
      <w:r w:rsidRPr="00CE3BF6">
        <w:rPr>
          <w:b/>
        </w:rPr>
        <w:t>．（</w:t>
      </w:r>
      <w:r w:rsidRPr="00CE3BF6">
        <w:rPr>
          <w:b/>
        </w:rPr>
        <w:t>2019·</w:t>
      </w:r>
      <w:r w:rsidRPr="00CE3BF6">
        <w:rPr>
          <w:b/>
        </w:rPr>
        <w:t>江苏中考真题）</w:t>
      </w:r>
      <w:r w:rsidRPr="00CE3BF6">
        <w:rPr>
          <w:rFonts w:ascii="宋体" w:hAnsi="宋体" w:cs="宋体"/>
          <w:b/>
        </w:rPr>
        <w:t>小飞用图甲装置来探究杠杆的平衡条件，设弹簧测力计和钩码对杠杆的拉力分别为动力</w:t>
      </w:r>
      <w:r w:rsidRPr="00CE3BF6">
        <w:rPr>
          <w:rFonts w:eastAsia="Times New Roman"/>
          <w:b/>
          <w:i/>
        </w:rPr>
        <w:t>F</w:t>
      </w:r>
      <w:r w:rsidRPr="00CE3BF6">
        <w:rPr>
          <w:rFonts w:eastAsia="Times New Roman"/>
          <w:b/>
          <w:vertAlign w:val="subscript"/>
        </w:rPr>
        <w:t>1</w:t>
      </w:r>
      <w:r w:rsidRPr="00CE3BF6">
        <w:rPr>
          <w:rFonts w:ascii="宋体" w:hAnsi="宋体" w:cs="宋体"/>
          <w:b/>
        </w:rPr>
        <w:t>和阻力</w:t>
      </w:r>
      <w:r w:rsidRPr="00CE3BF6">
        <w:rPr>
          <w:rFonts w:eastAsia="Times New Roman"/>
          <w:b/>
          <w:i/>
        </w:rPr>
        <w:t>F</w:t>
      </w:r>
      <w:r w:rsidRPr="00CE3BF6">
        <w:rPr>
          <w:rFonts w:eastAsia="Times New Roman"/>
          <w:b/>
          <w:vertAlign w:val="subscript"/>
        </w:rPr>
        <w:t>2</w:t>
      </w:r>
      <w:r w:rsidRPr="00CE3BF6">
        <w:rPr>
          <w:rFonts w:ascii="宋体" w:hAnsi="宋体" w:cs="宋体"/>
          <w:b/>
        </w:rPr>
        <w:t>，</w:t>
      </w:r>
      <w:r w:rsidRPr="00CE3BF6">
        <w:rPr>
          <w:rFonts w:eastAsia="Times New Roman"/>
          <w:b/>
          <w:i/>
        </w:rPr>
        <w:t>l</w:t>
      </w:r>
      <w:r w:rsidRPr="00CE3BF6">
        <w:rPr>
          <w:rFonts w:eastAsia="Times New Roman"/>
          <w:b/>
          <w:vertAlign w:val="subscript"/>
        </w:rPr>
        <w:t>1</w:t>
      </w:r>
      <w:r w:rsidRPr="00CE3BF6">
        <w:rPr>
          <w:rFonts w:ascii="宋体" w:hAnsi="宋体" w:cs="宋体"/>
          <w:b/>
        </w:rPr>
        <w:t>和</w:t>
      </w:r>
      <w:r w:rsidRPr="00CE3BF6">
        <w:rPr>
          <w:rFonts w:eastAsia="Times New Roman"/>
          <w:b/>
          <w:i/>
        </w:rPr>
        <w:t>l</w:t>
      </w:r>
      <w:r w:rsidRPr="00CE3BF6">
        <w:rPr>
          <w:rFonts w:eastAsia="Times New Roman"/>
          <w:b/>
          <w:vertAlign w:val="subscript"/>
        </w:rPr>
        <w:t>2</w:t>
      </w:r>
      <w:r w:rsidRPr="00CE3BF6">
        <w:rPr>
          <w:rFonts w:ascii="宋体" w:hAnsi="宋体" w:cs="宋体"/>
          <w:b/>
        </w:rPr>
        <w:t>分别表示动力臂和阻力臂．他的实验思路是：改变</w:t>
      </w:r>
      <w:r w:rsidRPr="00CE3BF6">
        <w:rPr>
          <w:rFonts w:eastAsia="Times New Roman"/>
          <w:b/>
          <w:i/>
        </w:rPr>
        <w:t>F</w:t>
      </w:r>
      <w:r w:rsidRPr="00CE3BF6">
        <w:rPr>
          <w:rFonts w:eastAsia="Times New Roman"/>
          <w:b/>
          <w:vertAlign w:val="subscript"/>
        </w:rPr>
        <w:t>2</w:t>
      </w:r>
      <w:r w:rsidRPr="00CE3BF6">
        <w:rPr>
          <w:rFonts w:ascii="宋体" w:hAnsi="宋体" w:cs="宋体"/>
          <w:b/>
        </w:rPr>
        <w:t>、</w:t>
      </w:r>
      <w:r w:rsidRPr="00CE3BF6">
        <w:rPr>
          <w:rFonts w:eastAsia="Times New Roman"/>
          <w:b/>
          <w:i/>
        </w:rPr>
        <w:t>l</w:t>
      </w:r>
      <w:r w:rsidRPr="00CE3BF6">
        <w:rPr>
          <w:rFonts w:eastAsia="Times New Roman"/>
          <w:b/>
          <w:vertAlign w:val="subscript"/>
        </w:rPr>
        <w:t>1</w:t>
      </w:r>
      <w:r w:rsidRPr="00CE3BF6">
        <w:rPr>
          <w:rFonts w:ascii="宋体" w:hAnsi="宋体" w:cs="宋体"/>
          <w:b/>
        </w:rPr>
        <w:t>和</w:t>
      </w:r>
      <w:r w:rsidRPr="00CE3BF6">
        <w:rPr>
          <w:rFonts w:eastAsia="Times New Roman"/>
          <w:b/>
          <w:i/>
        </w:rPr>
        <w:t>l</w:t>
      </w:r>
      <w:r w:rsidRPr="00CE3BF6">
        <w:rPr>
          <w:rFonts w:eastAsia="Times New Roman"/>
          <w:b/>
          <w:vertAlign w:val="subscript"/>
        </w:rPr>
        <w:t>2</w:t>
      </w:r>
      <w:r w:rsidRPr="00CE3BF6">
        <w:rPr>
          <w:rFonts w:ascii="宋体" w:hAnsi="宋体" w:cs="宋体"/>
          <w:b/>
        </w:rPr>
        <w:t>，测得杠杆平衡时所需的拉力</w:t>
      </w:r>
      <w:r w:rsidRPr="00CE3BF6">
        <w:rPr>
          <w:rFonts w:eastAsia="Times New Roman"/>
          <w:b/>
          <w:i/>
        </w:rPr>
        <w:t>F</w:t>
      </w:r>
      <w:r w:rsidRPr="00CE3BF6">
        <w:rPr>
          <w:rFonts w:eastAsia="Times New Roman"/>
          <w:b/>
          <w:vertAlign w:val="subscript"/>
        </w:rPr>
        <w:t>1</w:t>
      </w:r>
      <w:r w:rsidRPr="00CE3BF6">
        <w:rPr>
          <w:rFonts w:ascii="宋体" w:hAnsi="宋体" w:cs="宋体"/>
          <w:b/>
        </w:rPr>
        <w:t>，来寻找</w:t>
      </w:r>
      <w:r w:rsidRPr="00CE3BF6">
        <w:rPr>
          <w:rFonts w:eastAsia="Times New Roman"/>
          <w:b/>
          <w:i/>
        </w:rPr>
        <w:t>F</w:t>
      </w:r>
      <w:r w:rsidRPr="00CE3BF6">
        <w:rPr>
          <w:rFonts w:eastAsia="Times New Roman"/>
          <w:b/>
          <w:vertAlign w:val="subscript"/>
        </w:rPr>
        <w:t>1</w:t>
      </w:r>
      <w:r w:rsidRPr="00CE3BF6">
        <w:rPr>
          <w:rFonts w:ascii="宋体" w:hAnsi="宋体" w:cs="宋体"/>
          <w:b/>
        </w:rPr>
        <w:t>、</w:t>
      </w:r>
      <w:r w:rsidRPr="00CE3BF6">
        <w:rPr>
          <w:rFonts w:eastAsia="Times New Roman"/>
          <w:b/>
          <w:i/>
        </w:rPr>
        <w:t>F</w:t>
      </w:r>
      <w:r w:rsidRPr="00CE3BF6">
        <w:rPr>
          <w:rFonts w:eastAsia="Times New Roman"/>
          <w:b/>
          <w:vertAlign w:val="subscript"/>
        </w:rPr>
        <w:t>2</w:t>
      </w:r>
      <w:r w:rsidRPr="00CE3BF6">
        <w:rPr>
          <w:rFonts w:ascii="宋体" w:hAnsi="宋体" w:cs="宋体"/>
          <w:b/>
        </w:rPr>
        <w:t>、</w:t>
      </w:r>
      <w:r w:rsidRPr="00CE3BF6">
        <w:rPr>
          <w:rFonts w:eastAsia="Times New Roman"/>
          <w:b/>
          <w:i/>
        </w:rPr>
        <w:t>l</w:t>
      </w:r>
      <w:r w:rsidRPr="00CE3BF6">
        <w:rPr>
          <w:rFonts w:eastAsia="Times New Roman"/>
          <w:b/>
          <w:vertAlign w:val="subscript"/>
        </w:rPr>
        <w:t>1</w:t>
      </w:r>
      <w:r w:rsidRPr="00CE3BF6">
        <w:rPr>
          <w:rFonts w:ascii="宋体" w:hAnsi="宋体" w:cs="宋体"/>
          <w:b/>
        </w:rPr>
        <w:t>和</w:t>
      </w:r>
      <w:r w:rsidRPr="00CE3BF6">
        <w:rPr>
          <w:rFonts w:eastAsia="Times New Roman"/>
          <w:b/>
          <w:i/>
        </w:rPr>
        <w:t>l</w:t>
      </w:r>
      <w:r w:rsidRPr="00CE3BF6">
        <w:rPr>
          <w:rFonts w:eastAsia="Times New Roman"/>
          <w:b/>
          <w:vertAlign w:val="subscript"/>
        </w:rPr>
        <w:t>2</w:t>
      </w:r>
      <w:r w:rsidRPr="00CE3BF6">
        <w:rPr>
          <w:rFonts w:ascii="宋体" w:hAnsi="宋体" w:cs="宋体"/>
          <w:b/>
        </w:rPr>
        <w:t>四</w:t>
      </w:r>
      <w:r w:rsidRPr="00CE3BF6">
        <w:rPr>
          <w:rFonts w:ascii="宋体" w:hAnsi="宋体" w:cs="宋体"/>
          <w:b/>
        </w:rPr>
        <w:t>个物理量之间的关系．已知实验前已调节杠杆在水平位置平衡，弹簧测力计的量程为</w:t>
      </w:r>
      <w:r w:rsidRPr="00CE3BF6">
        <w:rPr>
          <w:rFonts w:eastAsia="Times New Roman"/>
          <w:b/>
        </w:rPr>
        <w:t>0~5N</w:t>
      </w:r>
      <w:r w:rsidRPr="00CE3BF6">
        <w:rPr>
          <w:rFonts w:ascii="宋体" w:hAnsi="宋体" w:cs="宋体"/>
          <w:b/>
        </w:rPr>
        <w:t>，杠杆上每一格长</w:t>
      </w:r>
      <w:r w:rsidRPr="00CE3BF6">
        <w:rPr>
          <w:rFonts w:eastAsia="Times New Roman"/>
          <w:b/>
        </w:rPr>
        <w:t>10cm</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rPr>
      </w:pPr>
      <w:r w:rsidRPr="00CE3BF6">
        <w:rPr>
          <w:rFonts w:eastAsia="Times New Roman"/>
          <w:b/>
        </w:rPr>
        <w:lastRenderedPageBreak/>
        <w:t xml:space="preserve"> </w:t>
      </w:r>
      <w:r w:rsidRPr="00CE3BF6">
        <w:rPr>
          <w:b/>
          <w:noProof/>
        </w:rPr>
        <w:drawing>
          <wp:inline distT="0" distB="0" distL="0" distR="0">
            <wp:extent cx="2962275" cy="1676400"/>
            <wp:effectExtent l="0" t="0" r="0" b="0"/>
            <wp:docPr id="551920999" name="图片 5519209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30041" name=""/>
                    <pic:cNvPicPr>
                      <a:picLocks noChangeAspect="1"/>
                    </pic:cNvPicPr>
                  </pic:nvPicPr>
                  <pic:blipFill>
                    <a:blip r:embed="rId349"/>
                    <a:stretch>
                      <a:fillRect/>
                    </a:stretch>
                  </pic:blipFill>
                  <pic:spPr>
                    <a:xfrm>
                      <a:off x="0" y="0"/>
                      <a:ext cx="2962275" cy="1676400"/>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02"/>
        <w:gridCol w:w="1734"/>
        <w:gridCol w:w="2311"/>
        <w:gridCol w:w="2311"/>
        <w:gridCol w:w="1734"/>
      </w:tblGrid>
      <w:tr w:rsidR="00321960" w:rsidTr="00C64FAD">
        <w:trPr>
          <w:trHeight w:val="465"/>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实验次数</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阻力</w:t>
            </w:r>
            <w:r w:rsidRPr="00CE3BF6">
              <w:rPr>
                <w:rFonts w:eastAsia="Times New Roman"/>
                <w:b/>
                <w:i/>
              </w:rPr>
              <w:t>F</w:t>
            </w:r>
            <w:r w:rsidRPr="00CE3BF6">
              <w:rPr>
                <w:rFonts w:eastAsia="Times New Roman"/>
                <w:b/>
                <w:vertAlign w:val="subscript"/>
              </w:rPr>
              <w:t>2</w:t>
            </w:r>
            <w:r w:rsidRPr="00CE3BF6">
              <w:rPr>
                <w:rFonts w:eastAsia="Times New Roman"/>
                <w:b/>
              </w:rPr>
              <w:t>/N</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阻力臂</w:t>
            </w:r>
            <w:r w:rsidRPr="00CE3BF6">
              <w:rPr>
                <w:rFonts w:eastAsia="Times New Roman"/>
                <w:b/>
                <w:i/>
              </w:rPr>
              <w:t>l</w:t>
            </w:r>
            <w:r w:rsidRPr="00CE3BF6">
              <w:rPr>
                <w:rFonts w:eastAsia="Times New Roman"/>
                <w:b/>
                <w:vertAlign w:val="subscript"/>
              </w:rPr>
              <w:t>2</w:t>
            </w:r>
            <w:r w:rsidRPr="00CE3BF6">
              <w:rPr>
                <w:rFonts w:eastAsia="Times New Roman"/>
                <w:b/>
              </w:rPr>
              <w:t>/cm</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动力臂</w:t>
            </w:r>
            <w:r w:rsidRPr="00CE3BF6">
              <w:rPr>
                <w:rFonts w:eastAsia="Times New Roman"/>
                <w:b/>
                <w:i/>
              </w:rPr>
              <w:t>l</w:t>
            </w:r>
            <w:r w:rsidRPr="00CE3BF6">
              <w:rPr>
                <w:rFonts w:eastAsia="Times New Roman"/>
                <w:b/>
                <w:vertAlign w:val="subscript"/>
              </w:rPr>
              <w:t>1</w:t>
            </w:r>
            <w:r w:rsidRPr="00CE3BF6">
              <w:rPr>
                <w:rFonts w:eastAsia="Times New Roman"/>
                <w:b/>
              </w:rPr>
              <w:t>/cm</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动力</w:t>
            </w:r>
            <w:r w:rsidRPr="00CE3BF6">
              <w:rPr>
                <w:rFonts w:eastAsia="Times New Roman"/>
                <w:b/>
                <w:i/>
              </w:rPr>
              <w:t>F</w:t>
            </w:r>
            <w:r w:rsidRPr="00CE3BF6">
              <w:rPr>
                <w:rFonts w:eastAsia="Times New Roman"/>
                <w:b/>
                <w:vertAlign w:val="subscript"/>
              </w:rPr>
              <w:t>1</w:t>
            </w:r>
            <w:r w:rsidRPr="00CE3BF6">
              <w:rPr>
                <w:rFonts w:eastAsia="Times New Roman"/>
                <w:b/>
              </w:rPr>
              <w:t>/N</w:t>
            </w:r>
          </w:p>
        </w:tc>
      </w:tr>
      <w:tr w:rsidR="00321960" w:rsidTr="00C64FAD">
        <w:trPr>
          <w:trHeight w:val="360"/>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33</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CE3BF6" w:rsidP="00CE3BF6">
            <w:pPr>
              <w:spacing w:after="0" w:line="360" w:lineRule="auto"/>
              <w:jc w:val="left"/>
              <w:textAlignment w:val="center"/>
            </w:pPr>
          </w:p>
        </w:tc>
      </w:tr>
      <w:tr w:rsidR="00321960" w:rsidTr="00C64FAD">
        <w:trPr>
          <w:trHeight w:val="330"/>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18</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2.4</w:t>
            </w:r>
          </w:p>
        </w:tc>
      </w:tr>
      <w:tr w:rsidR="00321960" w:rsidTr="00C64FAD">
        <w:trPr>
          <w:trHeight w:val="330"/>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7.5</w:t>
            </w:r>
          </w:p>
        </w:tc>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r>
    </w:tbl>
    <w:p w:rsidR="00CE3BF6" w:rsidRPr="00CE3BF6" w:rsidRDefault="00CE3BF6" w:rsidP="00CE3BF6">
      <w:pPr>
        <w:spacing w:after="0" w:line="360" w:lineRule="auto"/>
        <w:jc w:val="left"/>
        <w:textAlignment w:val="center"/>
      </w:pP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1</w:t>
      </w:r>
      <w:r w:rsidRPr="00CE3BF6">
        <w:rPr>
          <w:rFonts w:ascii="宋体" w:hAnsi="宋体" w:cs="宋体"/>
          <w:b/>
        </w:rPr>
        <w:t>）为便于测量力臂，弹簧测力计应沿</w:t>
      </w:r>
      <w:r w:rsidRPr="00CE3BF6">
        <w:rPr>
          <w:b/>
        </w:rPr>
        <w:t>_______</w:t>
      </w:r>
      <w:r w:rsidRPr="00CE3BF6">
        <w:rPr>
          <w:rFonts w:ascii="宋体" w:hAnsi="宋体" w:cs="宋体"/>
          <w:b/>
        </w:rPr>
        <w:t>方向拉杠杆，并使之在</w:t>
      </w:r>
      <w:r w:rsidRPr="00CE3BF6">
        <w:rPr>
          <w:b/>
        </w:rPr>
        <w:t>_____</w:t>
      </w:r>
      <w:r w:rsidRPr="00CE3BF6">
        <w:rPr>
          <w:rFonts w:ascii="宋体" w:hAnsi="宋体" w:cs="宋体"/>
          <w:b/>
        </w:rPr>
        <w:t>位置平衡；</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2</w:t>
      </w:r>
      <w:r w:rsidRPr="00CE3BF6">
        <w:rPr>
          <w:rFonts w:ascii="宋体" w:hAnsi="宋体" w:cs="宋体"/>
          <w:b/>
        </w:rPr>
        <w:t>）小飞首先保持</w:t>
      </w:r>
      <w:r w:rsidRPr="00CE3BF6">
        <w:rPr>
          <w:rFonts w:eastAsia="Times New Roman"/>
          <w:b/>
          <w:i/>
        </w:rPr>
        <w:t>F</w:t>
      </w:r>
      <w:r w:rsidRPr="00CE3BF6">
        <w:rPr>
          <w:rFonts w:eastAsia="Times New Roman"/>
          <w:b/>
          <w:vertAlign w:val="subscript"/>
        </w:rPr>
        <w:t>2</w:t>
      </w:r>
      <w:r w:rsidRPr="00CE3BF6">
        <w:rPr>
          <w:rFonts w:ascii="宋体" w:hAnsi="宋体" w:cs="宋体"/>
          <w:b/>
        </w:rPr>
        <w:t>和</w:t>
      </w:r>
      <w:r w:rsidRPr="00CE3BF6">
        <w:rPr>
          <w:rFonts w:eastAsia="Times New Roman"/>
          <w:b/>
          <w:i/>
        </w:rPr>
        <w:t>l</w:t>
      </w:r>
      <w:r w:rsidRPr="00CE3BF6">
        <w:rPr>
          <w:rFonts w:eastAsia="Times New Roman"/>
          <w:b/>
          <w:vertAlign w:val="subscript"/>
        </w:rPr>
        <w:t>1</w:t>
      </w:r>
      <w:r w:rsidRPr="00CE3BF6">
        <w:rPr>
          <w:rFonts w:ascii="宋体" w:hAnsi="宋体" w:cs="宋体"/>
          <w:b/>
        </w:rPr>
        <w:t>不变而改变</w:t>
      </w:r>
      <w:r w:rsidRPr="00CE3BF6">
        <w:rPr>
          <w:rFonts w:eastAsia="Times New Roman"/>
          <w:b/>
          <w:i/>
        </w:rPr>
        <w:t>l</w:t>
      </w:r>
      <w:r w:rsidRPr="00CE3BF6">
        <w:rPr>
          <w:rFonts w:eastAsia="Times New Roman"/>
          <w:b/>
          <w:vertAlign w:val="subscript"/>
        </w:rPr>
        <w:t>2</w:t>
      </w:r>
      <w:r w:rsidRPr="00CE3BF6">
        <w:rPr>
          <w:rFonts w:ascii="宋体" w:hAnsi="宋体" w:cs="宋体"/>
          <w:b/>
        </w:rPr>
        <w:t>，所获得的实验数据如表格所示．第</w:t>
      </w:r>
      <w:r w:rsidRPr="00CE3BF6">
        <w:rPr>
          <w:rFonts w:eastAsia="Times New Roman"/>
          <w:b/>
        </w:rPr>
        <w:t>1</w:t>
      </w:r>
      <w:r w:rsidRPr="00CE3BF6">
        <w:rPr>
          <w:rFonts w:ascii="宋体" w:hAnsi="宋体" w:cs="宋体"/>
          <w:b/>
        </w:rPr>
        <w:t>次实验中弹簧测力计示数的放大图如图乙所示，则</w:t>
      </w:r>
      <w:r w:rsidRPr="00CE3BF6">
        <w:rPr>
          <w:rFonts w:eastAsia="Times New Roman"/>
          <w:b/>
          <w:i/>
        </w:rPr>
        <w:t>F</w:t>
      </w:r>
      <w:r w:rsidRPr="00CE3BF6">
        <w:rPr>
          <w:rFonts w:eastAsia="Times New Roman"/>
          <w:b/>
          <w:vertAlign w:val="subscript"/>
        </w:rPr>
        <w:t>1</w:t>
      </w:r>
      <w:r w:rsidRPr="00CE3BF6">
        <w:rPr>
          <w:rFonts w:eastAsia="Times New Roman"/>
          <w:b/>
        </w:rPr>
        <w:t>=</w:t>
      </w:r>
      <w:r w:rsidRPr="00CE3BF6">
        <w:rPr>
          <w:b/>
        </w:rPr>
        <w:t>______</w:t>
      </w:r>
      <w:r w:rsidRPr="00CE3BF6">
        <w:rPr>
          <w:rFonts w:eastAsia="Times New Roman"/>
          <w:b/>
        </w:rPr>
        <w:t>N</w:t>
      </w:r>
      <w:r w:rsidRPr="00CE3BF6">
        <w:rPr>
          <w:rFonts w:ascii="宋体" w:hAnsi="宋体" w:cs="宋体"/>
          <w:b/>
        </w:rPr>
        <w:t>，此时杠杆的类型与</w:t>
      </w:r>
      <w:r w:rsidRPr="00CE3BF6">
        <w:rPr>
          <w:b/>
        </w:rPr>
        <w:t>______</w:t>
      </w:r>
      <w:r w:rsidRPr="00CE3BF6">
        <w:rPr>
          <w:rFonts w:ascii="宋体" w:hAnsi="宋体" w:cs="宋体"/>
          <w:b/>
        </w:rPr>
        <w:t>（选填</w:t>
      </w:r>
      <w:r w:rsidRPr="00CE3BF6">
        <w:rPr>
          <w:rFonts w:eastAsia="Times New Roman"/>
          <w:b/>
        </w:rPr>
        <w:t>“</w:t>
      </w:r>
      <w:r w:rsidRPr="00CE3BF6">
        <w:rPr>
          <w:rFonts w:ascii="宋体" w:hAnsi="宋体" w:cs="宋体"/>
          <w:b/>
        </w:rPr>
        <w:t>筷子</w:t>
      </w:r>
      <w:r w:rsidRPr="00CE3BF6">
        <w:rPr>
          <w:rFonts w:eastAsia="Times New Roman"/>
          <w:b/>
        </w:rPr>
        <w:t>”</w:t>
      </w:r>
      <w:r w:rsidRPr="00CE3BF6">
        <w:rPr>
          <w:rFonts w:ascii="宋体" w:hAnsi="宋体" w:cs="宋体"/>
          <w:b/>
        </w:rPr>
        <w:t>或</w:t>
      </w:r>
      <w:r w:rsidRPr="00CE3BF6">
        <w:rPr>
          <w:rFonts w:eastAsia="Times New Roman"/>
          <w:b/>
        </w:rPr>
        <w:t>“</w:t>
      </w:r>
      <w:r w:rsidRPr="00CE3BF6">
        <w:rPr>
          <w:rFonts w:ascii="宋体" w:hAnsi="宋体" w:cs="宋体"/>
          <w:b/>
        </w:rPr>
        <w:t>老虎钳</w:t>
      </w:r>
      <w:r w:rsidRPr="00CE3BF6">
        <w:rPr>
          <w:rFonts w:eastAsia="Times New Roman"/>
          <w:b/>
        </w:rPr>
        <w:t>”</w:t>
      </w:r>
      <w:r w:rsidRPr="00CE3BF6">
        <w:rPr>
          <w:rFonts w:ascii="宋体" w:hAnsi="宋体" w:cs="宋体"/>
          <w:b/>
        </w:rPr>
        <w:t>）相同；</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3</w:t>
      </w:r>
      <w:r w:rsidRPr="00CE3BF6">
        <w:rPr>
          <w:rFonts w:ascii="宋体" w:hAnsi="宋体" w:cs="宋体"/>
          <w:b/>
        </w:rPr>
        <w:t>）为获得更多组数据，小飞继续进行（</w:t>
      </w:r>
      <w:r w:rsidRPr="00CE3BF6">
        <w:rPr>
          <w:rFonts w:eastAsia="Times New Roman"/>
          <w:b/>
        </w:rPr>
        <w:t>2</w:t>
      </w:r>
      <w:r w:rsidRPr="00CE3BF6">
        <w:rPr>
          <w:rFonts w:ascii="宋体" w:hAnsi="宋体" w:cs="宋体"/>
          <w:b/>
        </w:rPr>
        <w:t>）中实验，则为能顺利完成实验，在改变阻力臂</w:t>
      </w:r>
      <w:r w:rsidRPr="00CE3BF6">
        <w:rPr>
          <w:rFonts w:eastAsia="Times New Roman"/>
          <w:b/>
          <w:i/>
        </w:rPr>
        <w:t>l</w:t>
      </w:r>
      <w:r w:rsidRPr="00CE3BF6">
        <w:rPr>
          <w:rFonts w:eastAsia="Times New Roman"/>
          <w:b/>
          <w:vertAlign w:val="subscript"/>
        </w:rPr>
        <w:t>2</w:t>
      </w:r>
      <w:r w:rsidRPr="00CE3BF6">
        <w:rPr>
          <w:rFonts w:ascii="宋体" w:hAnsi="宋体" w:cs="宋体"/>
          <w:b/>
        </w:rPr>
        <w:t>时，</w:t>
      </w:r>
      <w:r w:rsidRPr="00CE3BF6">
        <w:rPr>
          <w:rFonts w:eastAsia="Times New Roman"/>
          <w:b/>
          <w:i/>
        </w:rPr>
        <w:t>l</w:t>
      </w:r>
      <w:r w:rsidRPr="00CE3BF6">
        <w:rPr>
          <w:rFonts w:eastAsia="Times New Roman"/>
          <w:b/>
          <w:vertAlign w:val="subscript"/>
        </w:rPr>
        <w:t>2</w:t>
      </w:r>
      <w:r w:rsidRPr="00CE3BF6">
        <w:rPr>
          <w:rFonts w:ascii="宋体" w:hAnsi="宋体" w:cs="宋体"/>
          <w:b/>
        </w:rPr>
        <w:t>应不超过</w:t>
      </w:r>
      <w:r w:rsidRPr="00CE3BF6">
        <w:rPr>
          <w:b/>
        </w:rPr>
        <w:t>______</w:t>
      </w:r>
      <w:r w:rsidRPr="00CE3BF6">
        <w:rPr>
          <w:rFonts w:eastAsia="Times New Roman"/>
          <w:b/>
        </w:rPr>
        <w:t>cm</w:t>
      </w:r>
      <w:r w:rsidRPr="00CE3BF6">
        <w:rPr>
          <w:rFonts w:ascii="宋体" w:hAnsi="宋体" w:cs="宋体"/>
          <w:b/>
        </w:rPr>
        <w:t>；完成上述实验后，小飞接下来还应进行的实验有：</w:t>
      </w:r>
      <w:r w:rsidRPr="00CE3BF6">
        <w:rPr>
          <w:rFonts w:ascii="宋体" w:hAnsi="宋体" w:cs="宋体"/>
          <w:b/>
        </w:rPr>
        <w:t>①</w:t>
      </w:r>
      <w:r w:rsidRPr="00CE3BF6">
        <w:rPr>
          <w:rFonts w:ascii="宋体" w:hAnsi="宋体" w:cs="宋体"/>
          <w:b/>
        </w:rPr>
        <w:t>保持</w:t>
      </w:r>
      <w:r w:rsidRPr="00CE3BF6">
        <w:rPr>
          <w:b/>
        </w:rPr>
        <w:t>______</w:t>
      </w:r>
      <w:r w:rsidRPr="00CE3BF6">
        <w:rPr>
          <w:rFonts w:ascii="宋体" w:hAnsi="宋体" w:cs="宋体"/>
          <w:b/>
        </w:rPr>
        <w:t>不变而改变</w:t>
      </w:r>
      <w:r w:rsidRPr="00CE3BF6">
        <w:rPr>
          <w:rFonts w:eastAsia="Times New Roman"/>
          <w:b/>
          <w:i/>
        </w:rPr>
        <w:t>F</w:t>
      </w:r>
      <w:r w:rsidRPr="00CE3BF6">
        <w:rPr>
          <w:rFonts w:eastAsia="Times New Roman"/>
          <w:b/>
          <w:vertAlign w:val="subscript"/>
        </w:rPr>
        <w:t>2</w:t>
      </w:r>
      <w:r w:rsidRPr="00CE3BF6">
        <w:rPr>
          <w:rFonts w:ascii="宋体" w:hAnsi="宋体" w:cs="宋体"/>
          <w:b/>
        </w:rPr>
        <w:t>；</w:t>
      </w:r>
      <w:r w:rsidRPr="00CE3BF6">
        <w:rPr>
          <w:rFonts w:ascii="宋体" w:hAnsi="宋体" w:cs="宋体"/>
          <w:b/>
        </w:rPr>
        <w:t>②</w:t>
      </w:r>
      <w:r w:rsidRPr="00CE3BF6">
        <w:rPr>
          <w:rFonts w:ascii="宋体" w:hAnsi="宋体" w:cs="宋体"/>
          <w:b/>
        </w:rPr>
        <w:t>保持</w:t>
      </w:r>
      <w:r w:rsidRPr="00CE3BF6">
        <w:rPr>
          <w:rFonts w:eastAsia="Times New Roman"/>
          <w:b/>
          <w:i/>
        </w:rPr>
        <w:t>F</w:t>
      </w:r>
      <w:r w:rsidRPr="00CE3BF6">
        <w:rPr>
          <w:rFonts w:eastAsia="Times New Roman"/>
          <w:b/>
          <w:vertAlign w:val="subscript"/>
        </w:rPr>
        <w:t>2</w:t>
      </w:r>
      <w:r w:rsidRPr="00CE3BF6">
        <w:rPr>
          <w:rFonts w:ascii="宋体" w:hAnsi="宋体" w:cs="宋体"/>
          <w:b/>
        </w:rPr>
        <w:t>和</w:t>
      </w:r>
      <w:r w:rsidRPr="00CE3BF6">
        <w:rPr>
          <w:rFonts w:eastAsia="Times New Roman"/>
          <w:b/>
          <w:i/>
        </w:rPr>
        <w:t>l</w:t>
      </w:r>
      <w:r w:rsidRPr="00CE3BF6">
        <w:rPr>
          <w:rFonts w:eastAsia="Times New Roman"/>
          <w:b/>
          <w:vertAlign w:val="subscript"/>
        </w:rPr>
        <w:t>2</w:t>
      </w:r>
      <w:r w:rsidRPr="00CE3BF6">
        <w:rPr>
          <w:rFonts w:ascii="宋体" w:hAnsi="宋体" w:cs="宋体"/>
          <w:b/>
        </w:rPr>
        <w:t>不变而改变</w:t>
      </w:r>
      <w:r w:rsidRPr="00CE3BF6">
        <w:rPr>
          <w:rFonts w:eastAsia="Times New Roman"/>
          <w:b/>
          <w:i/>
        </w:rPr>
        <w:t>l</w:t>
      </w:r>
      <w:r w:rsidRPr="00CE3BF6">
        <w:rPr>
          <w:rFonts w:eastAsia="Times New Roman"/>
          <w:b/>
          <w:vertAlign w:val="subscript"/>
        </w:rPr>
        <w:t>1</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ascii="宋体" w:hAnsi="宋体" w:cs="宋体"/>
          <w:color w:val="FF0000"/>
        </w:rPr>
        <w:t>竖直</w:t>
      </w:r>
      <w:r w:rsidRPr="00CE3BF6">
        <w:rPr>
          <w:color w:val="FF0000"/>
        </w:rPr>
        <w:t xml:space="preserve">    </w:t>
      </w:r>
      <w:r w:rsidRPr="00CE3BF6">
        <w:rPr>
          <w:rFonts w:ascii="宋体" w:hAnsi="宋体" w:cs="宋体"/>
          <w:color w:val="FF0000"/>
        </w:rPr>
        <w:t>水平</w:t>
      </w:r>
      <w:r w:rsidRPr="00CE3BF6">
        <w:rPr>
          <w:color w:val="FF0000"/>
        </w:rPr>
        <w:t xml:space="preserve">    </w:t>
      </w:r>
      <w:r w:rsidRPr="00CE3BF6">
        <w:rPr>
          <w:rFonts w:eastAsia="Times New Roman"/>
          <w:color w:val="FF0000"/>
        </w:rPr>
        <w:t>4.4</w:t>
      </w:r>
      <w:r w:rsidRPr="00CE3BF6">
        <w:rPr>
          <w:color w:val="FF0000"/>
        </w:rPr>
        <w:t xml:space="preserve">    </w:t>
      </w:r>
      <w:r w:rsidRPr="00CE3BF6">
        <w:rPr>
          <w:rFonts w:ascii="宋体" w:hAnsi="宋体" w:cs="宋体"/>
          <w:color w:val="FF0000"/>
        </w:rPr>
        <w:t>筷子</w:t>
      </w:r>
      <w:r w:rsidRPr="00CE3BF6">
        <w:rPr>
          <w:color w:val="FF0000"/>
        </w:rPr>
        <w:t xml:space="preserve">    </w:t>
      </w:r>
      <w:r w:rsidRPr="00CE3BF6">
        <w:rPr>
          <w:rFonts w:eastAsia="Times New Roman"/>
          <w:color w:val="FF0000"/>
        </w:rPr>
        <w:t>37.5</w:t>
      </w:r>
      <w:r w:rsidRPr="00CE3BF6">
        <w:rPr>
          <w:color w:val="FF0000"/>
        </w:rPr>
        <w:t xml:space="preserve">    </w:t>
      </w:r>
      <w:r w:rsidRPr="00CE3BF6">
        <w:rPr>
          <w:rFonts w:eastAsia="Times New Roman"/>
          <w:i/>
          <w:color w:val="FF0000"/>
        </w:rPr>
        <w:t>l</w:t>
      </w:r>
      <w:r w:rsidRPr="00CE3BF6">
        <w:rPr>
          <w:rFonts w:eastAsia="Times New Roman"/>
          <w:color w:val="FF0000"/>
          <w:vertAlign w:val="subscript"/>
        </w:rPr>
        <w:t>2</w:t>
      </w:r>
      <w:r w:rsidRPr="00CE3BF6">
        <w:rPr>
          <w:rFonts w:ascii="宋体" w:hAnsi="宋体" w:cs="宋体"/>
          <w:color w:val="FF0000"/>
        </w:rPr>
        <w:t>和</w:t>
      </w:r>
      <w:r w:rsidRPr="00CE3BF6">
        <w:rPr>
          <w:rFonts w:eastAsia="Times New Roman"/>
          <w:i/>
          <w:color w:val="FF0000"/>
        </w:rPr>
        <w:t>l</w:t>
      </w:r>
      <w:r w:rsidRPr="00CE3BF6">
        <w:rPr>
          <w:rFonts w:eastAsia="Times New Roman"/>
          <w:color w:val="FF0000"/>
          <w:vertAlign w:val="subscript"/>
        </w:rPr>
        <w:t>1</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第一空、第二空．因为力与力臂垂直，当沿竖直方向拉动弹簧测力计使杠杆位于水平位置平衡时，力臂与杠杆重合，可方便的测量力臂的大小；</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第三空．由图像可知，弹簧测力计的分度值为</w:t>
      </w:r>
      <w:r w:rsidRPr="00CE3BF6">
        <w:rPr>
          <w:rFonts w:ascii="宋体" w:hAnsi="宋体" w:cs="宋体"/>
          <w:color w:val="FF0000"/>
        </w:rPr>
        <w:t>0.1N</w:t>
      </w:r>
      <w:r w:rsidRPr="00CE3BF6">
        <w:rPr>
          <w:rFonts w:ascii="宋体" w:hAnsi="宋体" w:cs="宋体"/>
          <w:color w:val="FF0000"/>
        </w:rPr>
        <w:t>，示数为</w:t>
      </w:r>
      <w:r w:rsidRPr="00CE3BF6">
        <w:rPr>
          <w:rFonts w:eastAsia="Times New Roman"/>
          <w:color w:val="FF0000"/>
        </w:rPr>
        <w:t>4.4N</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第四空．由表格数据知第</w:t>
      </w:r>
      <w:r w:rsidRPr="00CE3BF6">
        <w:rPr>
          <w:rFonts w:eastAsia="Times New Roman"/>
          <w:color w:val="FF0000"/>
        </w:rPr>
        <w:t>1</w:t>
      </w:r>
      <w:r w:rsidRPr="00CE3BF6">
        <w:rPr>
          <w:rFonts w:ascii="宋体" w:hAnsi="宋体" w:cs="宋体"/>
          <w:color w:val="FF0000"/>
        </w:rPr>
        <w:t>次实验中阻力臂长于动力臂，因此是费力杠杆，与筷子相同；</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第五空．由杠杆平衡条件</w:t>
      </w:r>
      <w:r>
        <w:rPr>
          <w:color w:val="FF0000"/>
        </w:rPr>
        <w:object w:dxaOrig="975" w:dyaOrig="360">
          <v:shape id="_x0000_i1190" type="#_x0000_t75" alt="eqId07a1caf109b34096ba284039e545f272" style="width:48.75pt;height:18pt" o:ole="">
            <v:imagedata r:id="rId207" o:title="eqId07a1caf109b34096ba284039e545f272"/>
          </v:shape>
          <o:OLEObject Type="Embed" ProgID="Equation.DSMT4" ShapeID="_x0000_i1190" DrawAspect="Content" ObjectID="_1676657557" r:id="rId350"/>
        </w:object>
      </w:r>
      <w:r w:rsidRPr="00CE3BF6">
        <w:rPr>
          <w:rFonts w:ascii="宋体" w:hAnsi="宋体" w:cs="宋体"/>
          <w:color w:val="FF0000"/>
        </w:rPr>
        <w:t>可得：</w:t>
      </w:r>
    </w:p>
    <w:p w:rsidR="00CE3BF6" w:rsidRPr="00CE3BF6" w:rsidRDefault="00882517" w:rsidP="00CE3BF6">
      <w:pPr>
        <w:spacing w:after="0" w:line="360" w:lineRule="auto"/>
        <w:jc w:val="left"/>
        <w:textAlignment w:val="center"/>
        <w:rPr>
          <w:color w:val="FF0000"/>
        </w:rPr>
      </w:pPr>
      <w:r>
        <w:rPr>
          <w:color w:val="FF0000"/>
        </w:rPr>
        <w:object w:dxaOrig="3058" w:dyaOrig="677">
          <v:shape id="_x0000_i1191" type="#_x0000_t75" alt="eqId8e42339d5127447f856d639dbece82d5" style="width:152.9pt;height:33.85pt" o:ole="">
            <v:imagedata r:id="rId351" o:title="eqId8e42339d5127447f856d639dbece82d5"/>
          </v:shape>
          <o:OLEObject Type="Embed" ProgID="Equation.DSMT4" ShapeID="_x0000_i1191" DrawAspect="Content" ObjectID="_1676657558" r:id="rId352"/>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即</w:t>
      </w:r>
      <w:r w:rsidRPr="00CE3BF6">
        <w:rPr>
          <w:rFonts w:eastAsia="Times New Roman"/>
          <w:i/>
          <w:color w:val="FF0000"/>
        </w:rPr>
        <w:t>l</w:t>
      </w:r>
      <w:r w:rsidRPr="00CE3BF6">
        <w:rPr>
          <w:rFonts w:eastAsia="Times New Roman"/>
          <w:color w:val="FF0000"/>
          <w:vertAlign w:val="subscript"/>
        </w:rPr>
        <w:t>2</w:t>
      </w:r>
      <w:r w:rsidRPr="00CE3BF6">
        <w:rPr>
          <w:rFonts w:ascii="宋体" w:hAnsi="宋体" w:cs="宋体"/>
          <w:color w:val="FF0000"/>
        </w:rPr>
        <w:t>应不超过</w:t>
      </w:r>
      <w:r w:rsidRPr="00CE3BF6">
        <w:rPr>
          <w:rFonts w:eastAsia="Times New Roman"/>
          <w:color w:val="FF0000"/>
        </w:rPr>
        <w:t>37.5cm</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lastRenderedPageBreak/>
        <w:t>第六空．探究杠杆的平衡条件时要探究</w:t>
      </w:r>
      <w:r w:rsidRPr="00CE3BF6">
        <w:rPr>
          <w:rFonts w:eastAsia="Times New Roman"/>
          <w:i/>
          <w:color w:val="FF0000"/>
        </w:rPr>
        <w:t>F</w:t>
      </w:r>
      <w:r w:rsidRPr="00CE3BF6">
        <w:rPr>
          <w:rFonts w:eastAsia="Times New Roman"/>
          <w:color w:val="FF0000"/>
          <w:vertAlign w:val="subscript"/>
        </w:rPr>
        <w:t>1</w:t>
      </w:r>
      <w:r w:rsidRPr="00CE3BF6">
        <w:rPr>
          <w:rFonts w:ascii="宋体" w:hAnsi="宋体" w:cs="宋体"/>
          <w:color w:val="FF0000"/>
        </w:rPr>
        <w:t>、</w:t>
      </w:r>
      <w:r w:rsidRPr="00CE3BF6">
        <w:rPr>
          <w:rFonts w:eastAsia="Times New Roman"/>
          <w:i/>
          <w:color w:val="FF0000"/>
        </w:rPr>
        <w:t>F</w:t>
      </w:r>
      <w:r w:rsidRPr="00CE3BF6">
        <w:rPr>
          <w:rFonts w:eastAsia="Times New Roman"/>
          <w:color w:val="FF0000"/>
          <w:vertAlign w:val="subscript"/>
        </w:rPr>
        <w:t>2</w:t>
      </w:r>
      <w:r w:rsidRPr="00CE3BF6">
        <w:rPr>
          <w:rFonts w:ascii="宋体" w:hAnsi="宋体" w:cs="宋体"/>
          <w:color w:val="FF0000"/>
        </w:rPr>
        <w:t>、</w:t>
      </w:r>
      <w:r w:rsidRPr="00CE3BF6">
        <w:rPr>
          <w:rFonts w:eastAsia="Times New Roman"/>
          <w:i/>
          <w:color w:val="FF0000"/>
        </w:rPr>
        <w:t>l</w:t>
      </w:r>
      <w:r w:rsidRPr="00CE3BF6">
        <w:rPr>
          <w:rFonts w:eastAsia="Times New Roman"/>
          <w:color w:val="FF0000"/>
          <w:vertAlign w:val="subscript"/>
        </w:rPr>
        <w:t>1</w:t>
      </w:r>
      <w:r w:rsidRPr="00CE3BF6">
        <w:rPr>
          <w:rFonts w:ascii="宋体" w:hAnsi="宋体" w:cs="宋体"/>
          <w:color w:val="FF0000"/>
        </w:rPr>
        <w:t>和</w:t>
      </w:r>
      <w:r w:rsidRPr="00CE3BF6">
        <w:rPr>
          <w:rFonts w:eastAsia="Times New Roman"/>
          <w:i/>
          <w:color w:val="FF0000"/>
        </w:rPr>
        <w:t>l</w:t>
      </w:r>
      <w:r w:rsidRPr="00CE3BF6">
        <w:rPr>
          <w:rFonts w:eastAsia="Times New Roman"/>
          <w:color w:val="FF0000"/>
          <w:vertAlign w:val="subscript"/>
        </w:rPr>
        <w:t>2</w:t>
      </w:r>
      <w:r w:rsidRPr="00CE3BF6">
        <w:rPr>
          <w:rFonts w:ascii="宋体" w:hAnsi="宋体" w:cs="宋体"/>
          <w:color w:val="FF0000"/>
        </w:rPr>
        <w:t>四</w:t>
      </w:r>
      <w:r w:rsidRPr="00CE3BF6">
        <w:rPr>
          <w:rFonts w:ascii="宋体" w:hAnsi="宋体" w:cs="宋体"/>
          <w:color w:val="FF0000"/>
        </w:rPr>
        <w:t>个物理量之间的关系，因此还应探究</w:t>
      </w:r>
      <w:r w:rsidRPr="00CE3BF6">
        <w:rPr>
          <w:rFonts w:ascii="宋体" w:hAnsi="宋体" w:cs="宋体" w:hint="eastAsia"/>
          <w:color w:val="FF0000"/>
        </w:rPr>
        <w:t>①</w:t>
      </w:r>
      <w:r w:rsidRPr="00CE3BF6">
        <w:rPr>
          <w:rFonts w:ascii="宋体" w:hAnsi="宋体" w:cs="宋体"/>
          <w:color w:val="FF0000"/>
        </w:rPr>
        <w:t>保持</w:t>
      </w:r>
      <w:r w:rsidRPr="00CE3BF6">
        <w:rPr>
          <w:rFonts w:eastAsia="Times New Roman"/>
          <w:i/>
          <w:color w:val="FF0000"/>
        </w:rPr>
        <w:t>l</w:t>
      </w:r>
      <w:r w:rsidRPr="00CE3BF6">
        <w:rPr>
          <w:rFonts w:eastAsia="Times New Roman"/>
          <w:color w:val="FF0000"/>
          <w:vertAlign w:val="subscript"/>
        </w:rPr>
        <w:t>2</w:t>
      </w:r>
      <w:r w:rsidRPr="00CE3BF6">
        <w:rPr>
          <w:rFonts w:ascii="宋体" w:hAnsi="宋体" w:cs="宋体"/>
          <w:color w:val="FF0000"/>
        </w:rPr>
        <w:t>和</w:t>
      </w:r>
      <w:r w:rsidRPr="00CE3BF6">
        <w:rPr>
          <w:rFonts w:eastAsia="Times New Roman"/>
          <w:i/>
          <w:color w:val="FF0000"/>
        </w:rPr>
        <w:t>l</w:t>
      </w:r>
      <w:r w:rsidRPr="00CE3BF6">
        <w:rPr>
          <w:rFonts w:eastAsia="Times New Roman"/>
          <w:color w:val="FF0000"/>
          <w:vertAlign w:val="subscript"/>
        </w:rPr>
        <w:t>1</w:t>
      </w:r>
      <w:r w:rsidRPr="00CE3BF6">
        <w:rPr>
          <w:rFonts w:ascii="宋体" w:hAnsi="宋体" w:cs="宋体"/>
          <w:color w:val="FF0000"/>
        </w:rPr>
        <w:t>不变而改变</w:t>
      </w:r>
      <w:r w:rsidRPr="00CE3BF6">
        <w:rPr>
          <w:rFonts w:eastAsia="Times New Roman"/>
          <w:i/>
          <w:color w:val="FF0000"/>
        </w:rPr>
        <w:t>F</w:t>
      </w:r>
      <w:r w:rsidRPr="00CE3BF6">
        <w:rPr>
          <w:rFonts w:eastAsia="Times New Roman"/>
          <w:color w:val="FF0000"/>
          <w:vertAlign w:val="subscript"/>
        </w:rPr>
        <w:t>2</w:t>
      </w:r>
      <w:r w:rsidRPr="00CE3BF6">
        <w:rPr>
          <w:rFonts w:ascii="宋体" w:hAnsi="宋体" w:cs="宋体"/>
          <w:color w:val="FF0000"/>
        </w:rPr>
        <w:t>；</w:t>
      </w:r>
      <w:r w:rsidRPr="00CE3BF6">
        <w:rPr>
          <w:rFonts w:ascii="宋体" w:hAnsi="宋体" w:cs="宋体" w:hint="eastAsia"/>
          <w:color w:val="FF0000"/>
        </w:rPr>
        <w:t>②</w:t>
      </w:r>
      <w:r w:rsidRPr="00CE3BF6">
        <w:rPr>
          <w:rFonts w:ascii="宋体" w:hAnsi="宋体" w:cs="宋体"/>
          <w:color w:val="FF0000"/>
        </w:rPr>
        <w:t>保持</w:t>
      </w:r>
      <w:r w:rsidRPr="00CE3BF6">
        <w:rPr>
          <w:rFonts w:eastAsia="Times New Roman"/>
          <w:i/>
          <w:color w:val="FF0000"/>
        </w:rPr>
        <w:t>F</w:t>
      </w:r>
      <w:r w:rsidRPr="00CE3BF6">
        <w:rPr>
          <w:rFonts w:eastAsia="Times New Roman"/>
          <w:color w:val="FF0000"/>
          <w:vertAlign w:val="subscript"/>
        </w:rPr>
        <w:t>2</w:t>
      </w:r>
      <w:r w:rsidRPr="00CE3BF6">
        <w:rPr>
          <w:rFonts w:ascii="宋体" w:hAnsi="宋体" w:cs="宋体"/>
          <w:color w:val="FF0000"/>
        </w:rPr>
        <w:t>和</w:t>
      </w:r>
      <w:r w:rsidRPr="00CE3BF6">
        <w:rPr>
          <w:rFonts w:eastAsia="Times New Roman"/>
          <w:i/>
          <w:color w:val="FF0000"/>
        </w:rPr>
        <w:t>l</w:t>
      </w:r>
      <w:r w:rsidRPr="00CE3BF6">
        <w:rPr>
          <w:rFonts w:eastAsia="Times New Roman"/>
          <w:color w:val="FF0000"/>
          <w:vertAlign w:val="subscript"/>
        </w:rPr>
        <w:t>2</w:t>
      </w:r>
      <w:r w:rsidRPr="00CE3BF6">
        <w:rPr>
          <w:rFonts w:ascii="宋体" w:hAnsi="宋体" w:cs="宋体"/>
          <w:color w:val="FF0000"/>
        </w:rPr>
        <w:t>不变而改变</w:t>
      </w:r>
      <w:r w:rsidRPr="00CE3BF6">
        <w:rPr>
          <w:rFonts w:eastAsia="Times New Roman"/>
          <w:i/>
          <w:color w:val="FF0000"/>
        </w:rPr>
        <w:t>l</w:t>
      </w:r>
      <w:r w:rsidRPr="00CE3BF6">
        <w:rPr>
          <w:rFonts w:eastAsia="Times New Roman"/>
          <w:color w:val="FF0000"/>
          <w:vertAlign w:val="subscript"/>
        </w:rPr>
        <w:t>1</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rPr>
      </w:pPr>
      <w:r w:rsidRPr="00CE3BF6">
        <w:rPr>
          <w:b/>
        </w:rPr>
        <w:t>44</w:t>
      </w:r>
      <w:r w:rsidRPr="00CE3BF6">
        <w:rPr>
          <w:b/>
        </w:rPr>
        <w:t>．（</w:t>
      </w:r>
      <w:r w:rsidRPr="00CE3BF6">
        <w:rPr>
          <w:b/>
        </w:rPr>
        <w:t>2019·</w:t>
      </w:r>
      <w:r w:rsidRPr="00CE3BF6">
        <w:rPr>
          <w:b/>
        </w:rPr>
        <w:t>黑龙江中考真题）</w:t>
      </w:r>
      <w:r w:rsidRPr="00CE3BF6">
        <w:rPr>
          <w:rFonts w:ascii="宋体" w:hAnsi="宋体" w:cs="宋体"/>
          <w:b/>
        </w:rPr>
        <w:t>如图是智慧小组</w:t>
      </w:r>
      <w:r w:rsidRPr="00CE3BF6">
        <w:rPr>
          <w:rFonts w:ascii="宋体" w:hAnsi="宋体" w:cs="宋体"/>
          <w:b/>
        </w:rPr>
        <w:t>“</w:t>
      </w:r>
      <w:r w:rsidRPr="00CE3BF6">
        <w:rPr>
          <w:rFonts w:ascii="宋体" w:hAnsi="宋体" w:cs="宋体"/>
          <w:b/>
        </w:rPr>
        <w:t>测滑轮组的机械效率</w:t>
      </w:r>
      <w:r w:rsidRPr="00CE3BF6">
        <w:rPr>
          <w:rFonts w:ascii="宋体" w:hAnsi="宋体" w:cs="宋体"/>
          <w:b/>
        </w:rPr>
        <w:t>”</w:t>
      </w:r>
      <w:r w:rsidRPr="00CE3BF6">
        <w:rPr>
          <w:rFonts w:ascii="宋体" w:hAnsi="宋体" w:cs="宋体"/>
          <w:b/>
        </w:rPr>
        <w:t>的实验装置。测得的实验数据如表。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1329"/>
        <w:gridCol w:w="2203"/>
        <w:gridCol w:w="1172"/>
        <w:gridCol w:w="2151"/>
        <w:gridCol w:w="1661"/>
      </w:tblGrid>
      <w:tr w:rsidR="00321960" w:rsidTr="00C64FAD">
        <w:trPr>
          <w:trHeight w:val="330"/>
        </w:trPr>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实验次数</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物重</w:t>
            </w:r>
            <w:r w:rsidRPr="00CE3BF6">
              <w:rPr>
                <w:rFonts w:eastAsia="Times New Roman"/>
                <w:b/>
                <w:i/>
              </w:rPr>
              <w:t>G</w:t>
            </w:r>
            <w:r w:rsidRPr="00CE3BF6">
              <w:rPr>
                <w:rFonts w:eastAsia="Times New Roman"/>
                <w:b/>
              </w:rPr>
              <w:t>/N</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物体上升高度</w:t>
            </w:r>
            <w:r w:rsidRPr="00CE3BF6">
              <w:rPr>
                <w:rFonts w:eastAsia="Times New Roman"/>
                <w:b/>
                <w:i/>
              </w:rPr>
              <w:t>h</w:t>
            </w:r>
            <w:r w:rsidRPr="00CE3BF6">
              <w:rPr>
                <w:rFonts w:eastAsia="Times New Roman"/>
                <w:b/>
              </w:rPr>
              <w:t>/m</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拉力</w:t>
            </w:r>
            <w:r w:rsidRPr="00CE3BF6">
              <w:rPr>
                <w:rFonts w:eastAsia="Times New Roman"/>
                <w:b/>
                <w:i/>
              </w:rPr>
              <w:t>F</w:t>
            </w:r>
            <w:r w:rsidRPr="00CE3BF6">
              <w:rPr>
                <w:rFonts w:eastAsia="Times New Roman"/>
                <w:b/>
              </w:rPr>
              <w:t>/N</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绳端移动距离</w:t>
            </w:r>
            <w:r w:rsidRPr="00CE3BF6">
              <w:rPr>
                <w:rFonts w:eastAsia="Times New Roman"/>
                <w:b/>
                <w:i/>
              </w:rPr>
              <w:t>s</w:t>
            </w:r>
            <w:r w:rsidRPr="00CE3BF6">
              <w:rPr>
                <w:rFonts w:eastAsia="Times New Roman"/>
                <w:b/>
              </w:rPr>
              <w:t>/m</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i/>
              </w:rPr>
            </w:pPr>
            <w:r w:rsidRPr="00CE3BF6">
              <w:rPr>
                <w:rFonts w:ascii="宋体" w:hAnsi="宋体" w:cs="宋体"/>
                <w:b/>
              </w:rPr>
              <w:t>机械效率</w:t>
            </w:r>
            <w:r w:rsidRPr="00CE3BF6">
              <w:rPr>
                <w:rFonts w:eastAsia="Times New Roman"/>
                <w:b/>
                <w:i/>
              </w:rPr>
              <w:t>η</w:t>
            </w:r>
          </w:p>
        </w:tc>
      </w:tr>
      <w:tr w:rsidR="00321960" w:rsidTr="00C64FAD">
        <w:trPr>
          <w:trHeight w:val="330"/>
        </w:trPr>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0.6</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55.6%</w:t>
            </w:r>
          </w:p>
        </w:tc>
      </w:tr>
      <w:tr w:rsidR="00321960" w:rsidTr="00C64FAD">
        <w:trPr>
          <w:trHeight w:val="330"/>
        </w:trPr>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66.7%</w:t>
            </w:r>
          </w:p>
        </w:tc>
      </w:tr>
      <w:tr w:rsidR="00321960" w:rsidTr="00C64FAD">
        <w:trPr>
          <w:trHeight w:val="330"/>
        </w:trPr>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1.8</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CE3BF6" w:rsidP="00CE3BF6">
            <w:pPr>
              <w:spacing w:after="0" w:line="360" w:lineRule="auto"/>
              <w:jc w:val="left"/>
              <w:textAlignment w:val="center"/>
            </w:pPr>
          </w:p>
        </w:tc>
      </w:tr>
    </w:tbl>
    <w:p w:rsidR="00CE3BF6" w:rsidRPr="00CE3BF6" w:rsidRDefault="00CE3BF6" w:rsidP="00CE3BF6">
      <w:pPr>
        <w:spacing w:after="0" w:line="360" w:lineRule="auto"/>
        <w:jc w:val="left"/>
        <w:textAlignment w:val="center"/>
      </w:pPr>
    </w:p>
    <w:p w:rsidR="00CE3BF6" w:rsidRPr="00CE3BF6" w:rsidRDefault="00882517" w:rsidP="00CE3BF6">
      <w:pPr>
        <w:spacing w:after="0" w:line="360" w:lineRule="auto"/>
        <w:jc w:val="left"/>
        <w:textAlignment w:val="center"/>
        <w:rPr>
          <w:rFonts w:ascii="Times New Romance" w:eastAsia="Times New Romance" w:hAnsi="Times New Romance" w:cs="Times New Romance"/>
        </w:rPr>
      </w:pPr>
      <w:r w:rsidRPr="00CE3BF6">
        <w:rPr>
          <w:rFonts w:ascii="Times New Romance" w:eastAsia="Times New Romance" w:hAnsi="Times New Romance" w:cs="Times New Romance"/>
          <w:b/>
        </w:rPr>
        <w:t xml:space="preserve"> </w:t>
      </w:r>
      <w:r w:rsidRPr="00CE3BF6">
        <w:rPr>
          <w:b/>
          <w:noProof/>
        </w:rPr>
        <w:drawing>
          <wp:inline distT="0" distB="0" distL="0" distR="0">
            <wp:extent cx="523875" cy="1647825"/>
            <wp:effectExtent l="0" t="0" r="0" b="0"/>
            <wp:docPr id="968075683" name="图片 968075683" descr="figure"/>
            <wp:cNvGraphicFramePr/>
            <a:graphic xmlns:a="http://schemas.openxmlformats.org/drawingml/2006/main">
              <a:graphicData uri="http://schemas.openxmlformats.org/drawingml/2006/picture">
                <pic:pic xmlns:pic="http://schemas.openxmlformats.org/drawingml/2006/picture">
                  <pic:nvPicPr>
                    <pic:cNvPr id="1438177099" name=""/>
                    <pic:cNvPicPr/>
                  </pic:nvPicPr>
                  <pic:blipFill>
                    <a:blip r:embed="rId353"/>
                    <a:stretch>
                      <a:fillRect/>
                    </a:stretch>
                  </pic:blipFill>
                  <pic:spPr>
                    <a:xfrm>
                      <a:off x="0" y="0"/>
                      <a:ext cx="523875" cy="164782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1</w:t>
      </w:r>
      <w:r w:rsidRPr="00CE3BF6">
        <w:rPr>
          <w:rFonts w:ascii="宋体" w:hAnsi="宋体" w:cs="宋体"/>
          <w:b/>
        </w:rPr>
        <w:t>）实验过程中，应竖直向上</w:t>
      </w:r>
      <w:r w:rsidRPr="00CE3BF6">
        <w:rPr>
          <w:b/>
        </w:rPr>
        <w:t>_____</w:t>
      </w:r>
      <w:r w:rsidRPr="00CE3BF6">
        <w:rPr>
          <w:rFonts w:ascii="宋体" w:hAnsi="宋体" w:cs="宋体"/>
          <w:b/>
        </w:rPr>
        <w:t>拉动弹簧测力计。</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2</w:t>
      </w:r>
      <w:r w:rsidRPr="00CE3BF6">
        <w:rPr>
          <w:rFonts w:ascii="宋体" w:hAnsi="宋体" w:cs="宋体"/>
          <w:b/>
        </w:rPr>
        <w:t>）第三次实验中滑轮组的机械效率是</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3</w:t>
      </w:r>
      <w:r w:rsidRPr="00CE3BF6">
        <w:rPr>
          <w:rFonts w:ascii="宋体" w:hAnsi="宋体" w:cs="宋体"/>
          <w:b/>
        </w:rPr>
        <w:t>）分析表中实验数据可知，同一滑轮组，物重</w:t>
      </w:r>
      <w:r w:rsidRPr="00CE3BF6">
        <w:rPr>
          <w:b/>
        </w:rPr>
        <w:t>_____</w:t>
      </w:r>
      <w:r w:rsidRPr="00CE3BF6">
        <w:rPr>
          <w:rFonts w:ascii="宋体" w:hAnsi="宋体" w:cs="宋体"/>
          <w:b/>
        </w:rPr>
        <w:t>，滑轮组的机械效率越高。</w:t>
      </w:r>
    </w:p>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w:t>
      </w:r>
      <w:r w:rsidRPr="00CE3BF6">
        <w:rPr>
          <w:rFonts w:eastAsia="Times New Roman"/>
          <w:b/>
        </w:rPr>
        <w:t>4</w:t>
      </w:r>
      <w:r w:rsidRPr="00CE3BF6">
        <w:rPr>
          <w:rFonts w:ascii="宋体" w:hAnsi="宋体" w:cs="宋体"/>
          <w:b/>
        </w:rPr>
        <w:t>）若在第三次实验中，物体上升的速度为</w:t>
      </w:r>
      <w:r w:rsidRPr="00CE3BF6">
        <w:rPr>
          <w:rFonts w:eastAsia="Times New Roman"/>
          <w:b/>
        </w:rPr>
        <w:t>0.1m/s</w:t>
      </w:r>
      <w:r w:rsidRPr="00CE3BF6">
        <w:rPr>
          <w:rFonts w:ascii="宋体" w:hAnsi="宋体" w:cs="宋体"/>
          <w:b/>
        </w:rPr>
        <w:t>，则拉力</w:t>
      </w:r>
      <w:r w:rsidRPr="00CE3BF6">
        <w:rPr>
          <w:rFonts w:eastAsia="Times New Roman"/>
          <w:b/>
          <w:i/>
        </w:rPr>
        <w:t>F</w:t>
      </w:r>
      <w:r w:rsidRPr="00CE3BF6">
        <w:rPr>
          <w:rFonts w:ascii="宋体" w:hAnsi="宋体" w:cs="宋体"/>
          <w:b/>
        </w:rPr>
        <w:t>的功率为</w:t>
      </w:r>
      <w:r w:rsidRPr="00CE3BF6">
        <w:rPr>
          <w:b/>
        </w:rPr>
        <w:t>_____</w:t>
      </w:r>
      <w:r w:rsidRPr="00CE3BF6">
        <w:rPr>
          <w:rFonts w:eastAsia="Times New Roman"/>
          <w:b/>
        </w:rPr>
        <w:t>W</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5</w:t>
      </w:r>
      <w:r w:rsidRPr="00CE3BF6">
        <w:rPr>
          <w:rFonts w:ascii="宋体" w:hAnsi="宋体" w:cs="宋体"/>
          <w:b/>
        </w:rPr>
        <w:t>）创新小组也利用重为</w:t>
      </w:r>
      <w:r w:rsidRPr="00CE3BF6">
        <w:rPr>
          <w:rFonts w:eastAsia="Times New Roman"/>
          <w:b/>
        </w:rPr>
        <w:t>1N</w:t>
      </w:r>
      <w:r w:rsidRPr="00CE3BF6">
        <w:rPr>
          <w:rFonts w:ascii="宋体" w:hAnsi="宋体" w:cs="宋体"/>
          <w:b/>
        </w:rPr>
        <w:t>、</w:t>
      </w:r>
      <w:r w:rsidRPr="00CE3BF6">
        <w:rPr>
          <w:rFonts w:eastAsia="Times New Roman"/>
          <w:b/>
        </w:rPr>
        <w:t>2N</w:t>
      </w:r>
      <w:r w:rsidRPr="00CE3BF6">
        <w:rPr>
          <w:rFonts w:ascii="宋体" w:hAnsi="宋体" w:cs="宋体"/>
          <w:b/>
        </w:rPr>
        <w:t>、</w:t>
      </w:r>
      <w:r w:rsidRPr="00CE3BF6">
        <w:rPr>
          <w:rFonts w:eastAsia="Times New Roman"/>
          <w:b/>
        </w:rPr>
        <w:t>4N</w:t>
      </w:r>
      <w:r w:rsidRPr="00CE3BF6">
        <w:rPr>
          <w:rFonts w:ascii="宋体" w:hAnsi="宋体" w:cs="宋体"/>
          <w:b/>
        </w:rPr>
        <w:t>的物体进行了三次实验，每次测得的机械效率均大于智慧小组的测量值，则创新小组测量值偏大的原因可能是</w:t>
      </w:r>
      <w:r w:rsidRPr="00CE3BF6">
        <w:rPr>
          <w:b/>
        </w:rPr>
        <w:t>_____</w:t>
      </w:r>
      <w:r w:rsidRPr="00CE3BF6">
        <w:rPr>
          <w:rFonts w:ascii="宋体" w:hAnsi="宋体" w:cs="宋体"/>
          <w:b/>
        </w:rPr>
        <w:t>。（填字母）</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A</w:t>
      </w:r>
      <w:r w:rsidRPr="00CE3BF6">
        <w:rPr>
          <w:rFonts w:ascii="宋体" w:hAnsi="宋体" w:cs="宋体"/>
          <w:b/>
        </w:rPr>
        <w:t>．测拉力时，弹簧测力计未调零，指针指在零刻度线下方</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B</w:t>
      </w:r>
      <w:r w:rsidRPr="00CE3BF6">
        <w:rPr>
          <w:rFonts w:ascii="宋体" w:hAnsi="宋体" w:cs="宋体"/>
          <w:b/>
        </w:rPr>
        <w:t>．弹簧测力计每次拉动物体时均加速上升</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C</w:t>
      </w:r>
      <w:r w:rsidRPr="00CE3BF6">
        <w:rPr>
          <w:rFonts w:ascii="宋体" w:hAnsi="宋体" w:cs="宋体"/>
          <w:b/>
        </w:rPr>
        <w:t>．所使用的动滑轮的重力小于智慧小组</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ascii="宋体" w:hAnsi="宋体" w:cs="宋体"/>
          <w:color w:val="FF0000"/>
        </w:rPr>
        <w:t>匀速缓慢</w:t>
      </w:r>
      <w:r w:rsidRPr="00CE3BF6">
        <w:rPr>
          <w:color w:val="FF0000"/>
        </w:rPr>
        <w:t xml:space="preserve">    </w:t>
      </w:r>
      <w:r w:rsidRPr="00CE3BF6">
        <w:rPr>
          <w:rFonts w:eastAsia="Times New Roman"/>
          <w:color w:val="FF0000"/>
        </w:rPr>
        <w:t>74.1%</w:t>
      </w:r>
      <w:r w:rsidRPr="00CE3BF6">
        <w:rPr>
          <w:color w:val="FF0000"/>
        </w:rPr>
        <w:t xml:space="preserve">    </w:t>
      </w:r>
      <w:r w:rsidRPr="00CE3BF6">
        <w:rPr>
          <w:rFonts w:ascii="宋体" w:hAnsi="宋体" w:cs="宋体"/>
          <w:color w:val="FF0000"/>
        </w:rPr>
        <w:t>越大</w:t>
      </w:r>
      <w:r w:rsidRPr="00CE3BF6">
        <w:rPr>
          <w:color w:val="FF0000"/>
        </w:rPr>
        <w:t xml:space="preserve">    </w:t>
      </w:r>
      <w:r w:rsidRPr="00CE3BF6">
        <w:rPr>
          <w:rFonts w:eastAsia="Times New Roman"/>
          <w:color w:val="FF0000"/>
        </w:rPr>
        <w:t>0.54</w:t>
      </w:r>
      <w:r w:rsidRPr="00CE3BF6">
        <w:rPr>
          <w:color w:val="FF0000"/>
        </w:rPr>
        <w:t xml:space="preserve">    </w:t>
      </w:r>
      <w:r w:rsidRPr="00CE3BF6">
        <w:rPr>
          <w:rFonts w:eastAsia="Times New Roman"/>
          <w:color w:val="FF0000"/>
        </w:rPr>
        <w:t>C</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第一空．实验过程中，应竖直向上匀速缓慢拉动弹簧测力计，处于平衡状态，拉力等于测力计示数；</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第二空．第三次实验中滑轮组的机械效率：</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i/>
          <w:color w:val="FF0000"/>
        </w:rPr>
        <w:lastRenderedPageBreak/>
        <w:t>η</w:t>
      </w:r>
      <w:r w:rsidRPr="00CE3BF6">
        <w:rPr>
          <w:rFonts w:ascii="宋体" w:hAnsi="宋体" w:cs="宋体"/>
          <w:color w:val="FF0000"/>
        </w:rPr>
        <w:t>=</w:t>
      </w:r>
      <w:r>
        <w:rPr>
          <w:color w:val="FF0000"/>
        </w:rPr>
        <w:object w:dxaOrig="2415" w:dyaOrig="720">
          <v:shape id="_x0000_i1192" type="#_x0000_t75" alt="eqId31c46520bb6d452da9948aa34d88643c" style="width:120.75pt;height:36pt" o:ole="">
            <v:imagedata r:id="rId354" o:title="eqId31c46520bb6d452da9948aa34d88643c"/>
          </v:shape>
          <o:OLEObject Type="Embed" ProgID="Equation.DSMT4" ShapeID="_x0000_i1192" DrawAspect="Content" ObjectID="_1676657559" r:id="rId355"/>
        </w:object>
      </w:r>
      <w:r w:rsidRPr="00CE3BF6">
        <w:rPr>
          <w:rFonts w:ascii="宋体" w:hAnsi="宋体" w:cs="宋体"/>
          <w:color w:val="FF0000"/>
        </w:rPr>
        <w:t>≈</w:t>
      </w:r>
      <w:r w:rsidRPr="00CE3BF6">
        <w:rPr>
          <w:rFonts w:eastAsia="Times New Roman"/>
          <w:color w:val="FF0000"/>
        </w:rPr>
        <w:t>74.1%</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第三空．纵向分析表中实验数据可知，滑轮组的机械效率与物体的重力有关，同一滑轮组，物重越大，滑轮组的机械效率越高；</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第四空．若在第三次实验中，</w:t>
      </w:r>
      <w:r w:rsidRPr="00CE3BF6">
        <w:rPr>
          <w:rFonts w:eastAsia="Times New Roman"/>
          <w:i/>
          <w:color w:val="FF0000"/>
        </w:rPr>
        <w:t>F</w:t>
      </w:r>
      <w:r w:rsidRPr="00CE3BF6">
        <w:rPr>
          <w:rFonts w:ascii="宋体" w:hAnsi="宋体" w:cs="宋体"/>
          <w:color w:val="FF0000"/>
        </w:rPr>
        <w:t>=</w:t>
      </w:r>
      <w:r w:rsidRPr="00CE3BF6">
        <w:rPr>
          <w:rFonts w:eastAsia="Times New Roman"/>
          <w:color w:val="FF0000"/>
        </w:rPr>
        <w:t>1.8N</w:t>
      </w:r>
      <w:r w:rsidRPr="00CE3BF6">
        <w:rPr>
          <w:rFonts w:ascii="宋体" w:hAnsi="宋体" w:cs="宋体"/>
          <w:color w:val="FF0000"/>
        </w:rPr>
        <w:t>，物体上升的速度为</w:t>
      </w:r>
      <w:r w:rsidRPr="00CE3BF6">
        <w:rPr>
          <w:rFonts w:eastAsia="Times New Roman"/>
          <w:color w:val="FF0000"/>
        </w:rPr>
        <w:t>0.1m/s</w:t>
      </w:r>
      <w:r w:rsidRPr="00CE3BF6">
        <w:rPr>
          <w:rFonts w:ascii="宋体" w:hAnsi="宋体" w:cs="宋体"/>
          <w:color w:val="FF0000"/>
        </w:rPr>
        <w:t>，则绳子自由端的速度：</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i/>
          <w:color w:val="FF0000"/>
        </w:rPr>
        <w:t>v</w:t>
      </w:r>
      <w:r w:rsidRPr="00CE3BF6">
        <w:rPr>
          <w:rFonts w:ascii="宋体" w:hAnsi="宋体" w:cs="宋体"/>
          <w:color w:val="FF0000"/>
        </w:rPr>
        <w:t>＝</w:t>
      </w:r>
      <w:r w:rsidRPr="00CE3BF6">
        <w:rPr>
          <w:rFonts w:eastAsia="Times New Roman"/>
          <w:color w:val="FF0000"/>
        </w:rPr>
        <w:t>3×0.1m/s</w:t>
      </w:r>
      <w:r w:rsidRPr="00CE3BF6">
        <w:rPr>
          <w:rFonts w:ascii="宋体" w:hAnsi="宋体" w:cs="宋体"/>
          <w:color w:val="FF0000"/>
        </w:rPr>
        <w:t>＝</w:t>
      </w:r>
      <w:r w:rsidRPr="00CE3BF6">
        <w:rPr>
          <w:rFonts w:eastAsia="Times New Roman"/>
          <w:color w:val="FF0000"/>
        </w:rPr>
        <w:t>0.3m/s</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则拉力</w:t>
      </w:r>
      <w:r w:rsidRPr="00CE3BF6">
        <w:rPr>
          <w:rFonts w:eastAsia="Times New Roman"/>
          <w:i/>
          <w:color w:val="FF0000"/>
        </w:rPr>
        <w:t>F</w:t>
      </w:r>
      <w:r w:rsidRPr="00CE3BF6">
        <w:rPr>
          <w:rFonts w:ascii="宋体" w:hAnsi="宋体" w:cs="宋体"/>
          <w:color w:val="FF0000"/>
        </w:rPr>
        <w:t>的功率为：</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i/>
          <w:color w:val="FF0000"/>
        </w:rPr>
        <w:t>P</w:t>
      </w:r>
      <w:r w:rsidRPr="00CE3BF6">
        <w:rPr>
          <w:rFonts w:eastAsia="Times New Roman"/>
          <w:color w:val="FF0000"/>
        </w:rPr>
        <w:t>=</w:t>
      </w:r>
      <w:r>
        <w:rPr>
          <w:color w:val="FF0000"/>
        </w:rPr>
        <w:object w:dxaOrig="855" w:dyaOrig="615">
          <v:shape id="_x0000_i1193" type="#_x0000_t75" alt="eqId80360bf8fe8f411ca70217aa03d42971" style="width:42.75pt;height:30.75pt" o:ole="">
            <v:imagedata r:id="rId356" o:title="eqId80360bf8fe8f411ca70217aa03d42971"/>
          </v:shape>
          <o:OLEObject Type="Embed" ProgID="Equation.DSMT4" ShapeID="_x0000_i1193" DrawAspect="Content" ObjectID="_1676657560" r:id="rId357"/>
        </w:object>
      </w:r>
      <w:r w:rsidRPr="00CE3BF6">
        <w:rPr>
          <w:rFonts w:eastAsia="Times New Roman"/>
          <w:color w:val="FF0000"/>
        </w:rPr>
        <w:t>=</w:t>
      </w:r>
      <w:r w:rsidRPr="00CE3BF6">
        <w:rPr>
          <w:rFonts w:eastAsia="Times New Roman"/>
          <w:i/>
          <w:color w:val="FF0000"/>
        </w:rPr>
        <w:t>Fv</w:t>
      </w:r>
      <w:r w:rsidRPr="00CE3BF6">
        <w:rPr>
          <w:rFonts w:eastAsia="Times New Roman"/>
          <w:color w:val="FF0000"/>
        </w:rPr>
        <w:t>=1.8N×0.3m/s</w:t>
      </w:r>
      <w:r w:rsidRPr="00CE3BF6">
        <w:rPr>
          <w:rFonts w:ascii="宋体" w:hAnsi="宋体" w:cs="宋体"/>
          <w:color w:val="FF0000"/>
        </w:rPr>
        <w:t>＝</w:t>
      </w:r>
      <w:r w:rsidRPr="00CE3BF6">
        <w:rPr>
          <w:rFonts w:eastAsia="Times New Roman"/>
          <w:color w:val="FF0000"/>
        </w:rPr>
        <w:t>0.54W</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第五空．</w:t>
      </w:r>
      <w:r w:rsidRPr="00CE3BF6">
        <w:rPr>
          <w:rFonts w:eastAsia="Times New Roman"/>
          <w:color w:val="FF0000"/>
        </w:rPr>
        <w:t>A</w:t>
      </w:r>
      <w:r w:rsidRPr="00CE3BF6">
        <w:rPr>
          <w:rFonts w:ascii="宋体" w:hAnsi="宋体" w:cs="宋体"/>
          <w:color w:val="FF0000"/>
        </w:rPr>
        <w:t>．测拉力时，弹簧测力计未调零，指针指在零刻度线下方，拉力变大了，机械效率变小，不符合题意；</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B</w:t>
      </w:r>
      <w:r w:rsidRPr="00CE3BF6">
        <w:rPr>
          <w:rFonts w:ascii="宋体" w:hAnsi="宋体" w:cs="宋体"/>
          <w:color w:val="FF0000"/>
        </w:rPr>
        <w:t>．弹簧测力计每次拉动钩码时均加速上升，拉力变大，机械效率变小，不符合题意；</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C</w:t>
      </w:r>
      <w:r w:rsidRPr="00CE3BF6">
        <w:rPr>
          <w:rFonts w:ascii="宋体" w:hAnsi="宋体" w:cs="宋体"/>
          <w:color w:val="FF0000"/>
        </w:rPr>
        <w:t>．使用的动滑轮的重力小于智慧小组，克服动滑轮做的功减小，额外功减小，机械效率变大，符合题意。</w:t>
      </w:r>
    </w:p>
    <w:p w:rsidR="00CE3BF6" w:rsidRPr="00CE3BF6" w:rsidRDefault="00882517" w:rsidP="00CE3BF6">
      <w:pPr>
        <w:spacing w:after="0" w:line="360" w:lineRule="auto"/>
        <w:jc w:val="left"/>
        <w:textAlignment w:val="center"/>
        <w:rPr>
          <w:rFonts w:ascii="宋体" w:hAnsi="宋体" w:cs="宋体"/>
        </w:rPr>
      </w:pPr>
      <w:r w:rsidRPr="00CE3BF6">
        <w:rPr>
          <w:b/>
        </w:rPr>
        <w:t>45</w:t>
      </w:r>
      <w:r w:rsidRPr="00CE3BF6">
        <w:rPr>
          <w:b/>
        </w:rPr>
        <w:t>．（</w:t>
      </w:r>
      <w:r w:rsidRPr="00CE3BF6">
        <w:rPr>
          <w:b/>
        </w:rPr>
        <w:t>2019·</w:t>
      </w:r>
      <w:r w:rsidRPr="00CE3BF6">
        <w:rPr>
          <w:b/>
        </w:rPr>
        <w:t>黑龙江绥化市</w:t>
      </w:r>
      <w:r w:rsidRPr="00CE3BF6">
        <w:rPr>
          <w:b/>
        </w:rPr>
        <w:t>·</w:t>
      </w:r>
      <w:r w:rsidRPr="00CE3BF6">
        <w:rPr>
          <w:b/>
        </w:rPr>
        <w:t>中考真题）</w:t>
      </w:r>
      <w:r w:rsidRPr="00CE3BF6">
        <w:rPr>
          <w:rFonts w:ascii="宋体" w:hAnsi="宋体" w:cs="宋体"/>
          <w:b/>
        </w:rPr>
        <w:t>如图是智慧小组</w:t>
      </w:r>
      <w:r w:rsidRPr="00CE3BF6">
        <w:rPr>
          <w:rFonts w:ascii="宋体" w:hAnsi="宋体" w:cs="宋体"/>
          <w:b/>
        </w:rPr>
        <w:t>“</w:t>
      </w:r>
      <w:r w:rsidRPr="00CE3BF6">
        <w:rPr>
          <w:rFonts w:ascii="宋体" w:hAnsi="宋体" w:cs="宋体"/>
          <w:b/>
        </w:rPr>
        <w:t>测滑轮组的机械效率</w:t>
      </w:r>
      <w:r w:rsidRPr="00CE3BF6">
        <w:rPr>
          <w:rFonts w:ascii="宋体" w:hAnsi="宋体" w:cs="宋体"/>
          <w:b/>
        </w:rPr>
        <w:t>”</w:t>
      </w:r>
      <w:r w:rsidRPr="00CE3BF6">
        <w:rPr>
          <w:rFonts w:ascii="宋体" w:hAnsi="宋体" w:cs="宋体"/>
          <w:b/>
        </w:rPr>
        <w:t>的实验装罝。测得的</w:t>
      </w:r>
      <w:r w:rsidRPr="00CE3BF6">
        <w:rPr>
          <w:rFonts w:ascii="宋体" w:hAnsi="宋体" w:cs="宋体"/>
          <w:b/>
        </w:rPr>
        <w:t>实验数据如下表。</w:t>
      </w:r>
    </w:p>
    <w:p w:rsidR="00CE3BF6" w:rsidRPr="00CE3BF6" w:rsidRDefault="00882517" w:rsidP="00CE3BF6">
      <w:pPr>
        <w:spacing w:after="0" w:line="360" w:lineRule="auto"/>
        <w:jc w:val="left"/>
        <w:textAlignment w:val="center"/>
      </w:pPr>
      <w:r w:rsidRPr="00CE3BF6">
        <w:rPr>
          <w:b/>
          <w:noProof/>
        </w:rPr>
        <w:drawing>
          <wp:inline distT="0" distB="0" distL="0" distR="0">
            <wp:extent cx="5610225" cy="2124075"/>
            <wp:effectExtent l="0" t="0" r="0" b="0"/>
            <wp:docPr id="971775892" name="图片 971775892" descr="figure"/>
            <wp:cNvGraphicFramePr/>
            <a:graphic xmlns:a="http://schemas.openxmlformats.org/drawingml/2006/main">
              <a:graphicData uri="http://schemas.openxmlformats.org/drawingml/2006/picture">
                <pic:pic xmlns:pic="http://schemas.openxmlformats.org/drawingml/2006/picture">
                  <pic:nvPicPr>
                    <pic:cNvPr id="355959439" name=""/>
                    <pic:cNvPicPr/>
                  </pic:nvPicPr>
                  <pic:blipFill>
                    <a:blip r:embed="rId358"/>
                    <a:stretch>
                      <a:fillRect/>
                    </a:stretch>
                  </pic:blipFill>
                  <pic:spPr>
                    <a:xfrm>
                      <a:off x="0" y="0"/>
                      <a:ext cx="5610225" cy="2124075"/>
                    </a:xfrm>
                    <a:prstGeom prst="rect">
                      <a:avLst/>
                    </a:prstGeom>
                  </pic:spPr>
                </pic:pic>
              </a:graphicData>
            </a:graphic>
          </wp:inline>
        </w:drawing>
      </w:r>
    </w:p>
    <w:p w:rsidR="00CE3BF6" w:rsidRPr="00CE3BF6" w:rsidRDefault="00882517" w:rsidP="00CE3BF6">
      <w:pPr>
        <w:spacing w:after="0" w:line="360" w:lineRule="auto"/>
        <w:jc w:val="left"/>
        <w:textAlignment w:val="center"/>
      </w:pPr>
      <w:r w:rsidRPr="00CE3BF6">
        <w:rPr>
          <w:b/>
          <w:noProof/>
        </w:rPr>
        <w:drawing>
          <wp:inline distT="0" distB="0" distL="0" distR="0">
            <wp:extent cx="809625" cy="1514475"/>
            <wp:effectExtent l="0" t="0" r="0" b="0"/>
            <wp:docPr id="100040" name="图片 100040" descr="figure"/>
            <wp:cNvGraphicFramePr/>
            <a:graphic xmlns:a="http://schemas.openxmlformats.org/drawingml/2006/main">
              <a:graphicData uri="http://schemas.openxmlformats.org/drawingml/2006/picture">
                <pic:pic xmlns:pic="http://schemas.openxmlformats.org/drawingml/2006/picture">
                  <pic:nvPicPr>
                    <pic:cNvPr id="939946403" name=""/>
                    <pic:cNvPicPr/>
                  </pic:nvPicPr>
                  <pic:blipFill>
                    <a:blip r:embed="rId359"/>
                    <a:stretch>
                      <a:fillRect/>
                    </a:stretch>
                  </pic:blipFill>
                  <pic:spPr>
                    <a:xfrm>
                      <a:off x="0" y="0"/>
                      <a:ext cx="809625" cy="151447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(1)</w:t>
      </w:r>
      <w:r w:rsidRPr="00CE3BF6">
        <w:rPr>
          <w:rFonts w:ascii="宋体" w:hAnsi="宋体" w:cs="宋体"/>
          <w:b/>
        </w:rPr>
        <w:t>实验过程中，应竖直向上</w:t>
      </w:r>
      <w:r w:rsidRPr="00CE3BF6">
        <w:rPr>
          <w:b/>
        </w:rPr>
        <w:t>________</w:t>
      </w:r>
      <w:r w:rsidRPr="00CE3BF6">
        <w:rPr>
          <w:rFonts w:ascii="宋体" w:hAnsi="宋体" w:cs="宋体"/>
          <w:b/>
        </w:rPr>
        <w:t>拉动弹簧测力计。</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(2)</w:t>
      </w:r>
      <w:r w:rsidRPr="00CE3BF6">
        <w:rPr>
          <w:rFonts w:ascii="宋体" w:hAnsi="宋体" w:cs="宋体"/>
          <w:b/>
        </w:rPr>
        <w:t>第三次实验中滑轮组的机械效率是</w:t>
      </w:r>
      <w:r w:rsidRPr="00CE3BF6">
        <w:rPr>
          <w:b/>
        </w:rPr>
        <w:t>________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lastRenderedPageBreak/>
        <w:t>(3)</w:t>
      </w:r>
      <w:r w:rsidRPr="00CE3BF6">
        <w:rPr>
          <w:rFonts w:ascii="宋体" w:hAnsi="宋体" w:cs="宋体"/>
          <w:b/>
        </w:rPr>
        <w:t>分析表中实验数据可知，同一滑轮组，物重</w:t>
      </w:r>
      <w:r w:rsidRPr="00CE3BF6">
        <w:rPr>
          <w:b/>
        </w:rPr>
        <w:t>________</w:t>
      </w:r>
      <w:r w:rsidRPr="00CE3BF6">
        <w:rPr>
          <w:rFonts w:ascii="宋体" w:hAnsi="宋体" w:cs="宋体"/>
          <w:b/>
        </w:rPr>
        <w:t>，滑轮组的机械效率越高。</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(4)</w:t>
      </w:r>
      <w:r w:rsidRPr="00CE3BF6">
        <w:rPr>
          <w:rFonts w:ascii="宋体" w:hAnsi="宋体" w:cs="宋体"/>
          <w:b/>
        </w:rPr>
        <w:t>若在第三次实验中，物体上升的速度为</w:t>
      </w:r>
      <w:r w:rsidRPr="00CE3BF6">
        <w:rPr>
          <w:rFonts w:eastAsia="Times New Roman"/>
          <w:b/>
        </w:rPr>
        <w:t>0.1m/s</w:t>
      </w:r>
      <w:r w:rsidRPr="00CE3BF6">
        <w:rPr>
          <w:rFonts w:ascii="宋体" w:hAnsi="宋体" w:cs="宋体"/>
          <w:b/>
        </w:rPr>
        <w:t>，则拉力</w:t>
      </w:r>
      <w:r w:rsidRPr="00CE3BF6">
        <w:rPr>
          <w:rFonts w:eastAsia="Times New Roman"/>
          <w:b/>
          <w:i/>
        </w:rPr>
        <w:t>F</w:t>
      </w:r>
      <w:r w:rsidRPr="00CE3BF6">
        <w:rPr>
          <w:rFonts w:ascii="宋体" w:hAnsi="宋体" w:cs="宋体"/>
          <w:b/>
        </w:rPr>
        <w:t>的功率为</w:t>
      </w:r>
      <w:r w:rsidRPr="00CE3BF6">
        <w:rPr>
          <w:b/>
        </w:rPr>
        <w:t>________</w:t>
      </w:r>
      <w:r w:rsidRPr="00CE3BF6">
        <w:rPr>
          <w:rFonts w:eastAsia="Times New Roman"/>
          <w:b/>
        </w:rPr>
        <w:t>W</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rPr>
      </w:pPr>
      <w:r w:rsidRPr="00CE3BF6">
        <w:rPr>
          <w:rFonts w:eastAsia="Times New Roman"/>
          <w:b/>
        </w:rPr>
        <w:t>(5)</w:t>
      </w:r>
      <w:r w:rsidRPr="00CE3BF6">
        <w:rPr>
          <w:rFonts w:ascii="宋体" w:hAnsi="宋体" w:cs="宋体"/>
          <w:b/>
        </w:rPr>
        <w:t>创新小组也利用重为</w:t>
      </w:r>
      <w:r w:rsidRPr="00CE3BF6">
        <w:rPr>
          <w:rFonts w:eastAsia="Times New Roman"/>
          <w:b/>
        </w:rPr>
        <w:t>1N</w:t>
      </w:r>
      <w:r w:rsidRPr="00CE3BF6">
        <w:rPr>
          <w:rFonts w:ascii="宋体" w:hAnsi="宋体" w:cs="宋体"/>
          <w:b/>
        </w:rPr>
        <w:t>、</w:t>
      </w:r>
      <w:r w:rsidRPr="00CE3BF6">
        <w:rPr>
          <w:rFonts w:eastAsia="Times New Roman"/>
          <w:b/>
        </w:rPr>
        <w:t>2N</w:t>
      </w:r>
      <w:r w:rsidRPr="00CE3BF6">
        <w:rPr>
          <w:rFonts w:ascii="宋体" w:hAnsi="宋体" w:cs="宋体"/>
          <w:b/>
        </w:rPr>
        <w:t>、</w:t>
      </w:r>
      <w:r w:rsidRPr="00CE3BF6">
        <w:rPr>
          <w:rFonts w:eastAsia="Times New Roman"/>
          <w:b/>
        </w:rPr>
        <w:t>4N</w:t>
      </w:r>
      <w:r w:rsidRPr="00CE3BF6">
        <w:rPr>
          <w:rFonts w:ascii="宋体" w:hAnsi="宋体" w:cs="宋体"/>
          <w:b/>
        </w:rPr>
        <w:t>的物体进行了三次实验，每次测得的机械效率均大于智慧小组的测量值，则创新小组测量值偏大的原因可能是</w:t>
      </w:r>
      <w:r w:rsidRPr="00CE3BF6">
        <w:rPr>
          <w:b/>
        </w:rPr>
        <w:t>________</w:t>
      </w:r>
      <w:r w:rsidRPr="00CE3BF6">
        <w:rPr>
          <w:rFonts w:ascii="宋体" w:hAnsi="宋体" w:cs="宋体"/>
          <w:b/>
        </w:rPr>
        <w:t>。</w:t>
      </w:r>
      <w:r w:rsidRPr="00CE3BF6">
        <w:rPr>
          <w:rFonts w:eastAsia="Times New Roman"/>
          <w:b/>
        </w:rPr>
        <w:t>(</w:t>
      </w:r>
      <w:r w:rsidRPr="00CE3BF6">
        <w:rPr>
          <w:rFonts w:ascii="宋体" w:hAnsi="宋体" w:cs="宋体"/>
          <w:b/>
        </w:rPr>
        <w:t>填字母</w:t>
      </w:r>
      <w:r w:rsidRPr="00CE3BF6">
        <w:rPr>
          <w:rFonts w:eastAsia="Times New Roman"/>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A</w:t>
      </w:r>
      <w:r w:rsidRPr="00CE3BF6">
        <w:rPr>
          <w:rFonts w:ascii="宋体" w:hAnsi="宋体" w:cs="宋体"/>
          <w:b/>
        </w:rPr>
        <w:t>．测拉力时，弹簧测力计未调零，指针指在零刻度线下方</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B</w:t>
      </w:r>
      <w:r w:rsidRPr="00CE3BF6">
        <w:rPr>
          <w:rFonts w:ascii="宋体" w:hAnsi="宋体" w:cs="宋体"/>
          <w:b/>
        </w:rPr>
        <w:t>．弹簧测力计每次拉动物体时均加速上升</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C</w:t>
      </w:r>
      <w:r w:rsidRPr="00CE3BF6">
        <w:rPr>
          <w:rFonts w:ascii="宋体" w:hAnsi="宋体" w:cs="宋体"/>
          <w:b/>
        </w:rPr>
        <w:t>．所使用的动滑轮的重力小于智慧小组</w:t>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匀速缓慢</w:t>
      </w:r>
      <w:r w:rsidRPr="00CE3BF6">
        <w:rPr>
          <w:color w:val="FF0000"/>
        </w:rPr>
        <w:t xml:space="preserve">    </w:t>
      </w:r>
      <w:r w:rsidRPr="00CE3BF6">
        <w:rPr>
          <w:rFonts w:ascii="宋体" w:hAnsi="宋体" w:cs="宋体"/>
          <w:color w:val="FF0000"/>
        </w:rPr>
        <w:t>74.1%</w:t>
      </w:r>
      <w:r w:rsidRPr="00CE3BF6">
        <w:rPr>
          <w:color w:val="FF0000"/>
        </w:rPr>
        <w:t xml:space="preserve">    </w:t>
      </w:r>
      <w:r w:rsidRPr="00CE3BF6">
        <w:rPr>
          <w:rFonts w:ascii="宋体" w:hAnsi="宋体" w:cs="宋体"/>
          <w:color w:val="FF0000"/>
        </w:rPr>
        <w:t>越大</w:t>
      </w:r>
      <w:r w:rsidRPr="00CE3BF6">
        <w:rPr>
          <w:color w:val="FF0000"/>
        </w:rPr>
        <w:t xml:space="preserve">    </w:t>
      </w:r>
      <w:r w:rsidRPr="00CE3BF6">
        <w:rPr>
          <w:rFonts w:ascii="宋体" w:hAnsi="宋体" w:cs="宋体"/>
          <w:color w:val="FF0000"/>
        </w:rPr>
        <w:t>0.54</w:t>
      </w:r>
      <w:r w:rsidRPr="00CE3BF6">
        <w:rPr>
          <w:color w:val="FF0000"/>
        </w:rPr>
        <w:t xml:space="preserve">    </w:t>
      </w:r>
      <w:r w:rsidRPr="00CE3BF6">
        <w:rPr>
          <w:rFonts w:ascii="宋体" w:hAnsi="宋体" w:cs="宋体"/>
          <w:color w:val="FF0000"/>
        </w:rPr>
        <w:t>C</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(1)</w:t>
      </w:r>
      <w:r w:rsidRPr="00CE3BF6">
        <w:rPr>
          <w:rFonts w:ascii="宋体" w:hAnsi="宋体" w:cs="宋体"/>
          <w:color w:val="FF0000"/>
        </w:rPr>
        <w:t>在实验操作过程中，应沿竖直方向向上匀速缓慢拉动绳子上端，此时系统处于平</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衡状态，拉力等于测力计示数；</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(2)</w:t>
      </w:r>
      <w:r w:rsidRPr="00CE3BF6">
        <w:rPr>
          <w:rFonts w:ascii="宋体" w:hAnsi="宋体" w:cs="宋体"/>
          <w:color w:val="FF0000"/>
        </w:rPr>
        <w:t>总功：</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i/>
          <w:color w:val="FF0000"/>
        </w:rPr>
        <w:t>W</w:t>
      </w:r>
      <w:r w:rsidRPr="00CE3BF6">
        <w:rPr>
          <w:rFonts w:ascii="宋体" w:hAnsi="宋体" w:cs="宋体"/>
          <w:color w:val="FF0000"/>
          <w:vertAlign w:val="subscript"/>
        </w:rPr>
        <w:t>总</w:t>
      </w:r>
      <w:r w:rsidRPr="00CE3BF6">
        <w:rPr>
          <w:rFonts w:eastAsia="Times New Roman"/>
          <w:color w:val="FF0000"/>
        </w:rPr>
        <w:t>=</w:t>
      </w:r>
      <w:r w:rsidRPr="00CE3BF6">
        <w:rPr>
          <w:rFonts w:eastAsia="Times New Roman"/>
          <w:i/>
          <w:color w:val="FF0000"/>
        </w:rPr>
        <w:t>Fs</w:t>
      </w:r>
      <w:r w:rsidRPr="00CE3BF6">
        <w:rPr>
          <w:rFonts w:eastAsia="Times New Roman"/>
          <w:color w:val="FF0000"/>
        </w:rPr>
        <w:t>=1.8N×0.3m=0.54J</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有用功：</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i/>
          <w:color w:val="FF0000"/>
        </w:rPr>
        <w:t>W</w:t>
      </w:r>
      <w:r w:rsidRPr="00CE3BF6">
        <w:rPr>
          <w:rFonts w:ascii="宋体" w:hAnsi="宋体" w:cs="宋体"/>
          <w:color w:val="FF0000"/>
          <w:vertAlign w:val="subscript"/>
        </w:rPr>
        <w:t>有</w:t>
      </w:r>
      <w:r w:rsidRPr="00CE3BF6">
        <w:rPr>
          <w:rFonts w:eastAsia="Times New Roman"/>
          <w:color w:val="FF0000"/>
        </w:rPr>
        <w:t>=</w:t>
      </w:r>
      <w:r w:rsidRPr="00CE3BF6">
        <w:rPr>
          <w:rFonts w:eastAsia="Times New Roman"/>
          <w:i/>
          <w:color w:val="FF0000"/>
        </w:rPr>
        <w:t>Gh</w:t>
      </w:r>
      <w:r w:rsidRPr="00CE3BF6">
        <w:rPr>
          <w:rFonts w:eastAsia="Times New Roman"/>
          <w:color w:val="FF0000"/>
        </w:rPr>
        <w:t>=4N×0.1m=0.4J</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滑轮组的机械效率是：</w:t>
      </w:r>
    </w:p>
    <w:p w:rsidR="00CE3BF6" w:rsidRPr="00CE3BF6" w:rsidRDefault="00882517" w:rsidP="00CE3BF6">
      <w:pPr>
        <w:spacing w:after="0" w:line="360" w:lineRule="auto"/>
        <w:jc w:val="left"/>
        <w:textAlignment w:val="center"/>
        <w:rPr>
          <w:rFonts w:ascii="宋体" w:hAnsi="宋体" w:cs="宋体"/>
          <w:color w:val="FF0000"/>
        </w:rPr>
      </w:pPr>
      <w:r>
        <w:rPr>
          <w:color w:val="FF0000"/>
        </w:rPr>
        <w:object w:dxaOrig="2745" w:dyaOrig="765">
          <v:shape id="_x0000_i1194" type="#_x0000_t75" alt="eqId9bcb36eeefef414888c43b189a2cf545" style="width:137.25pt;height:38.25pt" o:ole="">
            <v:imagedata r:id="rId360" o:title="eqId9bcb36eeefef414888c43b189a2cf545"/>
          </v:shape>
          <o:OLEObject Type="Embed" ProgID="Equation.DSMT4" ShapeID="_x0000_i1194" DrawAspect="Content" ObjectID="_1676657561" r:id="rId361"/>
        </w:objec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(3)</w:t>
      </w:r>
      <w:r w:rsidRPr="00CE3BF6">
        <w:rPr>
          <w:rFonts w:ascii="宋体" w:hAnsi="宋体" w:cs="宋体"/>
          <w:color w:val="FF0000"/>
        </w:rPr>
        <w:t>由表中数据知，同一滑轮组，提升物体的重力越大，机械效率越高；</w:t>
      </w:r>
    </w:p>
    <w:p w:rsidR="00CE3BF6" w:rsidRPr="00CE3BF6" w:rsidRDefault="00882517" w:rsidP="00CE3BF6">
      <w:pPr>
        <w:spacing w:after="0" w:line="360" w:lineRule="auto"/>
        <w:jc w:val="left"/>
        <w:textAlignment w:val="center"/>
        <w:rPr>
          <w:rFonts w:eastAsia="Times New Roman"/>
          <w:i/>
          <w:color w:val="FF0000"/>
        </w:rPr>
      </w:pPr>
      <w:r w:rsidRPr="00CE3BF6">
        <w:rPr>
          <w:rFonts w:eastAsia="Times New Roman"/>
          <w:color w:val="FF0000"/>
        </w:rPr>
        <w:t>(4)</w:t>
      </w:r>
      <w:r w:rsidRPr="00CE3BF6">
        <w:rPr>
          <w:rFonts w:ascii="宋体" w:hAnsi="宋体" w:cs="宋体"/>
          <w:color w:val="FF0000"/>
        </w:rPr>
        <w:t>物体上升的速度为</w:t>
      </w:r>
      <w:r w:rsidRPr="00CE3BF6">
        <w:rPr>
          <w:rFonts w:eastAsia="Times New Roman"/>
          <w:color w:val="FF0000"/>
        </w:rPr>
        <w:t>0.1m/s</w:t>
      </w:r>
      <w:r w:rsidRPr="00CE3BF6">
        <w:rPr>
          <w:rFonts w:ascii="宋体" w:hAnsi="宋体" w:cs="宋体"/>
          <w:color w:val="FF0000"/>
        </w:rPr>
        <w:t>，有三段绳子承担重物，绳端移动的速度是</w:t>
      </w:r>
      <w:r w:rsidRPr="00CE3BF6">
        <w:rPr>
          <w:rFonts w:eastAsia="Times New Roman"/>
          <w:color w:val="FF0000"/>
        </w:rPr>
        <w:t>0.3m/s</w:t>
      </w:r>
      <w:r w:rsidRPr="00CE3BF6">
        <w:rPr>
          <w:rFonts w:ascii="宋体" w:hAnsi="宋体" w:cs="宋体"/>
          <w:color w:val="FF0000"/>
        </w:rPr>
        <w:t>，则拉力</w:t>
      </w:r>
      <w:r w:rsidRPr="00CE3BF6">
        <w:rPr>
          <w:rFonts w:eastAsia="Times New Roman"/>
          <w:i/>
          <w:color w:val="FF0000"/>
        </w:rPr>
        <w:t>F</w:t>
      </w:r>
    </w:p>
    <w:p w:rsidR="00CE3BF6" w:rsidRPr="00CE3BF6" w:rsidRDefault="00882517" w:rsidP="00CE3BF6">
      <w:pPr>
        <w:spacing w:after="0" w:line="360" w:lineRule="auto"/>
        <w:ind w:right="4050"/>
        <w:jc w:val="left"/>
        <w:textAlignment w:val="center"/>
        <w:rPr>
          <w:rFonts w:ascii="宋体" w:hAnsi="宋体" w:cs="宋体"/>
          <w:color w:val="FF0000"/>
        </w:rPr>
      </w:pPr>
      <w:r w:rsidRPr="00CE3BF6">
        <w:rPr>
          <w:rFonts w:ascii="宋体" w:hAnsi="宋体" w:cs="宋体"/>
          <w:color w:val="FF0000"/>
        </w:rPr>
        <w:t>的功率为：</w:t>
      </w:r>
    </w:p>
    <w:p w:rsidR="00CE3BF6" w:rsidRPr="00CE3BF6" w:rsidRDefault="00882517" w:rsidP="00CE3BF6">
      <w:pPr>
        <w:spacing w:after="0" w:line="360" w:lineRule="auto"/>
        <w:ind w:right="4050"/>
        <w:jc w:val="left"/>
        <w:textAlignment w:val="center"/>
        <w:rPr>
          <w:rFonts w:ascii="宋体" w:hAnsi="宋体" w:cs="宋体"/>
          <w:color w:val="FF0000"/>
        </w:rPr>
      </w:pPr>
      <w:r>
        <w:rPr>
          <w:color w:val="FF0000"/>
        </w:rPr>
        <w:object w:dxaOrig="3480" w:dyaOrig="300">
          <v:shape id="_x0000_i1195" type="#_x0000_t75" alt="eqId971f5d7e9b3742a198a4efba4e19bb7c" style="width:174pt;height:15pt" o:ole="">
            <v:imagedata r:id="rId362" o:title="eqId971f5d7e9b3742a198a4efba4e19bb7c"/>
          </v:shape>
          <o:OLEObject Type="Embed" ProgID="Equation.DSMT4" ShapeID="_x0000_i1195" DrawAspect="Content" ObjectID="_1676657562" r:id="rId363"/>
        </w:objec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(5)A.</w:t>
      </w:r>
      <w:r w:rsidRPr="00CE3BF6">
        <w:rPr>
          <w:rFonts w:ascii="宋体" w:hAnsi="宋体" w:cs="宋体"/>
          <w:color w:val="FF0000"/>
        </w:rPr>
        <w:t>测拉力时，弹簧测力计未调零，指针指零刻度线下方，拉力测量大了，机械效率变小，不符合题意；</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B.</w:t>
      </w:r>
      <w:r w:rsidRPr="00CE3BF6">
        <w:rPr>
          <w:rFonts w:ascii="宋体" w:hAnsi="宋体" w:cs="宋体"/>
          <w:color w:val="FF0000"/>
        </w:rPr>
        <w:t>弹簧测力计每次拉动钩码时均加速上升，拉力变大，机械效率变小，不符合题意；</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color w:val="FF0000"/>
        </w:rPr>
        <w:t>C.</w:t>
      </w:r>
      <w:r w:rsidRPr="00CE3BF6">
        <w:rPr>
          <w:rFonts w:ascii="宋体" w:hAnsi="宋体" w:cs="宋体"/>
          <w:color w:val="FF0000"/>
        </w:rPr>
        <w:t>第二组所使用的动滑轮的重力小于第一组，克服动滑轮做的功减小，额外功减小，机械效率变大，符合题意。</w:t>
      </w:r>
    </w:p>
    <w:p w:rsidR="00CE3BF6" w:rsidRPr="00CE3BF6" w:rsidRDefault="00882517" w:rsidP="00CE3BF6">
      <w:pPr>
        <w:spacing w:after="0" w:line="360" w:lineRule="auto"/>
        <w:jc w:val="left"/>
        <w:textAlignment w:val="center"/>
        <w:rPr>
          <w:rFonts w:ascii="宋体" w:hAnsi="宋体" w:cs="宋体"/>
        </w:rPr>
      </w:pPr>
      <w:r w:rsidRPr="00CE3BF6">
        <w:rPr>
          <w:b/>
        </w:rPr>
        <w:t>46</w:t>
      </w:r>
      <w:r w:rsidRPr="00CE3BF6">
        <w:rPr>
          <w:b/>
        </w:rPr>
        <w:t>．（</w:t>
      </w:r>
      <w:r w:rsidRPr="00CE3BF6">
        <w:rPr>
          <w:b/>
        </w:rPr>
        <w:t>2019·</w:t>
      </w:r>
      <w:r w:rsidRPr="00CE3BF6">
        <w:rPr>
          <w:b/>
        </w:rPr>
        <w:t>湖南邵阳市</w:t>
      </w:r>
      <w:r w:rsidRPr="00CE3BF6">
        <w:rPr>
          <w:b/>
        </w:rPr>
        <w:t>·</w:t>
      </w:r>
      <w:r w:rsidRPr="00CE3BF6">
        <w:rPr>
          <w:b/>
        </w:rPr>
        <w:t>中考真题）</w:t>
      </w:r>
      <w:r w:rsidRPr="00CE3BF6">
        <w:rPr>
          <w:rFonts w:ascii="宋体" w:hAnsi="宋体" w:cs="宋体"/>
          <w:b/>
        </w:rPr>
        <w:t>某物理兴趣小组在测量滑轮组的机械效率，实验过程如下：</w:t>
      </w:r>
    </w:p>
    <w:p w:rsidR="00CE3BF6" w:rsidRPr="00CE3BF6" w:rsidRDefault="00882517" w:rsidP="00CE3BF6">
      <w:pPr>
        <w:spacing w:after="0" w:line="360" w:lineRule="auto"/>
        <w:jc w:val="left"/>
        <w:textAlignment w:val="center"/>
      </w:pPr>
      <w:r w:rsidRPr="00CE3BF6">
        <w:rPr>
          <w:b/>
          <w:noProof/>
        </w:rPr>
        <w:lastRenderedPageBreak/>
        <w:drawing>
          <wp:inline distT="0" distB="0" distL="0" distR="0">
            <wp:extent cx="1638300" cy="2171700"/>
            <wp:effectExtent l="0" t="0" r="0" b="0"/>
            <wp:docPr id="1494259430" name="图片 1494259430" descr="figure"/>
            <wp:cNvGraphicFramePr/>
            <a:graphic xmlns:a="http://schemas.openxmlformats.org/drawingml/2006/main">
              <a:graphicData uri="http://schemas.openxmlformats.org/drawingml/2006/picture">
                <pic:pic xmlns:pic="http://schemas.openxmlformats.org/drawingml/2006/picture">
                  <pic:nvPicPr>
                    <pic:cNvPr id="1129165261" name=""/>
                    <pic:cNvPicPr/>
                  </pic:nvPicPr>
                  <pic:blipFill>
                    <a:blip r:embed="rId364"/>
                    <a:stretch>
                      <a:fillRect/>
                    </a:stretch>
                  </pic:blipFill>
                  <pic:spPr>
                    <a:xfrm>
                      <a:off x="0" y="0"/>
                      <a:ext cx="1638300" cy="217170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①</w:t>
      </w:r>
      <w:r w:rsidRPr="00CE3BF6">
        <w:rPr>
          <w:rFonts w:ascii="宋体" w:hAnsi="宋体" w:cs="宋体"/>
          <w:b/>
        </w:rPr>
        <w:t>用弹簧测力计测量沙和袋所受总重力</w:t>
      </w:r>
      <w:r w:rsidRPr="00CE3BF6">
        <w:rPr>
          <w:rFonts w:eastAsia="Times New Roman"/>
          <w:b/>
          <w:i/>
        </w:rPr>
        <w:t>G</w:t>
      </w:r>
      <w:r w:rsidRPr="00CE3BF6">
        <w:rPr>
          <w:rFonts w:ascii="宋体" w:hAnsi="宋体" w:cs="宋体"/>
          <w:b/>
        </w:rPr>
        <w:t>并填入表格。</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②</w:t>
      </w:r>
      <w:r w:rsidRPr="00CE3BF6">
        <w:rPr>
          <w:rFonts w:ascii="宋体" w:hAnsi="宋体" w:cs="宋体"/>
          <w:b/>
        </w:rPr>
        <w:t>按图安装滑轮组，分别记下沙袋和绳端的位置。</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③</w:t>
      </w:r>
      <w:r w:rsidRPr="00CE3BF6">
        <w:rPr>
          <w:rFonts w:ascii="宋体" w:hAnsi="宋体" w:cs="宋体"/>
          <w:b/>
        </w:rPr>
        <w:t>匀速拉动弹簧测力计，使沙袋升高，读出拉力</w:t>
      </w:r>
      <w:r w:rsidRPr="00CE3BF6">
        <w:rPr>
          <w:rFonts w:eastAsia="Times New Roman"/>
          <w:b/>
          <w:i/>
        </w:rPr>
        <w:t>F</w:t>
      </w:r>
      <w:r w:rsidRPr="00CE3BF6">
        <w:rPr>
          <w:rFonts w:ascii="宋体" w:hAnsi="宋体" w:cs="宋体"/>
          <w:b/>
        </w:rPr>
        <w:t>的值，用刻度尺测出沙袋上升的高度</w:t>
      </w:r>
      <w:r w:rsidRPr="00CE3BF6">
        <w:rPr>
          <w:rFonts w:eastAsia="Times New Roman"/>
          <w:b/>
          <w:i/>
        </w:rPr>
        <w:t>h</w:t>
      </w:r>
      <w:r w:rsidRPr="00CE3BF6">
        <w:rPr>
          <w:rFonts w:ascii="宋体" w:hAnsi="宋体" w:cs="宋体"/>
          <w:b/>
        </w:rPr>
        <w:t>和绳端移动的距离</w:t>
      </w:r>
      <w:r w:rsidRPr="00CE3BF6">
        <w:rPr>
          <w:rFonts w:eastAsia="Times New Roman"/>
          <w:b/>
        </w:rPr>
        <w:t>s</w:t>
      </w:r>
      <w:r w:rsidRPr="00CE3BF6">
        <w:rPr>
          <w:rFonts w:ascii="宋体" w:hAnsi="宋体" w:cs="宋体"/>
          <w:b/>
        </w:rPr>
        <w:t>，将这三个量填入表格。</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④</w:t>
      </w:r>
      <w:r w:rsidRPr="00CE3BF6">
        <w:rPr>
          <w:rFonts w:ascii="宋体" w:hAnsi="宋体" w:cs="宋体"/>
          <w:b/>
        </w:rPr>
        <w:t>算出有用功</w:t>
      </w:r>
      <w:r w:rsidRPr="00CE3BF6">
        <w:rPr>
          <w:rFonts w:eastAsia="Times New Roman"/>
          <w:b/>
          <w:i/>
        </w:rPr>
        <w:t>W</w:t>
      </w:r>
      <w:r w:rsidRPr="00CE3BF6">
        <w:rPr>
          <w:rFonts w:ascii="宋体" w:hAnsi="宋体" w:cs="宋体"/>
          <w:b/>
          <w:vertAlign w:val="subscript"/>
        </w:rPr>
        <w:t>有</w:t>
      </w:r>
      <w:r w:rsidRPr="00CE3BF6">
        <w:rPr>
          <w:rFonts w:ascii="宋体" w:hAnsi="宋体" w:cs="宋体"/>
          <w:b/>
        </w:rPr>
        <w:t>，总功</w:t>
      </w:r>
      <w:r w:rsidRPr="00CE3BF6">
        <w:rPr>
          <w:rFonts w:eastAsia="Times New Roman"/>
          <w:b/>
          <w:i/>
        </w:rPr>
        <w:t>W</w:t>
      </w:r>
      <w:r w:rsidRPr="00CE3BF6">
        <w:rPr>
          <w:rFonts w:ascii="宋体" w:hAnsi="宋体" w:cs="宋体"/>
          <w:b/>
          <w:vertAlign w:val="subscript"/>
        </w:rPr>
        <w:t>总</w:t>
      </w:r>
      <w:r w:rsidRPr="00CE3BF6">
        <w:rPr>
          <w:rFonts w:ascii="宋体" w:hAnsi="宋体" w:cs="宋体"/>
          <w:b/>
        </w:rPr>
        <w:t>，机械效率</w:t>
      </w:r>
      <w:r w:rsidRPr="00CE3BF6">
        <w:rPr>
          <w:rFonts w:eastAsia="Times New Roman"/>
          <w:b/>
          <w:i/>
        </w:rPr>
        <w:t>η</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⑤</w:t>
      </w:r>
      <w:r w:rsidRPr="00CE3BF6">
        <w:rPr>
          <w:rFonts w:ascii="宋体" w:hAnsi="宋体" w:cs="宋体"/>
          <w:b/>
        </w:rPr>
        <w:t>改变沙袋中沙子的重量，重复上面的实验。</w:t>
      </w:r>
      <w:r w:rsidRPr="00CE3BF6">
        <w:rPr>
          <w:rFonts w:eastAsia="Times New Roman"/>
          <w:b/>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1442"/>
        <w:gridCol w:w="1216"/>
        <w:gridCol w:w="1219"/>
        <w:gridCol w:w="1216"/>
        <w:gridCol w:w="1210"/>
        <w:gridCol w:w="1219"/>
        <w:gridCol w:w="1255"/>
      </w:tblGrid>
      <w:tr w:rsidR="00321960" w:rsidTr="00C64FAD">
        <w:trPr>
          <w:trHeight w:val="765"/>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次数</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沙和袋所受的总重力</w:t>
            </w:r>
            <w:r w:rsidRPr="00CE3BF6">
              <w:rPr>
                <w:rFonts w:eastAsia="Times New Roman"/>
                <w:b/>
                <w:i/>
              </w:rPr>
              <w:t>G</w:t>
            </w:r>
            <w:r w:rsidRPr="00CE3BF6">
              <w:rPr>
                <w:rFonts w:eastAsia="Times New Roman"/>
                <w:b/>
              </w:rPr>
              <w:t>/N</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提升高度</w:t>
            </w:r>
            <w:r w:rsidRPr="00CE3BF6">
              <w:rPr>
                <w:rFonts w:eastAsia="Times New Roman"/>
                <w:b/>
                <w:i/>
              </w:rPr>
              <w:t>h</w:t>
            </w:r>
            <w:r w:rsidRPr="00CE3BF6">
              <w:rPr>
                <w:rFonts w:eastAsia="Times New Roman"/>
                <w:b/>
              </w:rPr>
              <w:t>/m</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有用功</w:t>
            </w:r>
            <w:r w:rsidRPr="00CE3BF6">
              <w:rPr>
                <w:rFonts w:eastAsia="Times New Roman"/>
                <w:b/>
                <w:i/>
              </w:rPr>
              <w:t>W</w:t>
            </w:r>
            <w:r w:rsidRPr="00CE3BF6">
              <w:rPr>
                <w:rFonts w:ascii="宋体" w:hAnsi="宋体" w:cs="宋体"/>
                <w:b/>
                <w:vertAlign w:val="subscript"/>
              </w:rPr>
              <w:t>有</w:t>
            </w:r>
            <w:r w:rsidRPr="00CE3BF6">
              <w:rPr>
                <w:rFonts w:eastAsia="Times New Roman"/>
                <w:b/>
              </w:rPr>
              <w:t>/J</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拉力</w:t>
            </w:r>
            <w:r w:rsidRPr="00CE3BF6">
              <w:rPr>
                <w:rFonts w:eastAsia="Times New Roman"/>
                <w:b/>
                <w:i/>
              </w:rPr>
              <w:t>F</w:t>
            </w:r>
            <w:r w:rsidRPr="00CE3BF6">
              <w:rPr>
                <w:rFonts w:eastAsia="Times New Roman"/>
                <w:b/>
              </w:rPr>
              <w:t>/N</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绳端移动的距离</w:t>
            </w:r>
            <w:r w:rsidRPr="00CE3BF6">
              <w:rPr>
                <w:rFonts w:eastAsia="Times New Roman"/>
                <w:b/>
                <w:i/>
              </w:rPr>
              <w:t>s</w:t>
            </w:r>
            <w:r w:rsidRPr="00CE3BF6">
              <w:rPr>
                <w:rFonts w:eastAsia="Times New Roman"/>
                <w:b/>
              </w:rPr>
              <w:t>/m</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总功</w:t>
            </w:r>
            <w:r w:rsidRPr="00CE3BF6">
              <w:rPr>
                <w:rFonts w:eastAsia="Times New Roman"/>
                <w:b/>
                <w:i/>
              </w:rPr>
              <w:t>W</w:t>
            </w:r>
            <w:r w:rsidRPr="00CE3BF6">
              <w:rPr>
                <w:rFonts w:ascii="宋体" w:hAnsi="宋体" w:cs="宋体"/>
                <w:b/>
                <w:vertAlign w:val="subscript"/>
              </w:rPr>
              <w:t>总</w:t>
            </w:r>
            <w:r w:rsidRPr="00CE3BF6">
              <w:rPr>
                <w:rFonts w:eastAsia="Times New Roman"/>
                <w:b/>
              </w:rPr>
              <w:t>/J</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i/>
              </w:rPr>
            </w:pPr>
            <w:r w:rsidRPr="00CE3BF6">
              <w:rPr>
                <w:rFonts w:ascii="宋体" w:hAnsi="宋体" w:cs="宋体"/>
                <w:b/>
              </w:rPr>
              <w:t>机械效率</w:t>
            </w:r>
            <w:r w:rsidRPr="00CE3BF6">
              <w:rPr>
                <w:rFonts w:eastAsia="Times New Roman"/>
                <w:b/>
                <w:i/>
              </w:rPr>
              <w:t>η</w:t>
            </w:r>
          </w:p>
        </w:tc>
      </w:tr>
      <w:tr w:rsidR="00321960" w:rsidTr="00C64FAD">
        <w:trPr>
          <w:trHeight w:val="345"/>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0.6</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0.2</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0.12</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CE3BF6" w:rsidP="00CE3BF6">
            <w:pPr>
              <w:spacing w:after="0" w:line="360" w:lineRule="auto"/>
              <w:jc w:val="left"/>
              <w:textAlignment w:val="center"/>
            </w:pP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0.18</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66.7%</w:t>
            </w:r>
          </w:p>
        </w:tc>
      </w:tr>
      <w:tr w:rsidR="00321960" w:rsidTr="00C64FAD">
        <w:trPr>
          <w:trHeight w:val="345"/>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0.9</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0.2</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0.18</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0.4</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0.6</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0.24</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CE3BF6" w:rsidP="00CE3BF6">
            <w:pPr>
              <w:spacing w:after="0" w:line="360" w:lineRule="auto"/>
              <w:jc w:val="left"/>
              <w:textAlignment w:val="center"/>
            </w:pPr>
          </w:p>
        </w:tc>
      </w:tr>
      <w:tr w:rsidR="00321960" w:rsidTr="00C64FAD">
        <w:trPr>
          <w:trHeight w:val="345"/>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1.2</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0.2</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0.24</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0.5</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0.6</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0.30</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80%</w:t>
            </w:r>
          </w:p>
        </w:tc>
      </w:tr>
    </w:tbl>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请根据实验过程和实验记录，思考并回答：</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1</w:t>
      </w:r>
      <w:r w:rsidRPr="00CE3BF6">
        <w:rPr>
          <w:rFonts w:ascii="宋体" w:hAnsi="宋体" w:cs="宋体"/>
          <w:b/>
        </w:rPr>
        <w:t>）在第一次实验中，粗心的小冬同学忘记在表格中填写绳端移动的距离</w:t>
      </w:r>
      <w:r w:rsidRPr="00CE3BF6">
        <w:rPr>
          <w:rFonts w:eastAsia="Times New Roman"/>
          <w:b/>
          <w:i/>
        </w:rPr>
        <w:t>s</w:t>
      </w:r>
      <w:r w:rsidRPr="00CE3BF6">
        <w:rPr>
          <w:rFonts w:ascii="宋体" w:hAnsi="宋体" w:cs="宋体"/>
          <w:b/>
        </w:rPr>
        <w:t>，你认为</w:t>
      </w:r>
      <w:r w:rsidRPr="00CE3BF6">
        <w:rPr>
          <w:rFonts w:eastAsia="Times New Roman"/>
          <w:b/>
          <w:i/>
        </w:rPr>
        <w:t>s</w:t>
      </w:r>
      <w:r w:rsidRPr="00CE3BF6">
        <w:rPr>
          <w:rFonts w:ascii="宋体" w:hAnsi="宋体" w:cs="宋体"/>
          <w:b/>
        </w:rPr>
        <w:t>应该为</w:t>
      </w:r>
      <w:r w:rsidRPr="00CE3BF6">
        <w:rPr>
          <w:b/>
        </w:rPr>
        <w:t>_____</w:t>
      </w:r>
      <w:r w:rsidRPr="00CE3BF6">
        <w:rPr>
          <w:rFonts w:eastAsia="Times New Roman"/>
          <w:b/>
        </w:rPr>
        <w:t>m</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2</w:t>
      </w:r>
      <w:r w:rsidRPr="00CE3BF6">
        <w:rPr>
          <w:rFonts w:ascii="宋体" w:hAnsi="宋体" w:cs="宋体"/>
          <w:b/>
        </w:rPr>
        <w:t>）根据表中数据，可计算得出第二次实验的机械效率为</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3</w:t>
      </w:r>
      <w:r w:rsidRPr="00CE3BF6">
        <w:rPr>
          <w:rFonts w:ascii="宋体" w:hAnsi="宋体" w:cs="宋体"/>
          <w:b/>
        </w:rPr>
        <w:t>）根据表中数据，分析得出所用动滑轮的重为</w:t>
      </w:r>
      <w:r w:rsidRPr="00CE3BF6">
        <w:rPr>
          <w:b/>
        </w:rPr>
        <w:t>_____</w:t>
      </w:r>
      <w:r w:rsidRPr="00CE3BF6">
        <w:rPr>
          <w:rFonts w:eastAsia="Times New Roman"/>
          <w:b/>
        </w:rPr>
        <w:t>N</w:t>
      </w:r>
      <w:r w:rsidRPr="00CE3BF6">
        <w:rPr>
          <w:rFonts w:ascii="宋体" w:hAnsi="宋体" w:cs="宋体"/>
          <w:b/>
        </w:rPr>
        <w:t>．（绳重和摩擦忽略不计）</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4</w:t>
      </w:r>
      <w:r w:rsidRPr="00CE3BF6">
        <w:rPr>
          <w:rFonts w:ascii="宋体" w:hAnsi="宋体" w:cs="宋体"/>
          <w:b/>
        </w:rPr>
        <w:t>）分析三次实验中的数据，可以发现用同一个滑轮组提升重物，物重越大，滑轮组的机械效率</w:t>
      </w:r>
      <w:r w:rsidRPr="00CE3BF6">
        <w:rPr>
          <w:b/>
        </w:rPr>
        <w:t>_____</w:t>
      </w:r>
      <w:r w:rsidRPr="00CE3BF6">
        <w:rPr>
          <w:rFonts w:ascii="宋体" w:hAnsi="宋体" w:cs="宋体"/>
          <w:b/>
        </w:rPr>
        <w:t>。（选填</w:t>
      </w:r>
      <w:r w:rsidRPr="00CE3BF6">
        <w:rPr>
          <w:rFonts w:eastAsia="Times New Roman"/>
          <w:b/>
        </w:rPr>
        <w:t>“</w:t>
      </w:r>
      <w:r w:rsidRPr="00CE3BF6">
        <w:rPr>
          <w:rFonts w:ascii="宋体" w:hAnsi="宋体" w:cs="宋体"/>
          <w:b/>
        </w:rPr>
        <w:t>越大</w:t>
      </w:r>
      <w:r w:rsidRPr="00CE3BF6">
        <w:rPr>
          <w:rFonts w:eastAsia="Times New Roman"/>
          <w:b/>
        </w:rPr>
        <w:t>”</w:t>
      </w:r>
      <w:r w:rsidRPr="00CE3BF6">
        <w:rPr>
          <w:rFonts w:ascii="宋体" w:hAnsi="宋体" w:cs="宋体"/>
          <w:b/>
        </w:rPr>
        <w:t>、</w:t>
      </w:r>
      <w:r w:rsidRPr="00CE3BF6">
        <w:rPr>
          <w:rFonts w:eastAsia="Times New Roman"/>
          <w:b/>
        </w:rPr>
        <w:t>“</w:t>
      </w:r>
      <w:r w:rsidRPr="00CE3BF6">
        <w:rPr>
          <w:rFonts w:ascii="宋体" w:hAnsi="宋体" w:cs="宋体"/>
          <w:b/>
        </w:rPr>
        <w:t>越小</w:t>
      </w:r>
      <w:r w:rsidRPr="00CE3BF6">
        <w:rPr>
          <w:rFonts w:eastAsia="Times New Roman"/>
          <w:b/>
        </w:rPr>
        <w:t>”</w:t>
      </w:r>
      <w:r w:rsidRPr="00CE3BF6">
        <w:rPr>
          <w:rFonts w:ascii="宋体" w:hAnsi="宋体" w:cs="宋体"/>
          <w:b/>
        </w:rPr>
        <w:t>或</w:t>
      </w:r>
      <w:r w:rsidRPr="00CE3BF6">
        <w:rPr>
          <w:rFonts w:eastAsia="Times New Roman"/>
          <w:b/>
        </w:rPr>
        <w:t>“</w:t>
      </w:r>
      <w:r w:rsidRPr="00CE3BF6">
        <w:rPr>
          <w:rFonts w:ascii="宋体" w:hAnsi="宋体" w:cs="宋体"/>
          <w:b/>
        </w:rPr>
        <w:t>不变</w:t>
      </w:r>
      <w:r w:rsidRPr="00CE3BF6">
        <w:rPr>
          <w:rFonts w:eastAsia="Times New Roman"/>
          <w:b/>
        </w:rPr>
        <w:t>”</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eastAsia="Times New Roman"/>
          <w:color w:val="FF0000"/>
        </w:rPr>
        <w:t>0.6</w:t>
      </w:r>
      <w:r w:rsidRPr="00CE3BF6">
        <w:rPr>
          <w:color w:val="FF0000"/>
        </w:rPr>
        <w:t xml:space="preserve">    </w:t>
      </w:r>
      <w:r w:rsidRPr="00CE3BF6">
        <w:rPr>
          <w:rFonts w:eastAsia="Times New Roman"/>
          <w:color w:val="FF0000"/>
        </w:rPr>
        <w:t>75%</w:t>
      </w:r>
      <w:r w:rsidRPr="00CE3BF6">
        <w:rPr>
          <w:color w:val="FF0000"/>
        </w:rPr>
        <w:t xml:space="preserve">    </w:t>
      </w:r>
      <w:r w:rsidRPr="00CE3BF6">
        <w:rPr>
          <w:rFonts w:eastAsia="Times New Roman"/>
          <w:color w:val="FF0000"/>
        </w:rPr>
        <w:t>0.3</w:t>
      </w:r>
      <w:r w:rsidRPr="00CE3BF6">
        <w:rPr>
          <w:color w:val="FF0000"/>
        </w:rPr>
        <w:t xml:space="preserve">    </w:t>
      </w:r>
      <w:r w:rsidRPr="00CE3BF6">
        <w:rPr>
          <w:rFonts w:ascii="宋体" w:hAnsi="宋体" w:cs="宋体"/>
          <w:color w:val="FF0000"/>
        </w:rPr>
        <w:t>越大</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lastRenderedPageBreak/>
        <w:t>第一空．由图知道，承担物重的绳子的有效段数为</w:t>
      </w:r>
      <w:r w:rsidRPr="00CE3BF6">
        <w:rPr>
          <w:rFonts w:eastAsia="Times New Roman"/>
          <w:color w:val="FF0000"/>
        </w:rPr>
        <w:t>3</w:t>
      </w:r>
      <w:r w:rsidRPr="00CE3BF6">
        <w:rPr>
          <w:rFonts w:ascii="宋体" w:hAnsi="宋体" w:cs="宋体"/>
          <w:color w:val="FF0000"/>
        </w:rPr>
        <w:t>，所以，</w:t>
      </w:r>
      <w:r w:rsidRPr="00CE3BF6">
        <w:rPr>
          <w:rFonts w:eastAsia="Times New Roman"/>
          <w:i/>
          <w:color w:val="FF0000"/>
        </w:rPr>
        <w:t>s</w:t>
      </w:r>
      <w:r w:rsidRPr="00CE3BF6">
        <w:rPr>
          <w:rFonts w:ascii="宋体" w:hAnsi="宋体" w:cs="宋体"/>
          <w:i/>
          <w:color w:val="FF0000"/>
        </w:rPr>
        <w:t>＝</w:t>
      </w:r>
      <w:r w:rsidRPr="00CE3BF6">
        <w:rPr>
          <w:rFonts w:eastAsia="Times New Roman"/>
          <w:i/>
          <w:color w:val="FF0000"/>
        </w:rPr>
        <w:t>nh</w:t>
      </w:r>
      <w:r w:rsidRPr="00CE3BF6">
        <w:rPr>
          <w:rFonts w:ascii="宋体" w:hAnsi="宋体" w:cs="宋体"/>
          <w:color w:val="FF0000"/>
        </w:rPr>
        <w:t>，在第一次实验中，绳端移动的距离是：</w:t>
      </w:r>
      <w:r w:rsidRPr="00CE3BF6">
        <w:rPr>
          <w:rFonts w:eastAsia="Times New Roman"/>
          <w:i/>
          <w:color w:val="FF0000"/>
        </w:rPr>
        <w:t>s</w:t>
      </w:r>
      <w:r w:rsidRPr="00CE3BF6">
        <w:rPr>
          <w:rFonts w:ascii="宋体" w:hAnsi="宋体" w:cs="宋体"/>
          <w:color w:val="FF0000"/>
        </w:rPr>
        <w:t>＝</w:t>
      </w:r>
      <w:r w:rsidRPr="00CE3BF6">
        <w:rPr>
          <w:rFonts w:eastAsia="Times New Roman"/>
          <w:color w:val="FF0000"/>
        </w:rPr>
        <w:t>3×0.2m</w:t>
      </w:r>
      <w:r w:rsidRPr="00CE3BF6">
        <w:rPr>
          <w:rFonts w:ascii="宋体" w:hAnsi="宋体" w:cs="宋体"/>
          <w:color w:val="FF0000"/>
        </w:rPr>
        <w:t>＝</w:t>
      </w:r>
      <w:r w:rsidRPr="00CE3BF6">
        <w:rPr>
          <w:rFonts w:eastAsia="Times New Roman"/>
          <w:color w:val="FF0000"/>
        </w:rPr>
        <w:t>0.6m</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第二空．根据表中数据，可计算得出第二次实验的机械效率为：</w:t>
      </w:r>
      <w:r>
        <w:rPr>
          <w:color w:val="FF0000"/>
        </w:rPr>
        <w:object w:dxaOrig="2385" w:dyaOrig="720">
          <v:shape id="_x0000_i1196" type="#_x0000_t75" alt="eqIdfdcbfcfe52bf490fa0208f8e9c15c773" style="width:119.25pt;height:36pt" o:ole="">
            <v:imagedata r:id="rId365" o:title=""/>
          </v:shape>
          <o:OLEObject Type="Embed" ProgID="Equation.DSMT4" ShapeID="_x0000_i1196" DrawAspect="Content" ObjectID="_1676657563" r:id="rId366"/>
        </w:object>
      </w:r>
      <w:r w:rsidRPr="00CE3BF6">
        <w:rPr>
          <w:rFonts w:eastAsia="Times New Roman"/>
          <w:color w:val="FF0000"/>
        </w:rPr>
        <w:t xml:space="preserve"> </w:t>
      </w:r>
      <w:r w:rsidRPr="00CE3BF6">
        <w:rPr>
          <w:rFonts w:ascii="宋体" w:hAnsi="宋体" w:cs="宋体"/>
          <w:color w:val="FF0000"/>
        </w:rPr>
        <w:t>＝</w:t>
      </w:r>
      <w:r w:rsidRPr="00CE3BF6">
        <w:rPr>
          <w:rFonts w:eastAsia="Times New Roman"/>
          <w:color w:val="FF0000"/>
        </w:rPr>
        <w:t>75%</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第三空．不计绳重和摩擦，绳子自由端的拉力：</w:t>
      </w:r>
      <w:r>
        <w:rPr>
          <w:color w:val="FF0000"/>
        </w:rPr>
        <w:object w:dxaOrig="1245" w:dyaOrig="645">
          <v:shape id="_x0000_i1197" type="#_x0000_t75" alt="eqId0bb97876a4ff4c9b9c6ef9adb991e4c5" style="width:62.25pt;height:32.25pt" o:ole="">
            <v:imagedata r:id="rId315" o:title=""/>
          </v:shape>
          <o:OLEObject Type="Embed" ProgID="Equation.DSMT4" ShapeID="_x0000_i1197" DrawAspect="Content" ObjectID="_1676657564" r:id="rId367"/>
        </w:object>
      </w:r>
      <w:r w:rsidRPr="00CE3BF6">
        <w:rPr>
          <w:rFonts w:eastAsia="Times New Roman"/>
          <w:color w:val="FF0000"/>
        </w:rPr>
        <w:t xml:space="preserve"> </w:t>
      </w:r>
      <w:r w:rsidRPr="00CE3BF6">
        <w:rPr>
          <w:rFonts w:ascii="宋体" w:hAnsi="宋体" w:cs="宋体"/>
          <w:color w:val="FF0000"/>
        </w:rPr>
        <w:t>，结合第一次实验的数据知道，所用动滑轮的重是：</w:t>
      </w:r>
      <w:r w:rsidRPr="00CE3BF6">
        <w:rPr>
          <w:rFonts w:eastAsia="Times New Roman"/>
          <w:i/>
          <w:color w:val="FF0000"/>
        </w:rPr>
        <w:t>G</w:t>
      </w:r>
      <w:r w:rsidRPr="00CE3BF6">
        <w:rPr>
          <w:rFonts w:ascii="宋体" w:hAnsi="宋体" w:cs="宋体"/>
          <w:color w:val="FF0000"/>
          <w:vertAlign w:val="subscript"/>
        </w:rPr>
        <w:t>动</w:t>
      </w:r>
      <w:r w:rsidRPr="00CE3BF6">
        <w:rPr>
          <w:rFonts w:ascii="宋体" w:hAnsi="宋体" w:cs="宋体"/>
          <w:color w:val="FF0000"/>
        </w:rPr>
        <w:t>＝</w:t>
      </w:r>
      <w:r w:rsidRPr="00CE3BF6">
        <w:rPr>
          <w:rFonts w:eastAsia="Times New Roman"/>
          <w:color w:val="FF0000"/>
        </w:rPr>
        <w:t>3</w:t>
      </w:r>
      <w:r w:rsidRPr="00CE3BF6">
        <w:rPr>
          <w:rFonts w:eastAsia="Times New Roman"/>
          <w:i/>
          <w:color w:val="FF0000"/>
        </w:rPr>
        <w:t>F</w:t>
      </w:r>
      <w:r w:rsidRPr="00CE3BF6">
        <w:rPr>
          <w:rFonts w:ascii="宋体" w:hAnsi="宋体" w:cs="宋体"/>
          <w:color w:val="FF0000"/>
        </w:rPr>
        <w:t>﹣</w:t>
      </w:r>
      <w:r w:rsidRPr="00CE3BF6">
        <w:rPr>
          <w:rFonts w:eastAsia="Times New Roman"/>
          <w:i/>
          <w:color w:val="FF0000"/>
        </w:rPr>
        <w:t>G</w:t>
      </w:r>
      <w:r w:rsidRPr="00CE3BF6">
        <w:rPr>
          <w:rFonts w:ascii="宋体" w:hAnsi="宋体" w:cs="宋体"/>
          <w:color w:val="FF0000"/>
        </w:rPr>
        <w:t>＝</w:t>
      </w:r>
      <w:r w:rsidRPr="00CE3BF6">
        <w:rPr>
          <w:rFonts w:eastAsia="Times New Roman"/>
          <w:color w:val="FF0000"/>
        </w:rPr>
        <w:t>3×0.3N</w:t>
      </w:r>
      <w:r w:rsidRPr="00CE3BF6">
        <w:rPr>
          <w:rFonts w:ascii="宋体" w:hAnsi="宋体" w:cs="宋体"/>
          <w:color w:val="FF0000"/>
        </w:rPr>
        <w:t>﹣</w:t>
      </w:r>
      <w:r w:rsidRPr="00CE3BF6">
        <w:rPr>
          <w:rFonts w:eastAsia="Times New Roman"/>
          <w:color w:val="FF0000"/>
        </w:rPr>
        <w:t>0.6N</w:t>
      </w:r>
      <w:r w:rsidRPr="00CE3BF6">
        <w:rPr>
          <w:rFonts w:ascii="宋体" w:hAnsi="宋体" w:cs="宋体"/>
          <w:color w:val="FF0000"/>
        </w:rPr>
        <w:t>＝</w:t>
      </w:r>
      <w:r w:rsidRPr="00CE3BF6">
        <w:rPr>
          <w:rFonts w:eastAsia="Times New Roman"/>
          <w:color w:val="FF0000"/>
        </w:rPr>
        <w:t>0.3N</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hint="eastAsia"/>
          <w:color w:val="FF0000"/>
        </w:rPr>
        <w:t>第四空．</w:t>
      </w:r>
      <w:r w:rsidRPr="00CE3BF6">
        <w:rPr>
          <w:rFonts w:ascii="宋体" w:hAnsi="宋体" w:cs="宋体"/>
          <w:color w:val="FF0000"/>
        </w:rPr>
        <w:t>分析三次实验中的数据知道，当用同一个滑轮组提升重物时，物重越大，滑轮组的机械效率越大。</w:t>
      </w:r>
    </w:p>
    <w:p w:rsidR="00CE3BF6" w:rsidRPr="00CE3BF6" w:rsidRDefault="00882517" w:rsidP="00CE3BF6">
      <w:pPr>
        <w:spacing w:after="0" w:line="360" w:lineRule="auto"/>
        <w:jc w:val="left"/>
        <w:textAlignment w:val="center"/>
        <w:rPr>
          <w:rFonts w:ascii="宋体" w:hAnsi="宋体" w:cs="宋体"/>
        </w:rPr>
      </w:pPr>
      <w:r w:rsidRPr="00CE3BF6">
        <w:rPr>
          <w:b/>
        </w:rPr>
        <w:t>47</w:t>
      </w:r>
      <w:r w:rsidRPr="00CE3BF6">
        <w:rPr>
          <w:b/>
        </w:rPr>
        <w:t>．（</w:t>
      </w:r>
      <w:r w:rsidRPr="00CE3BF6">
        <w:rPr>
          <w:b/>
        </w:rPr>
        <w:t>2019·</w:t>
      </w:r>
      <w:r w:rsidRPr="00CE3BF6">
        <w:rPr>
          <w:b/>
        </w:rPr>
        <w:t>山东聊城市</w:t>
      </w:r>
      <w:r w:rsidRPr="00CE3BF6">
        <w:rPr>
          <w:b/>
        </w:rPr>
        <w:t>·</w:t>
      </w:r>
      <w:r w:rsidRPr="00CE3BF6">
        <w:rPr>
          <w:b/>
        </w:rPr>
        <w:t>中考真题）</w:t>
      </w:r>
      <w:r w:rsidRPr="00CE3BF6">
        <w:rPr>
          <w:rFonts w:ascii="宋体" w:hAnsi="宋体" w:cs="宋体"/>
          <w:b/>
        </w:rPr>
        <w:t>下面是小聪利用刻度均匀的匀质杠杆进行探究</w:t>
      </w:r>
      <w:r w:rsidRPr="00CE3BF6">
        <w:rPr>
          <w:rFonts w:ascii="宋体" w:hAnsi="宋体" w:cs="宋体"/>
          <w:b/>
        </w:rPr>
        <w:t>“</w:t>
      </w:r>
      <w:r w:rsidRPr="00CE3BF6">
        <w:rPr>
          <w:rFonts w:ascii="宋体" w:hAnsi="宋体" w:cs="宋体"/>
          <w:b/>
        </w:rPr>
        <w:t>杠杆平衡条件</w:t>
      </w:r>
      <w:r w:rsidRPr="00CE3BF6">
        <w:rPr>
          <w:rFonts w:ascii="宋体" w:hAnsi="宋体" w:cs="宋体"/>
          <w:b/>
        </w:rPr>
        <w:t>”</w:t>
      </w:r>
      <w:r w:rsidRPr="00CE3BF6">
        <w:rPr>
          <w:rFonts w:ascii="宋体" w:hAnsi="宋体" w:cs="宋体"/>
          <w:b/>
        </w:rPr>
        <w:t>的实验。</w:t>
      </w:r>
    </w:p>
    <w:p w:rsidR="00CE3BF6" w:rsidRPr="00CE3BF6" w:rsidRDefault="00882517" w:rsidP="00CE3BF6">
      <w:pPr>
        <w:spacing w:after="0" w:line="360" w:lineRule="auto"/>
        <w:jc w:val="left"/>
        <w:textAlignment w:val="center"/>
      </w:pPr>
      <w:r w:rsidRPr="00CE3BF6">
        <w:rPr>
          <w:b/>
          <w:noProof/>
        </w:rPr>
        <w:drawing>
          <wp:inline distT="0" distB="0" distL="0" distR="0">
            <wp:extent cx="3314700" cy="1181100"/>
            <wp:effectExtent l="0" t="0" r="0" b="0"/>
            <wp:docPr id="100030" name="图片 100030" descr="figure"/>
            <wp:cNvGraphicFramePr/>
            <a:graphic xmlns:a="http://schemas.openxmlformats.org/drawingml/2006/main">
              <a:graphicData uri="http://schemas.openxmlformats.org/drawingml/2006/picture">
                <pic:pic xmlns:pic="http://schemas.openxmlformats.org/drawingml/2006/picture">
                  <pic:nvPicPr>
                    <pic:cNvPr id="1740713870" name=""/>
                    <pic:cNvPicPr/>
                  </pic:nvPicPr>
                  <pic:blipFill>
                    <a:blip r:embed="rId368"/>
                    <a:stretch>
                      <a:fillRect/>
                    </a:stretch>
                  </pic:blipFill>
                  <pic:spPr>
                    <a:xfrm>
                      <a:off x="0" y="0"/>
                      <a:ext cx="3314700" cy="118110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1</w:t>
      </w:r>
      <w:r w:rsidRPr="00CE3BF6">
        <w:rPr>
          <w:rFonts w:ascii="宋体" w:hAnsi="宋体" w:cs="宋体"/>
          <w:b/>
        </w:rPr>
        <w:t>）实验前为方便测量力臂，应将杠杆调节到</w:t>
      </w:r>
      <w:r w:rsidRPr="00CE3BF6">
        <w:rPr>
          <w:b/>
        </w:rPr>
        <w:t>_____</w:t>
      </w:r>
      <w:r w:rsidRPr="00CE3BF6">
        <w:rPr>
          <w:rFonts w:ascii="宋体" w:hAnsi="宋体" w:cs="宋体"/>
          <w:b/>
        </w:rPr>
        <w:t>位置平衡，将杠杆的中点置于支架上，当杠杆静止时，发现杠杆左端下沉，这时应将平衡螺母向</w:t>
      </w:r>
      <w:r w:rsidRPr="00CE3BF6">
        <w:rPr>
          <w:b/>
        </w:rPr>
        <w:t>_____</w:t>
      </w:r>
      <w:r w:rsidRPr="00CE3BF6">
        <w:rPr>
          <w:rFonts w:ascii="宋体" w:hAnsi="宋体" w:cs="宋体"/>
          <w:b/>
        </w:rPr>
        <w:t>（选</w:t>
      </w:r>
      <w:r w:rsidRPr="00CE3BF6">
        <w:rPr>
          <w:rFonts w:ascii="宋体" w:hAnsi="宋体" w:cs="宋体"/>
          <w:b/>
        </w:rPr>
        <w:t>“</w:t>
      </w:r>
      <w:r w:rsidRPr="00CE3BF6">
        <w:rPr>
          <w:rFonts w:ascii="宋体" w:hAnsi="宋体" w:cs="宋体"/>
          <w:b/>
        </w:rPr>
        <w:t>左</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右</w:t>
      </w:r>
      <w:r w:rsidRPr="00CE3BF6">
        <w:rPr>
          <w:rFonts w:ascii="宋体" w:hAnsi="宋体" w:cs="宋体"/>
          <w:b/>
        </w:rPr>
        <w:t>”</w:t>
      </w:r>
      <w:r w:rsidRPr="00CE3BF6">
        <w:rPr>
          <w:rFonts w:ascii="宋体" w:hAnsi="宋体" w:cs="宋体"/>
          <w:b/>
        </w:rPr>
        <w:t>）端调节。</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2</w:t>
      </w:r>
      <w:r w:rsidRPr="00CE3BF6">
        <w:rPr>
          <w:rFonts w:ascii="宋体" w:hAnsi="宋体" w:cs="宋体"/>
          <w:b/>
        </w:rPr>
        <w:t>）调节平衡后，在杠杆</w:t>
      </w:r>
      <w:r w:rsidRPr="00CE3BF6">
        <w:rPr>
          <w:rFonts w:eastAsia="Times New Roman"/>
          <w:b/>
          <w:i/>
        </w:rPr>
        <w:t>B</w:t>
      </w:r>
      <w:r w:rsidRPr="00CE3BF6">
        <w:rPr>
          <w:rFonts w:ascii="宋体" w:hAnsi="宋体" w:cs="宋体"/>
          <w:b/>
        </w:rPr>
        <w:t>点处挂</w:t>
      </w:r>
      <w:r w:rsidRPr="00CE3BF6">
        <w:rPr>
          <w:rFonts w:eastAsia="Times New Roman"/>
          <w:b/>
        </w:rPr>
        <w:t>6</w:t>
      </w:r>
      <w:r w:rsidRPr="00CE3BF6">
        <w:rPr>
          <w:rFonts w:ascii="宋体" w:hAnsi="宋体" w:cs="宋体"/>
          <w:b/>
        </w:rPr>
        <w:t>个钩码，如图甲所示，则在</w:t>
      </w:r>
      <w:r w:rsidRPr="00CE3BF6">
        <w:rPr>
          <w:rFonts w:eastAsia="Times New Roman"/>
          <w:b/>
          <w:i/>
        </w:rPr>
        <w:t>A</w:t>
      </w:r>
      <w:r w:rsidRPr="00CE3BF6">
        <w:rPr>
          <w:rFonts w:ascii="宋体" w:hAnsi="宋体" w:cs="宋体"/>
          <w:b/>
        </w:rPr>
        <w:t>点处应挂</w:t>
      </w:r>
      <w:r w:rsidRPr="00CE3BF6">
        <w:rPr>
          <w:b/>
        </w:rPr>
        <w:t>_____</w:t>
      </w:r>
      <w:r w:rsidRPr="00CE3BF6">
        <w:rPr>
          <w:rFonts w:ascii="宋体" w:hAnsi="宋体" w:cs="宋体"/>
          <w:b/>
        </w:rPr>
        <w:t>个同样的钩码，杠杆仍然在水平位置平衡。</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3</w:t>
      </w:r>
      <w:r w:rsidRPr="00CE3BF6">
        <w:rPr>
          <w:rFonts w:ascii="宋体" w:hAnsi="宋体" w:cs="宋体"/>
          <w:b/>
        </w:rPr>
        <w:t>）图乙是小聪利用弹簧测力计做的某次实验情景，已知杠杆每格长</w:t>
      </w:r>
      <w:r w:rsidRPr="00CE3BF6">
        <w:rPr>
          <w:rFonts w:eastAsia="Times New Roman"/>
          <w:b/>
        </w:rPr>
        <w:t>5cm</w:t>
      </w:r>
      <w:r w:rsidRPr="00CE3BF6">
        <w:rPr>
          <w:rFonts w:ascii="宋体" w:hAnsi="宋体" w:cs="宋体"/>
          <w:b/>
        </w:rPr>
        <w:t>，钩码每个重</w:t>
      </w:r>
      <w:r w:rsidRPr="00CE3BF6">
        <w:rPr>
          <w:rFonts w:eastAsia="Times New Roman"/>
          <w:b/>
        </w:rPr>
        <w:t>0.5N</w:t>
      </w:r>
      <w:r w:rsidRPr="00CE3BF6">
        <w:rPr>
          <w:rFonts w:ascii="宋体" w:hAnsi="宋体" w:cs="宋体"/>
          <w:b/>
        </w:rPr>
        <w:t>，请将弹簧测力计的示数填入下表。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3"/>
        <w:gridCol w:w="1993"/>
        <w:gridCol w:w="1994"/>
        <w:gridCol w:w="1994"/>
        <w:gridCol w:w="1994"/>
      </w:tblGrid>
      <w:tr w:rsidR="00321960" w:rsidTr="00C64FAD">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实验序号</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动力</w:t>
            </w:r>
            <w:r w:rsidRPr="00CE3BF6">
              <w:rPr>
                <w:rFonts w:eastAsia="Times New Roman"/>
                <w:b/>
                <w:i/>
              </w:rPr>
              <w:t>F</w:t>
            </w:r>
            <w:r w:rsidRPr="00CE3BF6">
              <w:rPr>
                <w:rFonts w:eastAsia="Times New Roman"/>
                <w:b/>
                <w:vertAlign w:val="subscript"/>
              </w:rPr>
              <w:t>1</w:t>
            </w:r>
            <w:r w:rsidRPr="00CE3BF6">
              <w:rPr>
                <w:rFonts w:eastAsia="Times New Roman"/>
                <w:b/>
              </w:rPr>
              <w:t>/N</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动力臂</w:t>
            </w:r>
            <w:r w:rsidRPr="00CE3BF6">
              <w:rPr>
                <w:rFonts w:eastAsia="Times New Roman"/>
                <w:b/>
                <w:i/>
              </w:rPr>
              <w:t>l</w:t>
            </w:r>
            <w:r w:rsidRPr="00CE3BF6">
              <w:rPr>
                <w:rFonts w:eastAsia="Times New Roman"/>
                <w:b/>
                <w:vertAlign w:val="subscript"/>
              </w:rPr>
              <w:t>1</w:t>
            </w:r>
            <w:r w:rsidRPr="00CE3BF6">
              <w:rPr>
                <w:rFonts w:eastAsia="Times New Roman"/>
                <w:b/>
              </w:rPr>
              <w:t>/m</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阻力</w:t>
            </w:r>
            <w:r w:rsidRPr="00CE3BF6">
              <w:rPr>
                <w:rFonts w:eastAsia="Times New Roman"/>
                <w:b/>
                <w:i/>
              </w:rPr>
              <w:t>F</w:t>
            </w:r>
            <w:r w:rsidRPr="00CE3BF6">
              <w:rPr>
                <w:rFonts w:eastAsia="Times New Roman"/>
                <w:b/>
                <w:vertAlign w:val="subscript"/>
              </w:rPr>
              <w:t>2</w:t>
            </w:r>
            <w:r w:rsidRPr="00CE3BF6">
              <w:rPr>
                <w:rFonts w:eastAsia="Times New Roman"/>
                <w:b/>
              </w:rPr>
              <w:t>/N</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阻力臂</w:t>
            </w:r>
            <w:r w:rsidRPr="00CE3BF6">
              <w:rPr>
                <w:rFonts w:eastAsia="Times New Roman"/>
                <w:b/>
                <w:i/>
              </w:rPr>
              <w:t>l</w:t>
            </w:r>
            <w:r w:rsidRPr="00CE3BF6">
              <w:rPr>
                <w:rFonts w:eastAsia="Times New Roman"/>
                <w:b/>
                <w:vertAlign w:val="subscript"/>
              </w:rPr>
              <w:t>2</w:t>
            </w:r>
            <w:r w:rsidRPr="00CE3BF6">
              <w:rPr>
                <w:rFonts w:eastAsia="Times New Roman"/>
                <w:b/>
              </w:rPr>
              <w:t>/m</w:t>
            </w:r>
          </w:p>
        </w:tc>
      </w:tr>
      <w:tr w:rsidR="00321960" w:rsidTr="00C64FAD">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pPr>
            <w:r w:rsidRPr="00CE3BF6">
              <w:rPr>
                <w:b/>
              </w:rPr>
              <w:t>_____</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0.15</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3.0</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0.10</w:t>
            </w:r>
          </w:p>
        </w:tc>
      </w:tr>
    </w:tbl>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上述实验数据不符合杠杆平衡条件，出现问题的原因是</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color w:val="FF0000"/>
        </w:rPr>
      </w:pPr>
      <w:r w:rsidRPr="00CE3BF6">
        <w:rPr>
          <w:b/>
          <w:color w:val="FF0000"/>
        </w:rPr>
        <w:t>【答案】</w:t>
      </w:r>
      <w:r w:rsidRPr="00CE3BF6">
        <w:rPr>
          <w:rFonts w:ascii="宋体" w:hAnsi="宋体" w:cs="宋体"/>
          <w:color w:val="FF0000"/>
        </w:rPr>
        <w:t>水平</w:t>
      </w:r>
      <w:r w:rsidRPr="00CE3BF6">
        <w:rPr>
          <w:color w:val="FF0000"/>
        </w:rPr>
        <w:t xml:space="preserve">    </w:t>
      </w:r>
      <w:r w:rsidRPr="00CE3BF6">
        <w:rPr>
          <w:rFonts w:ascii="宋体" w:hAnsi="宋体" w:cs="宋体"/>
          <w:color w:val="FF0000"/>
        </w:rPr>
        <w:t>右</w:t>
      </w:r>
      <w:r w:rsidRPr="00CE3BF6">
        <w:rPr>
          <w:color w:val="FF0000"/>
        </w:rPr>
        <w:t xml:space="preserve">    </w:t>
      </w:r>
      <w:r w:rsidRPr="00CE3BF6">
        <w:rPr>
          <w:rFonts w:ascii="宋体" w:hAnsi="宋体" w:cs="宋体"/>
          <w:color w:val="FF0000"/>
        </w:rPr>
        <w:t>4</w:t>
      </w:r>
      <w:r w:rsidRPr="00CE3BF6">
        <w:rPr>
          <w:color w:val="FF0000"/>
        </w:rPr>
        <w:t xml:space="preserve">    </w:t>
      </w:r>
      <w:r w:rsidRPr="00CE3BF6">
        <w:rPr>
          <w:rFonts w:ascii="宋体" w:hAnsi="宋体" w:cs="宋体"/>
          <w:color w:val="FF0000"/>
        </w:rPr>
        <w:t>3.8</w:t>
      </w:r>
      <w:r w:rsidRPr="00CE3BF6">
        <w:rPr>
          <w:color w:val="FF0000"/>
        </w:rPr>
        <w:t xml:space="preserve">    </w:t>
      </w:r>
      <w:r w:rsidRPr="00CE3BF6">
        <w:rPr>
          <w:rFonts w:ascii="宋体" w:hAnsi="宋体" w:cs="宋体"/>
          <w:color w:val="FF0000"/>
        </w:rPr>
        <w:t>弹簧测力计没有竖直向下拉</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1</w:t>
      </w:r>
      <w:r w:rsidRPr="00CE3BF6">
        <w:rPr>
          <w:rFonts w:ascii="宋体" w:hAnsi="宋体" w:cs="宋体"/>
          <w:color w:val="FF0000"/>
        </w:rPr>
        <w:t>）实验前为方便测量力臂，应将杠杆调节到水平位置平衡，将杠杆的中点置于支架上，当杠杆静止时，发现杠杆左端下沉，右端偏高，这时应将平衡螺母向右端调节。</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2</w:t>
      </w:r>
      <w:r w:rsidRPr="00CE3BF6">
        <w:rPr>
          <w:rFonts w:ascii="宋体" w:hAnsi="宋体" w:cs="宋体"/>
          <w:color w:val="FF0000"/>
        </w:rPr>
        <w:t>）如图甲所示，在杠杆</w:t>
      </w:r>
      <w:r w:rsidRPr="00CE3BF6">
        <w:rPr>
          <w:rFonts w:eastAsia="Times New Roman"/>
          <w:i/>
          <w:color w:val="FF0000"/>
        </w:rPr>
        <w:t>B</w:t>
      </w:r>
      <w:r w:rsidRPr="00CE3BF6">
        <w:rPr>
          <w:rFonts w:ascii="宋体" w:hAnsi="宋体" w:cs="宋体"/>
          <w:color w:val="FF0000"/>
        </w:rPr>
        <w:t>点处挂</w:t>
      </w:r>
      <w:r w:rsidRPr="00CE3BF6">
        <w:rPr>
          <w:rFonts w:eastAsia="Times New Roman"/>
          <w:color w:val="FF0000"/>
        </w:rPr>
        <w:t>6</w:t>
      </w:r>
      <w:r w:rsidRPr="00CE3BF6">
        <w:rPr>
          <w:rFonts w:ascii="宋体" w:hAnsi="宋体" w:cs="宋体"/>
          <w:color w:val="FF0000"/>
        </w:rPr>
        <w:t>个钩码，设在则在</w:t>
      </w:r>
      <w:r w:rsidRPr="00CE3BF6">
        <w:rPr>
          <w:rFonts w:eastAsia="Times New Roman"/>
          <w:i/>
          <w:color w:val="FF0000"/>
        </w:rPr>
        <w:t>A</w:t>
      </w:r>
      <w:r w:rsidRPr="00CE3BF6">
        <w:rPr>
          <w:rFonts w:ascii="宋体" w:hAnsi="宋体" w:cs="宋体"/>
          <w:color w:val="FF0000"/>
        </w:rPr>
        <w:t>点处应挂</w:t>
      </w:r>
      <w:r w:rsidRPr="00CE3BF6">
        <w:rPr>
          <w:rFonts w:eastAsia="Times New Roman"/>
          <w:i/>
          <w:color w:val="FF0000"/>
        </w:rPr>
        <w:t>n</w:t>
      </w:r>
      <w:r w:rsidRPr="00CE3BF6">
        <w:rPr>
          <w:rFonts w:ascii="宋体" w:hAnsi="宋体" w:cs="宋体"/>
          <w:color w:val="FF0000"/>
        </w:rPr>
        <w:t>个同样的钩码，杠杆仍然在水平位置平衡；设每个钩码重为</w:t>
      </w:r>
      <w:r w:rsidRPr="00CE3BF6">
        <w:rPr>
          <w:rFonts w:eastAsia="Times New Roman"/>
          <w:i/>
          <w:color w:val="FF0000"/>
        </w:rPr>
        <w:t>G</w:t>
      </w:r>
      <w:r w:rsidRPr="00CE3BF6">
        <w:rPr>
          <w:rFonts w:ascii="宋体" w:hAnsi="宋体" w:cs="宋体"/>
          <w:color w:val="FF0000"/>
        </w:rPr>
        <w:t>，每个小格为</w:t>
      </w:r>
      <w:r w:rsidRPr="00CE3BF6">
        <w:rPr>
          <w:rFonts w:eastAsia="Times New Roman"/>
          <w:i/>
          <w:color w:val="FF0000"/>
        </w:rPr>
        <w:t>L</w:t>
      </w:r>
      <w:r w:rsidRPr="00CE3BF6">
        <w:rPr>
          <w:rFonts w:ascii="宋体" w:hAnsi="宋体" w:cs="宋体"/>
          <w:color w:val="FF0000"/>
        </w:rPr>
        <w:t>，根据杠杆的平衡条件</w:t>
      </w:r>
      <w:r>
        <w:rPr>
          <w:color w:val="FF0000"/>
        </w:rPr>
        <w:object w:dxaOrig="1209" w:dyaOrig="380">
          <v:shape id="_x0000_i1198" type="#_x0000_t75" alt="eqId527a946f3e7d4f6da022513fdf2219b9" style="width:60.45pt;height:19pt" o:ole="">
            <v:imagedata r:id="rId369" o:title=""/>
          </v:shape>
          <o:OLEObject Type="Embed" ProgID="Equation.DSMT4" ShapeID="_x0000_i1198" DrawAspect="Content" ObjectID="_1676657565" r:id="rId370"/>
        </w:object>
      </w:r>
      <w:r w:rsidRPr="00CE3BF6">
        <w:rPr>
          <w:rFonts w:ascii="宋体" w:hAnsi="宋体" w:cs="宋体"/>
          <w:color w:val="FF0000"/>
        </w:rPr>
        <w:t>：</w:t>
      </w:r>
      <w:r>
        <w:rPr>
          <w:color w:val="FF0000"/>
        </w:rPr>
        <w:object w:dxaOrig="1780" w:dyaOrig="285">
          <v:shape id="_x0000_i1199" type="#_x0000_t75" alt="eqId46133b9ae68243dbbfae0fda4390284d" style="width:89pt;height:14.25pt" o:ole="">
            <v:imagedata r:id="rId371" o:title=""/>
          </v:shape>
          <o:OLEObject Type="Embed" ProgID="Equation.DSMT4" ShapeID="_x0000_i1199" DrawAspect="Content" ObjectID="_1676657566" r:id="rId372"/>
        </w:object>
      </w:r>
      <w:r w:rsidRPr="00CE3BF6">
        <w:rPr>
          <w:rFonts w:ascii="宋体" w:hAnsi="宋体" w:cs="宋体"/>
          <w:color w:val="FF0000"/>
        </w:rPr>
        <w:t>，故</w:t>
      </w:r>
      <w:r w:rsidRPr="00CE3BF6">
        <w:rPr>
          <w:rFonts w:eastAsia="Times New Roman"/>
          <w:i/>
          <w:color w:val="FF0000"/>
        </w:rPr>
        <w:t>n</w:t>
      </w:r>
      <w:r w:rsidRPr="00CE3BF6">
        <w:rPr>
          <w:rFonts w:ascii="宋体" w:hAnsi="宋体" w:cs="宋体"/>
          <w:color w:val="FF0000"/>
        </w:rPr>
        <w:lastRenderedPageBreak/>
        <w:t>＝</w:t>
      </w:r>
      <w:r w:rsidRPr="00CE3BF6">
        <w:rPr>
          <w:rFonts w:eastAsia="Times New Roman"/>
          <w:color w:val="FF0000"/>
        </w:rPr>
        <w:t>4</w:t>
      </w:r>
      <w:r w:rsidRPr="00CE3BF6">
        <w:rPr>
          <w:rFonts w:ascii="宋体" w:hAnsi="宋体" w:cs="宋体"/>
          <w:color w:val="FF0000"/>
        </w:rPr>
        <w:t>，即在</w:t>
      </w:r>
      <w:r w:rsidRPr="00CE3BF6">
        <w:rPr>
          <w:rFonts w:eastAsia="Times New Roman"/>
          <w:i/>
          <w:color w:val="FF0000"/>
        </w:rPr>
        <w:t>A</w:t>
      </w:r>
      <w:r w:rsidRPr="00CE3BF6">
        <w:rPr>
          <w:rFonts w:ascii="宋体" w:hAnsi="宋体" w:cs="宋体"/>
          <w:color w:val="FF0000"/>
        </w:rPr>
        <w:t>点处应挂</w:t>
      </w:r>
      <w:r w:rsidRPr="00CE3BF6">
        <w:rPr>
          <w:rFonts w:eastAsia="Times New Roman"/>
          <w:color w:val="FF0000"/>
        </w:rPr>
        <w:t>4</w:t>
      </w:r>
      <w:r w:rsidRPr="00CE3BF6">
        <w:rPr>
          <w:rFonts w:ascii="宋体" w:hAnsi="宋体" w:cs="宋体"/>
          <w:color w:val="FF0000"/>
        </w:rPr>
        <w:t>个同样的钩码，杠杆仍然在水平位置平衡。</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3</w:t>
      </w:r>
      <w:r w:rsidRPr="00CE3BF6">
        <w:rPr>
          <w:rFonts w:ascii="宋体" w:hAnsi="宋体" w:cs="宋体"/>
          <w:color w:val="FF0000"/>
        </w:rPr>
        <w:t>）弹簧测力计每一个大格代表</w:t>
      </w:r>
      <w:r w:rsidRPr="00CE3BF6">
        <w:rPr>
          <w:rFonts w:eastAsia="Times New Roman"/>
          <w:color w:val="FF0000"/>
        </w:rPr>
        <w:t>1N</w:t>
      </w:r>
      <w:r w:rsidRPr="00CE3BF6">
        <w:rPr>
          <w:rFonts w:ascii="宋体" w:hAnsi="宋体" w:cs="宋体"/>
          <w:color w:val="FF0000"/>
        </w:rPr>
        <w:t>，每一个小格代表</w:t>
      </w:r>
      <w:r w:rsidRPr="00CE3BF6">
        <w:rPr>
          <w:rFonts w:eastAsia="Times New Roman"/>
          <w:color w:val="FF0000"/>
        </w:rPr>
        <w:t>0.2N</w:t>
      </w:r>
      <w:r w:rsidRPr="00CE3BF6">
        <w:rPr>
          <w:rFonts w:ascii="宋体" w:hAnsi="宋体" w:cs="宋体"/>
          <w:color w:val="FF0000"/>
        </w:rPr>
        <w:t>，示数为</w:t>
      </w:r>
      <w:r w:rsidRPr="00CE3BF6">
        <w:rPr>
          <w:rFonts w:eastAsia="Times New Roman"/>
          <w:color w:val="FF0000"/>
        </w:rPr>
        <w:t>3.8N</w:t>
      </w:r>
      <w:r w:rsidRPr="00CE3BF6">
        <w:rPr>
          <w:rFonts w:ascii="宋体" w:hAnsi="宋体" w:cs="宋体"/>
          <w:color w:val="FF0000"/>
        </w:rPr>
        <w:t>，弹簧测力计没有竖直向下拉，当弹簧测力计倾斜拉杠杆时，力臂变小，小于动力点到支点的距离，动力臂变小。</w:t>
      </w:r>
    </w:p>
    <w:p w:rsidR="00CE3BF6" w:rsidRPr="00CE3BF6" w:rsidRDefault="00882517" w:rsidP="00CE3BF6">
      <w:pPr>
        <w:spacing w:after="0" w:line="360" w:lineRule="auto"/>
        <w:jc w:val="left"/>
        <w:textAlignment w:val="center"/>
        <w:rPr>
          <w:rFonts w:ascii="宋体" w:hAnsi="宋体" w:cs="宋体"/>
        </w:rPr>
      </w:pPr>
      <w:r w:rsidRPr="00CE3BF6">
        <w:rPr>
          <w:b/>
        </w:rPr>
        <w:t>48</w:t>
      </w:r>
      <w:r w:rsidRPr="00CE3BF6">
        <w:rPr>
          <w:b/>
        </w:rPr>
        <w:t>．（</w:t>
      </w:r>
      <w:r w:rsidRPr="00CE3BF6">
        <w:rPr>
          <w:b/>
        </w:rPr>
        <w:t>2019·</w:t>
      </w:r>
      <w:r w:rsidRPr="00CE3BF6">
        <w:rPr>
          <w:b/>
        </w:rPr>
        <w:t>山东淄博市</w:t>
      </w:r>
      <w:r w:rsidRPr="00CE3BF6">
        <w:rPr>
          <w:b/>
        </w:rPr>
        <w:t>·</w:t>
      </w:r>
      <w:r w:rsidRPr="00CE3BF6">
        <w:rPr>
          <w:b/>
        </w:rPr>
        <w:t>中考真题）</w:t>
      </w:r>
      <w:r w:rsidRPr="00CE3BF6">
        <w:rPr>
          <w:rFonts w:ascii="宋体" w:hAnsi="宋体" w:cs="宋体"/>
          <w:b/>
        </w:rPr>
        <w:t>在日常生活和工农业生产中，提高机械效率有着重要的意义．提高机械效率，要从研究影响机械效率的因素出发，寻求办法．</w:t>
      </w:r>
    </w:p>
    <w:p w:rsidR="00CE3BF6" w:rsidRPr="00CE3BF6" w:rsidRDefault="00882517" w:rsidP="00CE3BF6">
      <w:pPr>
        <w:spacing w:after="0" w:line="360" w:lineRule="auto"/>
        <w:jc w:val="left"/>
        <w:textAlignment w:val="center"/>
      </w:pPr>
      <w:r w:rsidRPr="00CE3BF6">
        <w:rPr>
          <w:b/>
          <w:noProof/>
        </w:rPr>
        <w:drawing>
          <wp:inline distT="0" distB="0" distL="0" distR="0">
            <wp:extent cx="3517900" cy="1618564"/>
            <wp:effectExtent l="0" t="0" r="6350" b="1270"/>
            <wp:docPr id="1995263344" name="图片 19952633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94053" name=""/>
                    <pic:cNvPicPr>
                      <a:picLocks noChangeAspect="1"/>
                    </pic:cNvPicPr>
                  </pic:nvPicPr>
                  <pic:blipFill>
                    <a:blip r:embed="rId373"/>
                    <a:stretch>
                      <a:fillRect/>
                    </a:stretch>
                  </pic:blipFill>
                  <pic:spPr>
                    <a:xfrm>
                      <a:off x="0" y="0"/>
                      <a:ext cx="3524299" cy="1621508"/>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1</w:t>
      </w:r>
      <w:r w:rsidRPr="00CE3BF6">
        <w:rPr>
          <w:rFonts w:ascii="宋体" w:hAnsi="宋体" w:cs="宋体"/>
          <w:b/>
        </w:rPr>
        <w:t>）为了探究影响机械效率的因素，小明选取了大小相同的滑轮，利用图甲和图乙装置进行实验，并把数据整理记录在下表中．</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77"/>
        <w:gridCol w:w="711"/>
        <w:gridCol w:w="850"/>
        <w:gridCol w:w="1440"/>
        <w:gridCol w:w="1058"/>
        <w:gridCol w:w="1076"/>
        <w:gridCol w:w="1908"/>
        <w:gridCol w:w="954"/>
        <w:gridCol w:w="1318"/>
      </w:tblGrid>
      <w:tr w:rsidR="00321960" w:rsidTr="00C64FAD">
        <w:trPr>
          <w:trHeight w:val="750"/>
        </w:trPr>
        <w:tc>
          <w:tcPr>
            <w:tcW w:w="585" w:type="dxa"/>
            <w:tcBorders>
              <w:top w:val="single" w:sz="6" w:space="0" w:color="000000"/>
              <w:left w:val="single" w:sz="6" w:space="0" w:color="000000"/>
              <w:bottom w:val="single" w:sz="6" w:space="0" w:color="000000"/>
              <w:right w:val="nil"/>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实验</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次数</w:t>
            </w:r>
          </w:p>
        </w:tc>
        <w:tc>
          <w:tcPr>
            <w:tcW w:w="615" w:type="dxa"/>
            <w:tcBorders>
              <w:top w:val="single" w:sz="6" w:space="0" w:color="000000"/>
              <w:left w:val="single" w:sz="6" w:space="0" w:color="000000"/>
              <w:bottom w:val="single" w:sz="6" w:space="0" w:color="000000"/>
              <w:right w:val="nil"/>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滑轮</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材质</w:t>
            </w:r>
          </w:p>
        </w:tc>
        <w:tc>
          <w:tcPr>
            <w:tcW w:w="735" w:type="dxa"/>
            <w:tcBorders>
              <w:top w:val="single" w:sz="6" w:space="0" w:color="000000"/>
              <w:left w:val="single" w:sz="6" w:space="0" w:color="000000"/>
              <w:bottom w:val="single" w:sz="6" w:space="0" w:color="000000"/>
              <w:right w:val="nil"/>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钩码重</w:t>
            </w:r>
          </w:p>
          <w:p w:rsidR="00CE3BF6" w:rsidRPr="00CE3BF6" w:rsidRDefault="00882517" w:rsidP="00CE3BF6">
            <w:pPr>
              <w:spacing w:after="0" w:line="360" w:lineRule="auto"/>
              <w:jc w:val="left"/>
              <w:textAlignment w:val="center"/>
              <w:rPr>
                <w:rFonts w:eastAsia="Times New Roman"/>
              </w:rPr>
            </w:pPr>
            <w:r w:rsidRPr="00CE3BF6">
              <w:rPr>
                <w:rFonts w:eastAsia="Times New Roman"/>
                <w:b/>
                <w:i/>
              </w:rPr>
              <w:t>G</w:t>
            </w:r>
            <w:r w:rsidRPr="00CE3BF6">
              <w:rPr>
                <w:rFonts w:eastAsia="Times New Roman"/>
                <w:b/>
              </w:rPr>
              <w:t>/N</w:t>
            </w:r>
          </w:p>
        </w:tc>
        <w:tc>
          <w:tcPr>
            <w:tcW w:w="1245" w:type="dxa"/>
            <w:tcBorders>
              <w:top w:val="single" w:sz="6" w:space="0" w:color="000000"/>
              <w:left w:val="single" w:sz="6" w:space="0" w:color="000000"/>
              <w:bottom w:val="single" w:sz="6" w:space="0" w:color="000000"/>
              <w:right w:val="nil"/>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提升的高度</w:t>
            </w:r>
          </w:p>
          <w:p w:rsidR="00CE3BF6" w:rsidRPr="00CE3BF6" w:rsidRDefault="00882517" w:rsidP="00CE3BF6">
            <w:pPr>
              <w:spacing w:after="0" w:line="360" w:lineRule="auto"/>
              <w:jc w:val="left"/>
              <w:textAlignment w:val="center"/>
              <w:rPr>
                <w:rFonts w:eastAsia="Times New Roman"/>
              </w:rPr>
            </w:pPr>
            <w:r w:rsidRPr="00CE3BF6">
              <w:rPr>
                <w:rFonts w:eastAsia="Times New Roman"/>
                <w:b/>
                <w:i/>
              </w:rPr>
              <w:t>h</w:t>
            </w:r>
            <w:r w:rsidRPr="00CE3BF6">
              <w:rPr>
                <w:rFonts w:eastAsia="Times New Roman"/>
                <w:b/>
              </w:rPr>
              <w:t>/m</w:t>
            </w:r>
          </w:p>
        </w:tc>
        <w:tc>
          <w:tcPr>
            <w:tcW w:w="915" w:type="dxa"/>
            <w:tcBorders>
              <w:top w:val="single" w:sz="6" w:space="0" w:color="000000"/>
              <w:left w:val="single" w:sz="6" w:space="0" w:color="000000"/>
              <w:bottom w:val="single" w:sz="6" w:space="0" w:color="000000"/>
              <w:right w:val="nil"/>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有用功</w:t>
            </w:r>
          </w:p>
          <w:p w:rsidR="00CE3BF6" w:rsidRPr="00CE3BF6" w:rsidRDefault="00882517" w:rsidP="00CE3BF6">
            <w:pPr>
              <w:spacing w:after="0" w:line="360" w:lineRule="auto"/>
              <w:jc w:val="left"/>
              <w:textAlignment w:val="center"/>
              <w:rPr>
                <w:rFonts w:eastAsia="Times New Roman"/>
              </w:rPr>
            </w:pPr>
            <w:r w:rsidRPr="00CE3BF6">
              <w:rPr>
                <w:rFonts w:eastAsia="Times New Roman"/>
                <w:b/>
                <w:i/>
              </w:rPr>
              <w:t>W</w:t>
            </w:r>
            <w:r w:rsidRPr="00CE3BF6">
              <w:rPr>
                <w:rFonts w:ascii="宋体" w:hAnsi="宋体" w:cs="宋体"/>
                <w:b/>
                <w:vertAlign w:val="subscript"/>
              </w:rPr>
              <w:t>有用</w:t>
            </w:r>
            <w:r w:rsidRPr="00CE3BF6">
              <w:rPr>
                <w:rFonts w:eastAsia="Times New Roman"/>
                <w:b/>
              </w:rPr>
              <w:t>/J</w:t>
            </w:r>
          </w:p>
        </w:tc>
        <w:tc>
          <w:tcPr>
            <w:tcW w:w="930" w:type="dxa"/>
            <w:tcBorders>
              <w:top w:val="single" w:sz="6" w:space="0" w:color="000000"/>
              <w:left w:val="single" w:sz="6" w:space="0" w:color="000000"/>
              <w:bottom w:val="single" w:sz="6" w:space="0" w:color="000000"/>
              <w:right w:val="nil"/>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拉力</w:t>
            </w:r>
          </w:p>
          <w:p w:rsidR="00CE3BF6" w:rsidRPr="00CE3BF6" w:rsidRDefault="00882517" w:rsidP="00CE3BF6">
            <w:pPr>
              <w:spacing w:after="0" w:line="360" w:lineRule="auto"/>
              <w:jc w:val="left"/>
              <w:textAlignment w:val="center"/>
              <w:rPr>
                <w:rFonts w:eastAsia="Times New Roman"/>
              </w:rPr>
            </w:pPr>
            <w:r w:rsidRPr="00CE3BF6">
              <w:rPr>
                <w:rFonts w:eastAsia="Times New Roman"/>
                <w:b/>
                <w:i/>
              </w:rPr>
              <w:t>F</w:t>
            </w:r>
            <w:r w:rsidRPr="00CE3BF6">
              <w:rPr>
                <w:rFonts w:eastAsia="Times New Roman"/>
                <w:b/>
              </w:rPr>
              <w:t>/N</w:t>
            </w:r>
          </w:p>
        </w:tc>
        <w:tc>
          <w:tcPr>
            <w:tcW w:w="1650" w:type="dxa"/>
            <w:tcBorders>
              <w:top w:val="single" w:sz="6" w:space="0" w:color="000000"/>
              <w:left w:val="single" w:sz="6" w:space="0" w:color="000000"/>
              <w:bottom w:val="single" w:sz="6" w:space="0" w:color="000000"/>
              <w:right w:val="nil"/>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绳端移动的距离</w:t>
            </w:r>
          </w:p>
          <w:p w:rsidR="00CE3BF6" w:rsidRPr="00CE3BF6" w:rsidRDefault="00882517" w:rsidP="00CE3BF6">
            <w:pPr>
              <w:spacing w:after="0" w:line="360" w:lineRule="auto"/>
              <w:jc w:val="left"/>
              <w:textAlignment w:val="center"/>
              <w:rPr>
                <w:rFonts w:eastAsia="Times New Roman"/>
              </w:rPr>
            </w:pPr>
            <w:r w:rsidRPr="00CE3BF6">
              <w:rPr>
                <w:rFonts w:eastAsia="Times New Roman"/>
                <w:b/>
                <w:i/>
              </w:rPr>
              <w:t>S</w:t>
            </w:r>
            <w:r w:rsidRPr="00CE3BF6">
              <w:rPr>
                <w:rFonts w:eastAsia="Times New Roman"/>
                <w:b/>
              </w:rPr>
              <w:t>/m</w:t>
            </w:r>
          </w:p>
        </w:tc>
        <w:tc>
          <w:tcPr>
            <w:tcW w:w="825" w:type="dxa"/>
            <w:tcBorders>
              <w:top w:val="single" w:sz="6" w:space="0" w:color="000000"/>
              <w:left w:val="single" w:sz="6" w:space="0" w:color="000000"/>
              <w:bottom w:val="single" w:sz="6" w:space="0" w:color="000000"/>
              <w:right w:val="nil"/>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总功</w:t>
            </w:r>
          </w:p>
          <w:p w:rsidR="00CE3BF6" w:rsidRPr="00CE3BF6" w:rsidRDefault="00882517" w:rsidP="00CE3BF6">
            <w:pPr>
              <w:spacing w:after="0" w:line="360" w:lineRule="auto"/>
              <w:jc w:val="left"/>
              <w:textAlignment w:val="center"/>
              <w:rPr>
                <w:rFonts w:eastAsia="Times New Roman"/>
              </w:rPr>
            </w:pPr>
            <w:r w:rsidRPr="00CE3BF6">
              <w:rPr>
                <w:rFonts w:eastAsia="Times New Roman"/>
                <w:b/>
                <w:i/>
              </w:rPr>
              <w:t>W</w:t>
            </w:r>
            <w:r w:rsidRPr="00CE3BF6">
              <w:rPr>
                <w:rFonts w:ascii="宋体" w:hAnsi="宋体" w:cs="宋体"/>
                <w:b/>
                <w:vertAlign w:val="subscript"/>
              </w:rPr>
              <w:t>总</w:t>
            </w:r>
            <w:r w:rsidRPr="00CE3BF6">
              <w:rPr>
                <w:rFonts w:eastAsia="Times New Roman"/>
                <w:b/>
              </w:rPr>
              <w:t>/J</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机械效率</w:t>
            </w:r>
          </w:p>
          <w:p w:rsidR="00CE3BF6" w:rsidRPr="00CE3BF6" w:rsidRDefault="00882517" w:rsidP="00CE3BF6">
            <w:pPr>
              <w:spacing w:after="0" w:line="360" w:lineRule="auto"/>
              <w:jc w:val="left"/>
              <w:textAlignment w:val="center"/>
              <w:rPr>
                <w:rFonts w:eastAsia="Times New Roman"/>
                <w:i/>
              </w:rPr>
            </w:pPr>
            <w:r w:rsidRPr="00CE3BF6">
              <w:rPr>
                <w:rFonts w:eastAsia="Times New Roman"/>
                <w:b/>
                <w:i/>
              </w:rPr>
              <w:t>η</w:t>
            </w:r>
          </w:p>
        </w:tc>
      </w:tr>
      <w:tr w:rsidR="00321960" w:rsidTr="00C64FAD">
        <w:trPr>
          <w:trHeight w:val="285"/>
        </w:trPr>
        <w:tc>
          <w:tcPr>
            <w:tcW w:w="58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61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铝</w:t>
            </w:r>
          </w:p>
        </w:tc>
        <w:tc>
          <w:tcPr>
            <w:tcW w:w="73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124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91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930"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0.6</w:t>
            </w:r>
          </w:p>
        </w:tc>
        <w:tc>
          <w:tcPr>
            <w:tcW w:w="1650"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82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0.18</w:t>
            </w:r>
          </w:p>
        </w:tc>
        <w:tc>
          <w:tcPr>
            <w:tcW w:w="1140" w:type="dxa"/>
            <w:tcBorders>
              <w:top w:val="single" w:sz="6" w:space="0" w:color="000000"/>
              <w:left w:val="single" w:sz="6" w:space="0" w:color="000000"/>
              <w:bottom w:val="nil"/>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56%</w:t>
            </w:r>
          </w:p>
        </w:tc>
      </w:tr>
      <w:tr w:rsidR="00321960" w:rsidTr="00C64FAD">
        <w:trPr>
          <w:trHeight w:val="285"/>
        </w:trPr>
        <w:tc>
          <w:tcPr>
            <w:tcW w:w="58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61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铝</w:t>
            </w:r>
          </w:p>
        </w:tc>
        <w:tc>
          <w:tcPr>
            <w:tcW w:w="73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24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0.1</w:t>
            </w:r>
          </w:p>
        </w:tc>
        <w:tc>
          <w:tcPr>
            <w:tcW w:w="91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0.2</w:t>
            </w:r>
          </w:p>
        </w:tc>
        <w:tc>
          <w:tcPr>
            <w:tcW w:w="930"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650"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82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0.3</w:t>
            </w:r>
          </w:p>
        </w:tc>
        <w:tc>
          <w:tcPr>
            <w:tcW w:w="1140" w:type="dxa"/>
            <w:tcBorders>
              <w:top w:val="single" w:sz="6" w:space="0" w:color="000000"/>
              <w:left w:val="single" w:sz="6" w:space="0" w:color="000000"/>
              <w:bottom w:val="nil"/>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67%</w:t>
            </w:r>
          </w:p>
        </w:tc>
      </w:tr>
      <w:tr w:rsidR="00321960" w:rsidTr="00C64FAD">
        <w:trPr>
          <w:trHeight w:val="285"/>
        </w:trPr>
        <w:tc>
          <w:tcPr>
            <w:tcW w:w="58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61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铝</w:t>
            </w:r>
          </w:p>
        </w:tc>
        <w:tc>
          <w:tcPr>
            <w:tcW w:w="73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24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0.2</w:t>
            </w:r>
          </w:p>
        </w:tc>
        <w:tc>
          <w:tcPr>
            <w:tcW w:w="91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0.4</w:t>
            </w:r>
          </w:p>
        </w:tc>
        <w:tc>
          <w:tcPr>
            <w:tcW w:w="930"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1650"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0.6</w:t>
            </w:r>
          </w:p>
        </w:tc>
        <w:tc>
          <w:tcPr>
            <w:tcW w:w="82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0.6</w:t>
            </w:r>
          </w:p>
        </w:tc>
        <w:tc>
          <w:tcPr>
            <w:tcW w:w="1140" w:type="dxa"/>
            <w:tcBorders>
              <w:top w:val="single" w:sz="6" w:space="0" w:color="000000"/>
              <w:left w:val="single" w:sz="6" w:space="0" w:color="000000"/>
              <w:bottom w:val="nil"/>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67%</w:t>
            </w:r>
          </w:p>
        </w:tc>
      </w:tr>
      <w:tr w:rsidR="00321960" w:rsidTr="00C64FAD">
        <w:trPr>
          <w:trHeight w:val="285"/>
        </w:trPr>
        <w:tc>
          <w:tcPr>
            <w:tcW w:w="58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c>
          <w:tcPr>
            <w:tcW w:w="61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塑料</w:t>
            </w:r>
          </w:p>
        </w:tc>
        <w:tc>
          <w:tcPr>
            <w:tcW w:w="73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24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0.2</w:t>
            </w:r>
          </w:p>
        </w:tc>
        <w:tc>
          <w:tcPr>
            <w:tcW w:w="91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0.4</w:t>
            </w:r>
          </w:p>
        </w:tc>
        <w:tc>
          <w:tcPr>
            <w:tcW w:w="930"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0.8</w:t>
            </w:r>
          </w:p>
        </w:tc>
        <w:tc>
          <w:tcPr>
            <w:tcW w:w="1650"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0.6</w:t>
            </w:r>
          </w:p>
        </w:tc>
        <w:tc>
          <w:tcPr>
            <w:tcW w:w="825" w:type="dxa"/>
            <w:tcBorders>
              <w:top w:val="single" w:sz="6" w:space="0" w:color="000000"/>
              <w:left w:val="single" w:sz="6" w:space="0" w:color="000000"/>
              <w:bottom w:val="nil"/>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0.48</w:t>
            </w:r>
          </w:p>
        </w:tc>
        <w:tc>
          <w:tcPr>
            <w:tcW w:w="1140" w:type="dxa"/>
            <w:tcBorders>
              <w:top w:val="single" w:sz="6" w:space="0" w:color="000000"/>
              <w:left w:val="single" w:sz="6" w:space="0" w:color="000000"/>
              <w:bottom w:val="nil"/>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83%</w:t>
            </w:r>
          </w:p>
        </w:tc>
      </w:tr>
      <w:tr w:rsidR="00321960" w:rsidTr="00C64FAD">
        <w:trPr>
          <w:trHeight w:val="300"/>
        </w:trPr>
        <w:tc>
          <w:tcPr>
            <w:tcW w:w="585" w:type="dxa"/>
            <w:tcBorders>
              <w:top w:val="single" w:sz="6" w:space="0" w:color="000000"/>
              <w:left w:val="single" w:sz="6" w:space="0" w:color="000000"/>
              <w:bottom w:val="single" w:sz="6" w:space="0" w:color="000000"/>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5</w:t>
            </w:r>
          </w:p>
        </w:tc>
        <w:tc>
          <w:tcPr>
            <w:tcW w:w="615" w:type="dxa"/>
            <w:tcBorders>
              <w:top w:val="single" w:sz="6" w:space="0" w:color="000000"/>
              <w:left w:val="single" w:sz="6" w:space="0" w:color="000000"/>
              <w:bottom w:val="single" w:sz="6" w:space="0" w:color="000000"/>
              <w:right w:val="nil"/>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塑料</w:t>
            </w:r>
          </w:p>
        </w:tc>
        <w:tc>
          <w:tcPr>
            <w:tcW w:w="735" w:type="dxa"/>
            <w:tcBorders>
              <w:top w:val="single" w:sz="6" w:space="0" w:color="000000"/>
              <w:left w:val="single" w:sz="6" w:space="0" w:color="000000"/>
              <w:bottom w:val="single" w:sz="6" w:space="0" w:color="000000"/>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1245" w:type="dxa"/>
            <w:tcBorders>
              <w:top w:val="single" w:sz="6" w:space="0" w:color="000000"/>
              <w:left w:val="single" w:sz="6" w:space="0" w:color="000000"/>
              <w:bottom w:val="single" w:sz="6" w:space="0" w:color="000000"/>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0.2</w:t>
            </w:r>
          </w:p>
        </w:tc>
        <w:tc>
          <w:tcPr>
            <w:tcW w:w="915" w:type="dxa"/>
            <w:tcBorders>
              <w:top w:val="single" w:sz="6" w:space="0" w:color="000000"/>
              <w:left w:val="single" w:sz="6" w:space="0" w:color="000000"/>
              <w:bottom w:val="single" w:sz="6" w:space="0" w:color="000000"/>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0.4</w:t>
            </w:r>
          </w:p>
        </w:tc>
        <w:tc>
          <w:tcPr>
            <w:tcW w:w="930" w:type="dxa"/>
            <w:tcBorders>
              <w:top w:val="single" w:sz="6" w:space="0" w:color="000000"/>
              <w:left w:val="single" w:sz="6" w:space="0" w:color="000000"/>
              <w:bottom w:val="single" w:sz="6" w:space="0" w:color="000000"/>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2.1</w:t>
            </w:r>
          </w:p>
        </w:tc>
        <w:tc>
          <w:tcPr>
            <w:tcW w:w="1650" w:type="dxa"/>
            <w:tcBorders>
              <w:top w:val="single" w:sz="6" w:space="0" w:color="000000"/>
              <w:left w:val="single" w:sz="6" w:space="0" w:color="000000"/>
              <w:bottom w:val="single" w:sz="6" w:space="0" w:color="000000"/>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0.2</w:t>
            </w:r>
          </w:p>
        </w:tc>
        <w:tc>
          <w:tcPr>
            <w:tcW w:w="825" w:type="dxa"/>
            <w:tcBorders>
              <w:top w:val="single" w:sz="6" w:space="0" w:color="000000"/>
              <w:left w:val="single" w:sz="6" w:space="0" w:color="000000"/>
              <w:bottom w:val="single" w:sz="6" w:space="0" w:color="000000"/>
              <w:right w:val="nil"/>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0.42</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95%</w:t>
            </w:r>
          </w:p>
        </w:tc>
      </w:tr>
    </w:tbl>
    <w:p w:rsidR="00CE3BF6" w:rsidRPr="00CE3BF6" w:rsidRDefault="00CE3BF6" w:rsidP="00CE3BF6">
      <w:pPr>
        <w:spacing w:after="0" w:line="360" w:lineRule="auto"/>
        <w:jc w:val="left"/>
        <w:textAlignment w:val="center"/>
      </w:pP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hint="eastAsia"/>
          <w:b/>
        </w:rPr>
        <w:t>①</w:t>
      </w:r>
      <w:r w:rsidRPr="00CE3BF6">
        <w:rPr>
          <w:rFonts w:ascii="宋体" w:hAnsi="宋体" w:cs="宋体"/>
          <w:b/>
        </w:rPr>
        <w:t>比较</w:t>
      </w:r>
      <w:r w:rsidRPr="00CE3BF6">
        <w:rPr>
          <w:rFonts w:eastAsia="Times New Roman"/>
          <w:b/>
        </w:rPr>
        <w:t>1</w:t>
      </w:r>
      <w:r w:rsidRPr="00CE3BF6">
        <w:rPr>
          <w:rFonts w:ascii="宋体" w:hAnsi="宋体" w:cs="宋体"/>
          <w:b/>
        </w:rPr>
        <w:t>和</w:t>
      </w:r>
      <w:r w:rsidRPr="00CE3BF6">
        <w:rPr>
          <w:rFonts w:eastAsia="Times New Roman"/>
          <w:b/>
        </w:rPr>
        <w:t>2</w:t>
      </w:r>
      <w:r w:rsidRPr="00CE3BF6">
        <w:rPr>
          <w:rFonts w:ascii="宋体" w:hAnsi="宋体" w:cs="宋体"/>
          <w:b/>
        </w:rPr>
        <w:t>两次实验发现：在所有滑轮组一定时，提升的钩码</w:t>
      </w:r>
      <w:r w:rsidRPr="00CE3BF6">
        <w:rPr>
          <w:b/>
        </w:rPr>
        <w:t>________</w:t>
      </w:r>
      <w:r w:rsidRPr="00CE3BF6">
        <w:rPr>
          <w:rFonts w:ascii="宋体" w:hAnsi="宋体" w:cs="宋体"/>
          <w:b/>
        </w:rPr>
        <w:t>，机械效率越高．</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hint="eastAsia"/>
          <w:b/>
        </w:rPr>
        <w:t>②</w:t>
      </w:r>
      <w:r w:rsidRPr="00CE3BF6">
        <w:rPr>
          <w:rFonts w:ascii="宋体" w:hAnsi="宋体" w:cs="宋体"/>
          <w:b/>
        </w:rPr>
        <w:t>比较</w:t>
      </w:r>
      <w:r w:rsidRPr="00CE3BF6">
        <w:rPr>
          <w:rFonts w:eastAsia="Times New Roman"/>
          <w:b/>
        </w:rPr>
        <w:t>3</w:t>
      </w:r>
      <w:r w:rsidRPr="00CE3BF6">
        <w:rPr>
          <w:rFonts w:ascii="宋体" w:hAnsi="宋体" w:cs="宋体"/>
          <w:b/>
        </w:rPr>
        <w:t>和</w:t>
      </w:r>
      <w:r w:rsidRPr="00CE3BF6">
        <w:rPr>
          <w:rFonts w:eastAsia="Times New Roman"/>
          <w:b/>
        </w:rPr>
        <w:t>4</w:t>
      </w:r>
      <w:r w:rsidRPr="00CE3BF6">
        <w:rPr>
          <w:rFonts w:ascii="宋体" w:hAnsi="宋体" w:cs="宋体"/>
          <w:b/>
        </w:rPr>
        <w:t>两次实验发现：滑轮组的机械效率还与</w:t>
      </w:r>
      <w:r w:rsidRPr="00CE3BF6">
        <w:rPr>
          <w:b/>
        </w:rPr>
        <w:t>________</w:t>
      </w:r>
      <w:r w:rsidRPr="00CE3BF6">
        <w:rPr>
          <w:rFonts w:ascii="宋体" w:hAnsi="宋体" w:cs="宋体"/>
          <w:b/>
        </w:rPr>
        <w:t>有关．</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hint="eastAsia"/>
          <w:b/>
        </w:rPr>
        <w:t>③</w:t>
      </w:r>
      <w:r w:rsidRPr="00CE3BF6">
        <w:rPr>
          <w:rFonts w:ascii="宋体" w:hAnsi="宋体" w:cs="宋体"/>
          <w:b/>
        </w:rPr>
        <w:t>比较</w:t>
      </w:r>
      <w:r w:rsidRPr="00CE3BF6">
        <w:rPr>
          <w:b/>
        </w:rPr>
        <w:t>________</w:t>
      </w:r>
      <w:r w:rsidRPr="00CE3BF6">
        <w:rPr>
          <w:rFonts w:ascii="宋体" w:hAnsi="宋体" w:cs="宋体"/>
          <w:b/>
        </w:rPr>
        <w:t>两次实验发现：在所用滑轮组一定时，机械效率与提升钩码的高度无关．</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hint="eastAsia"/>
          <w:b/>
        </w:rPr>
        <w:t>④</w:t>
      </w:r>
      <w:r w:rsidRPr="00CE3BF6">
        <w:rPr>
          <w:rFonts w:ascii="宋体" w:hAnsi="宋体" w:cs="宋体"/>
          <w:b/>
        </w:rPr>
        <w:t>第</w:t>
      </w:r>
      <w:r w:rsidRPr="00CE3BF6">
        <w:rPr>
          <w:rFonts w:eastAsia="Times New Roman"/>
          <w:b/>
        </w:rPr>
        <w:t>5</w:t>
      </w:r>
      <w:r w:rsidRPr="00CE3BF6">
        <w:rPr>
          <w:rFonts w:ascii="宋体" w:hAnsi="宋体" w:cs="宋体"/>
          <w:b/>
        </w:rPr>
        <w:t>次实验是利用了图</w:t>
      </w:r>
      <w:r w:rsidRPr="00CE3BF6">
        <w:rPr>
          <w:b/>
        </w:rPr>
        <w:t>________</w:t>
      </w:r>
      <w:r w:rsidRPr="00CE3BF6">
        <w:rPr>
          <w:rFonts w:ascii="宋体" w:hAnsi="宋体" w:cs="宋体"/>
          <w:b/>
        </w:rPr>
        <w:t>的装置完成的，判断依据是</w:t>
      </w:r>
      <w:r w:rsidRPr="00CE3BF6">
        <w:rPr>
          <w:b/>
        </w:rPr>
        <w:t>________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hint="eastAsia"/>
          <w:b/>
        </w:rPr>
        <w:t>⑤</w:t>
      </w:r>
      <w:r w:rsidRPr="00CE3BF6">
        <w:rPr>
          <w:rFonts w:ascii="宋体" w:hAnsi="宋体" w:cs="宋体"/>
          <w:b/>
        </w:rPr>
        <w:t>利用图甲的装置，把重</w:t>
      </w:r>
      <w:r w:rsidRPr="00CE3BF6">
        <w:rPr>
          <w:rFonts w:eastAsia="Times New Roman"/>
          <w:b/>
        </w:rPr>
        <w:t>6N</w:t>
      </w:r>
      <w:r w:rsidRPr="00CE3BF6">
        <w:rPr>
          <w:rFonts w:ascii="宋体" w:hAnsi="宋体" w:cs="宋体"/>
          <w:b/>
        </w:rPr>
        <w:t>的物体用</w:t>
      </w:r>
      <w:r w:rsidRPr="00CE3BF6">
        <w:rPr>
          <w:rFonts w:eastAsia="Times New Roman"/>
          <w:b/>
        </w:rPr>
        <w:t>2.5N</w:t>
      </w:r>
      <w:r w:rsidRPr="00CE3BF6">
        <w:rPr>
          <w:rFonts w:ascii="宋体" w:hAnsi="宋体" w:cs="宋体"/>
          <w:b/>
        </w:rPr>
        <w:t>的拉力迅速拉起，滑轮组的机械效率为</w:t>
      </w:r>
      <w:r w:rsidRPr="00CE3BF6">
        <w:rPr>
          <w:b/>
        </w:rPr>
        <w:t>________</w:t>
      </w:r>
      <w:r w:rsidRPr="00CE3BF6">
        <w:rPr>
          <w:rFonts w:ascii="宋体" w:hAnsi="宋体" w:cs="宋体"/>
          <w:b/>
        </w:rPr>
        <w:t>．可见如果没</w:t>
      </w:r>
      <w:r w:rsidRPr="00CE3BF6">
        <w:rPr>
          <w:rFonts w:ascii="宋体" w:hAnsi="宋体" w:cs="宋体"/>
          <w:b/>
        </w:rPr>
        <w:lastRenderedPageBreak/>
        <w:t>有刻度尺，只有测力计，也可以测量出滑轮组的机械效率．</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2</w:t>
      </w:r>
      <w:r w:rsidRPr="00CE3BF6">
        <w:rPr>
          <w:rFonts w:ascii="宋体" w:hAnsi="宋体" w:cs="宋体"/>
          <w:b/>
        </w:rPr>
        <w:t>）小明利用图丙装置实验发现：斜面的机械效率与斜面的倾斜程度和摩擦有关，与物重无关．保持斜面倾斜程度不变，可以采用</w:t>
      </w:r>
      <w:r w:rsidRPr="00CE3BF6">
        <w:rPr>
          <w:b/>
        </w:rPr>
        <w:t>________</w:t>
      </w:r>
      <w:r w:rsidRPr="00CE3BF6">
        <w:rPr>
          <w:rFonts w:ascii="宋体" w:hAnsi="宋体" w:cs="宋体"/>
          <w:b/>
        </w:rPr>
        <w:t>的方法减小摩擦，从而提筒斜面的机械效率．</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3</w:t>
      </w:r>
      <w:r w:rsidRPr="00CE3BF6">
        <w:rPr>
          <w:rFonts w:ascii="宋体" w:hAnsi="宋体" w:cs="宋体"/>
          <w:b/>
        </w:rPr>
        <w:t>）实验表明：额外功越小，总功越接近有用功；进一步推理得出：假设没有额外功，总功等于有用功；可见使用任何机械都</w:t>
      </w:r>
      <w:r w:rsidRPr="00CE3BF6">
        <w:rPr>
          <w:b/>
        </w:rPr>
        <w:t>________</w:t>
      </w:r>
      <w:r w:rsidRPr="00CE3BF6">
        <w:rPr>
          <w:rFonts w:ascii="宋体" w:hAnsi="宋体" w:cs="宋体"/>
          <w:b/>
        </w:rPr>
        <w:t>．下列物理规律的得出运用了这种研究方法的是</w:t>
      </w:r>
      <w:r w:rsidRPr="00CE3BF6">
        <w:rPr>
          <w:b/>
        </w:rPr>
        <w:t>________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eastAsia="Times New Roman"/>
          <w:b/>
        </w:rPr>
        <w:t>A</w:t>
      </w:r>
      <w:r w:rsidRPr="00CE3BF6">
        <w:rPr>
          <w:rFonts w:ascii="宋体" w:hAnsi="宋体" w:cs="宋体"/>
          <w:b/>
        </w:rPr>
        <w:t>、焦耳定律</w:t>
      </w:r>
      <w:r w:rsidRPr="00CE3BF6">
        <w:rPr>
          <w:rFonts w:eastAsia="Times New Roman"/>
          <w:b/>
        </w:rPr>
        <w:t xml:space="preserve">     B</w:t>
      </w:r>
      <w:r w:rsidRPr="00CE3BF6">
        <w:rPr>
          <w:rFonts w:ascii="宋体" w:hAnsi="宋体" w:cs="宋体"/>
          <w:b/>
        </w:rPr>
        <w:t>、牛顿第一定律</w:t>
      </w:r>
      <w:r w:rsidRPr="00CE3BF6">
        <w:rPr>
          <w:rFonts w:eastAsia="Times New Roman"/>
          <w:b/>
        </w:rPr>
        <w:t xml:space="preserve">       C</w:t>
      </w:r>
      <w:r w:rsidRPr="00CE3BF6">
        <w:rPr>
          <w:rFonts w:ascii="宋体" w:hAnsi="宋体" w:cs="宋体"/>
          <w:b/>
        </w:rPr>
        <w:t>、阿基米德原理</w:t>
      </w:r>
      <w:r w:rsidRPr="00CE3BF6">
        <w:rPr>
          <w:rFonts w:eastAsia="Times New Roman"/>
          <w:b/>
        </w:rPr>
        <w:t xml:space="preserve">       D</w:t>
      </w:r>
      <w:r w:rsidRPr="00CE3BF6">
        <w:rPr>
          <w:rFonts w:ascii="宋体" w:hAnsi="宋体" w:cs="宋体"/>
          <w:b/>
        </w:rPr>
        <w:t>、欧姆定律</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ascii="宋体" w:hAnsi="宋体" w:cs="宋体"/>
          <w:color w:val="FF0000"/>
        </w:rPr>
        <w:t>重力越大</w:t>
      </w:r>
      <w:r w:rsidRPr="00CE3BF6">
        <w:rPr>
          <w:color w:val="FF0000"/>
        </w:rPr>
        <w:t xml:space="preserve">    </w:t>
      </w:r>
      <w:r w:rsidRPr="00CE3BF6">
        <w:rPr>
          <w:rFonts w:ascii="宋体" w:hAnsi="宋体" w:cs="宋体"/>
          <w:color w:val="FF0000"/>
        </w:rPr>
        <w:t>动滑轮的重力</w:t>
      </w:r>
      <w:r w:rsidRPr="00CE3BF6">
        <w:rPr>
          <w:color w:val="FF0000"/>
        </w:rPr>
        <w:t xml:space="preserve">    </w:t>
      </w:r>
      <w:r w:rsidRPr="00CE3BF6">
        <w:rPr>
          <w:rFonts w:eastAsia="Times New Roman"/>
          <w:color w:val="FF0000"/>
        </w:rPr>
        <w:t>2</w:t>
      </w:r>
      <w:r w:rsidRPr="00CE3BF6">
        <w:rPr>
          <w:rFonts w:ascii="宋体" w:hAnsi="宋体" w:cs="宋体"/>
          <w:color w:val="FF0000"/>
        </w:rPr>
        <w:t>和</w:t>
      </w:r>
      <w:r w:rsidRPr="00CE3BF6">
        <w:rPr>
          <w:rFonts w:eastAsia="Times New Roman"/>
          <w:color w:val="FF0000"/>
        </w:rPr>
        <w:t>3</w:t>
      </w:r>
      <w:r w:rsidRPr="00CE3BF6">
        <w:rPr>
          <w:color w:val="FF0000"/>
        </w:rPr>
        <w:t xml:space="preserve">    </w:t>
      </w:r>
      <w:r w:rsidRPr="00CE3BF6">
        <w:rPr>
          <w:rFonts w:ascii="宋体" w:hAnsi="宋体" w:cs="宋体"/>
          <w:color w:val="FF0000"/>
        </w:rPr>
        <w:t>图乙</w:t>
      </w:r>
      <w:r w:rsidRPr="00CE3BF6">
        <w:rPr>
          <w:color w:val="FF0000"/>
        </w:rPr>
        <w:t xml:space="preserve">    </w:t>
      </w:r>
      <w:r w:rsidRPr="00CE3BF6">
        <w:rPr>
          <w:rFonts w:ascii="宋体" w:hAnsi="宋体" w:cs="宋体"/>
          <w:color w:val="FF0000"/>
        </w:rPr>
        <w:t>第</w:t>
      </w:r>
      <w:r w:rsidRPr="00CE3BF6">
        <w:rPr>
          <w:rFonts w:eastAsia="Times New Roman"/>
          <w:color w:val="FF0000"/>
        </w:rPr>
        <w:t>5</w:t>
      </w:r>
      <w:r w:rsidRPr="00CE3BF6">
        <w:rPr>
          <w:rFonts w:ascii="宋体" w:hAnsi="宋体" w:cs="宋体"/>
          <w:color w:val="FF0000"/>
        </w:rPr>
        <w:t>次实验中提升钩码的高度和绳端移动的距离相等</w:t>
      </w:r>
      <w:r w:rsidRPr="00CE3BF6">
        <w:rPr>
          <w:color w:val="FF0000"/>
        </w:rPr>
        <w:t xml:space="preserve">    </w:t>
      </w:r>
      <w:r w:rsidRPr="00CE3BF6">
        <w:rPr>
          <w:rFonts w:eastAsia="Times New Roman"/>
          <w:color w:val="FF0000"/>
        </w:rPr>
        <w:t>80%</w:t>
      </w:r>
      <w:r w:rsidRPr="00CE3BF6">
        <w:rPr>
          <w:color w:val="FF0000"/>
        </w:rPr>
        <w:t xml:space="preserve">    </w:t>
      </w:r>
      <w:r w:rsidRPr="00CE3BF6">
        <w:rPr>
          <w:rFonts w:ascii="宋体" w:hAnsi="宋体" w:cs="宋体"/>
          <w:color w:val="FF0000"/>
        </w:rPr>
        <w:t>减小接触面的粗糙程度</w:t>
      </w:r>
      <w:r w:rsidRPr="00CE3BF6">
        <w:rPr>
          <w:color w:val="FF0000"/>
        </w:rPr>
        <w:t xml:space="preserve">    </w:t>
      </w:r>
      <w:r w:rsidRPr="00CE3BF6">
        <w:rPr>
          <w:rFonts w:ascii="宋体" w:hAnsi="宋体" w:cs="宋体"/>
          <w:color w:val="FF0000"/>
        </w:rPr>
        <w:t>不能省功</w:t>
      </w:r>
      <w:r w:rsidRPr="00CE3BF6">
        <w:rPr>
          <w:color w:val="FF0000"/>
        </w:rPr>
        <w:t xml:space="preserve">    </w:t>
      </w:r>
      <w:r w:rsidRPr="00CE3BF6">
        <w:rPr>
          <w:rFonts w:eastAsia="Times New Roman"/>
          <w:color w:val="FF0000"/>
        </w:rPr>
        <w:t>B</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1</w:t>
      </w:r>
      <w:r w:rsidRPr="00CE3BF6">
        <w:rPr>
          <w:rFonts w:ascii="宋体" w:hAnsi="宋体" w:cs="宋体"/>
          <w:color w:val="FF0000"/>
        </w:rPr>
        <w:t>）</w:t>
      </w:r>
      <w:r w:rsidRPr="00CE3BF6">
        <w:rPr>
          <w:rFonts w:ascii="宋体" w:hAnsi="宋体" w:cs="宋体" w:hint="eastAsia"/>
          <w:color w:val="FF0000"/>
        </w:rPr>
        <w:t>①</w:t>
      </w:r>
      <w:r w:rsidRPr="00CE3BF6">
        <w:rPr>
          <w:rFonts w:ascii="宋体" w:hAnsi="宋体" w:cs="宋体"/>
          <w:color w:val="FF0000"/>
        </w:rPr>
        <w:t>比较</w:t>
      </w:r>
      <w:r w:rsidRPr="00CE3BF6">
        <w:rPr>
          <w:rFonts w:eastAsia="Times New Roman"/>
          <w:color w:val="FF0000"/>
        </w:rPr>
        <w:t>1</w:t>
      </w:r>
      <w:r w:rsidRPr="00CE3BF6">
        <w:rPr>
          <w:rFonts w:ascii="宋体" w:hAnsi="宋体" w:cs="宋体"/>
          <w:color w:val="FF0000"/>
        </w:rPr>
        <w:t>和</w:t>
      </w:r>
      <w:r w:rsidRPr="00CE3BF6">
        <w:rPr>
          <w:rFonts w:eastAsia="Times New Roman"/>
          <w:color w:val="FF0000"/>
        </w:rPr>
        <w:t>2</w:t>
      </w:r>
      <w:r w:rsidRPr="00CE3BF6">
        <w:rPr>
          <w:rFonts w:ascii="宋体" w:hAnsi="宋体" w:cs="宋体"/>
          <w:color w:val="FF0000"/>
        </w:rPr>
        <w:t>两次实验可知，当提升钩码的高度相同，提升钩码重力不同时，钩码的重力越大，滑轮组的机械效率就越高．</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hint="eastAsia"/>
          <w:color w:val="FF0000"/>
        </w:rPr>
        <w:t>②</w:t>
      </w:r>
      <w:r w:rsidRPr="00CE3BF6">
        <w:rPr>
          <w:rFonts w:ascii="宋体" w:hAnsi="宋体" w:cs="宋体"/>
          <w:color w:val="FF0000"/>
        </w:rPr>
        <w:t>比较</w:t>
      </w:r>
      <w:r w:rsidRPr="00CE3BF6">
        <w:rPr>
          <w:rFonts w:eastAsia="Times New Roman"/>
          <w:color w:val="FF0000"/>
        </w:rPr>
        <w:t>3</w:t>
      </w:r>
      <w:r w:rsidRPr="00CE3BF6">
        <w:rPr>
          <w:rFonts w:ascii="宋体" w:hAnsi="宋体" w:cs="宋体"/>
          <w:color w:val="FF0000"/>
        </w:rPr>
        <w:t>和</w:t>
      </w:r>
      <w:r w:rsidRPr="00CE3BF6">
        <w:rPr>
          <w:rFonts w:eastAsia="Times New Roman"/>
          <w:color w:val="FF0000"/>
        </w:rPr>
        <w:t>4</w:t>
      </w:r>
      <w:r w:rsidRPr="00CE3BF6">
        <w:rPr>
          <w:rFonts w:ascii="宋体" w:hAnsi="宋体" w:cs="宋体"/>
          <w:color w:val="FF0000"/>
        </w:rPr>
        <w:t>两次实验可知，滑轮材质不同，所以滑轮重力大小，导致滑轮组的机械效率不同，故滑轮组的机械效率还与动滑轮的重力有关．</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hint="eastAsia"/>
          <w:color w:val="FF0000"/>
        </w:rPr>
        <w:t>③</w:t>
      </w:r>
      <w:r w:rsidRPr="00CE3BF6">
        <w:rPr>
          <w:rFonts w:ascii="宋体" w:hAnsi="宋体" w:cs="宋体"/>
          <w:color w:val="FF0000"/>
        </w:rPr>
        <w:t>比较</w:t>
      </w:r>
      <w:r w:rsidRPr="00CE3BF6">
        <w:rPr>
          <w:rFonts w:eastAsia="Times New Roman"/>
          <w:color w:val="FF0000"/>
        </w:rPr>
        <w:t>2</w:t>
      </w:r>
      <w:r w:rsidRPr="00CE3BF6">
        <w:rPr>
          <w:rFonts w:ascii="宋体" w:hAnsi="宋体" w:cs="宋体"/>
          <w:color w:val="FF0000"/>
        </w:rPr>
        <w:t>和</w:t>
      </w:r>
      <w:r w:rsidRPr="00CE3BF6">
        <w:rPr>
          <w:rFonts w:eastAsia="Times New Roman"/>
          <w:color w:val="FF0000"/>
        </w:rPr>
        <w:t>3</w:t>
      </w:r>
      <w:r w:rsidRPr="00CE3BF6">
        <w:rPr>
          <w:rFonts w:ascii="宋体" w:hAnsi="宋体" w:cs="宋体"/>
          <w:color w:val="FF0000"/>
        </w:rPr>
        <w:t>两次实验可知，当提升钩码</w:t>
      </w:r>
      <w:r w:rsidRPr="00CE3BF6">
        <w:rPr>
          <w:rFonts w:ascii="宋体" w:hAnsi="宋体" w:cs="宋体"/>
          <w:color w:val="FF0000"/>
        </w:rPr>
        <w:t>的重力相同，提升高度不同时，滑轮组的机械效率相同，故滑轮组的机械效率与提升钩码的高度无关</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hint="eastAsia"/>
          <w:color w:val="FF0000"/>
        </w:rPr>
        <w:t>④</w:t>
      </w:r>
      <w:r w:rsidRPr="00CE3BF6">
        <w:rPr>
          <w:rFonts w:ascii="宋体" w:hAnsi="宋体" w:cs="宋体"/>
          <w:color w:val="FF0000"/>
        </w:rPr>
        <w:t>第</w:t>
      </w:r>
      <w:r w:rsidRPr="00CE3BF6">
        <w:rPr>
          <w:rFonts w:eastAsia="Times New Roman"/>
          <w:color w:val="FF0000"/>
        </w:rPr>
        <w:t>5</w:t>
      </w:r>
      <w:r w:rsidRPr="00CE3BF6">
        <w:rPr>
          <w:rFonts w:ascii="宋体" w:hAnsi="宋体" w:cs="宋体"/>
          <w:color w:val="FF0000"/>
        </w:rPr>
        <w:t>次实验中提升钩码的高度和绳端移动的距离相等，所以第</w:t>
      </w:r>
      <w:r w:rsidRPr="00CE3BF6">
        <w:rPr>
          <w:rFonts w:eastAsia="Times New Roman"/>
          <w:color w:val="FF0000"/>
        </w:rPr>
        <w:t>5</w:t>
      </w:r>
      <w:r w:rsidRPr="00CE3BF6">
        <w:rPr>
          <w:rFonts w:ascii="宋体" w:hAnsi="宋体" w:cs="宋体"/>
          <w:color w:val="FF0000"/>
        </w:rPr>
        <w:t>次实验是利用了定滑轮完成的，故是利用了图乙完成的．</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hint="eastAsia"/>
          <w:color w:val="FF0000"/>
        </w:rPr>
        <w:t>⑤</w:t>
      </w:r>
      <w:r w:rsidRPr="00CE3BF6">
        <w:rPr>
          <w:rFonts w:ascii="宋体" w:hAnsi="宋体" w:cs="宋体"/>
          <w:color w:val="FF0000"/>
        </w:rPr>
        <w:t>图甲中的绳子段数</w:t>
      </w:r>
      <w:r w:rsidRPr="00CE3BF6">
        <w:rPr>
          <w:rFonts w:eastAsia="Times New Roman"/>
          <w:i/>
          <w:color w:val="FF0000"/>
        </w:rPr>
        <w:t>n</w:t>
      </w:r>
      <w:r w:rsidRPr="00CE3BF6">
        <w:rPr>
          <w:rFonts w:eastAsia="Times New Roman"/>
          <w:color w:val="FF0000"/>
        </w:rPr>
        <w:t>=3</w:t>
      </w:r>
      <w:r w:rsidRPr="00CE3BF6">
        <w:rPr>
          <w:rFonts w:ascii="宋体" w:hAnsi="宋体" w:cs="宋体"/>
          <w:color w:val="FF0000"/>
        </w:rPr>
        <w:t>，由题知，</w:t>
      </w:r>
      <w:r w:rsidRPr="00CE3BF6">
        <w:rPr>
          <w:rFonts w:eastAsia="Times New Roman"/>
          <w:i/>
          <w:color w:val="FF0000"/>
        </w:rPr>
        <w:t>G</w:t>
      </w:r>
      <w:r w:rsidRPr="00CE3BF6">
        <w:rPr>
          <w:rFonts w:ascii="宋体" w:hAnsi="宋体" w:cs="宋体"/>
          <w:i/>
          <w:color w:val="FF0000"/>
          <w:vertAlign w:val="subscript"/>
        </w:rPr>
        <w:t>物</w:t>
      </w:r>
      <w:r w:rsidRPr="00CE3BF6">
        <w:rPr>
          <w:rFonts w:eastAsia="Times New Roman"/>
          <w:color w:val="FF0000"/>
        </w:rPr>
        <w:t>=6N</w:t>
      </w:r>
      <w:r w:rsidRPr="00CE3BF6">
        <w:rPr>
          <w:rFonts w:ascii="宋体" w:hAnsi="宋体" w:cs="宋体"/>
          <w:color w:val="FF0000"/>
        </w:rPr>
        <w:t>，</w:t>
      </w:r>
      <w:r w:rsidRPr="00CE3BF6">
        <w:rPr>
          <w:rFonts w:eastAsia="Times New Roman"/>
          <w:i/>
          <w:color w:val="FF0000"/>
        </w:rPr>
        <w:t>F</w:t>
      </w:r>
      <w:r w:rsidRPr="00CE3BF6">
        <w:rPr>
          <w:rFonts w:ascii="宋体" w:hAnsi="宋体" w:cs="宋体"/>
          <w:i/>
          <w:color w:val="FF0000"/>
          <w:vertAlign w:val="subscript"/>
        </w:rPr>
        <w:t>拉</w:t>
      </w:r>
      <w:r w:rsidRPr="00CE3BF6">
        <w:rPr>
          <w:rFonts w:eastAsia="Times New Roman"/>
          <w:color w:val="FF0000"/>
        </w:rPr>
        <w:t>=2.5N</w:t>
      </w:r>
      <w:r w:rsidRPr="00CE3BF6">
        <w:rPr>
          <w:rFonts w:ascii="宋体" w:hAnsi="宋体" w:cs="宋体"/>
          <w:color w:val="FF0000"/>
        </w:rPr>
        <w:t>，则滑轮组的机械效率为：</w:t>
      </w:r>
    </w:p>
    <w:p w:rsidR="00CE3BF6" w:rsidRPr="00CE3BF6" w:rsidRDefault="00882517" w:rsidP="00CE3BF6">
      <w:pPr>
        <w:spacing w:after="0" w:line="360" w:lineRule="auto"/>
        <w:jc w:val="left"/>
        <w:textAlignment w:val="center"/>
        <w:rPr>
          <w:color w:val="FF0000"/>
        </w:rPr>
      </w:pPr>
      <w:r>
        <w:rPr>
          <w:color w:val="FF0000"/>
        </w:rPr>
        <w:object w:dxaOrig="4283" w:dyaOrig="720">
          <v:shape id="_x0000_i1200" type="#_x0000_t75" alt="eqId02293baf519a4db688c71980516787ca" style="width:214.15pt;height:36pt" o:ole="">
            <v:imagedata r:id="rId374" o:title="eqId02293baf519a4db688c71980516787ca"/>
          </v:shape>
          <o:OLEObject Type="Embed" ProgID="Equation.DSMT4" ShapeID="_x0000_i1200" DrawAspect="Content" ObjectID="_1676657567" r:id="rId375"/>
        </w:objec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2</w:t>
      </w:r>
      <w:r w:rsidRPr="00CE3BF6">
        <w:rPr>
          <w:rFonts w:ascii="宋体" w:hAnsi="宋体" w:cs="宋体"/>
          <w:color w:val="FF0000"/>
        </w:rPr>
        <w:t>）斜面倾斜程度不变时，物体对斜面的压力也会不变，所以可以采用减小接触面的粗糙程度的方法来减小摩擦．</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eastAsia="Times New Roman"/>
          <w:color w:val="FF0000"/>
        </w:rPr>
        <w:t>3</w:t>
      </w:r>
      <w:r w:rsidRPr="00CE3BF6">
        <w:rPr>
          <w:rFonts w:ascii="宋体" w:hAnsi="宋体" w:cs="宋体"/>
          <w:color w:val="FF0000"/>
        </w:rPr>
        <w:t>）假设没有额外功，总功等于有用功，可见使用任何机械都不能省功；本题用到了理想实验法，牛顿第一定律在推理过程中也用到此方法．</w:t>
      </w:r>
    </w:p>
    <w:p w:rsidR="00CE3BF6" w:rsidRPr="00CE3BF6" w:rsidRDefault="00882517" w:rsidP="00CE3BF6">
      <w:pPr>
        <w:spacing w:after="0" w:line="360" w:lineRule="auto"/>
        <w:jc w:val="left"/>
        <w:textAlignment w:val="center"/>
        <w:rPr>
          <w:rFonts w:ascii="宋体" w:hAnsi="宋体" w:cs="宋体"/>
        </w:rPr>
      </w:pPr>
      <w:r w:rsidRPr="00CE3BF6">
        <w:rPr>
          <w:b/>
        </w:rPr>
        <w:t>49</w:t>
      </w:r>
      <w:r w:rsidRPr="00CE3BF6">
        <w:rPr>
          <w:b/>
        </w:rPr>
        <w:t>．（</w:t>
      </w:r>
      <w:r w:rsidRPr="00CE3BF6">
        <w:rPr>
          <w:b/>
        </w:rPr>
        <w:t>2019·</w:t>
      </w:r>
      <w:r w:rsidRPr="00CE3BF6">
        <w:rPr>
          <w:b/>
        </w:rPr>
        <w:t>新疆中考真题）</w:t>
      </w:r>
      <w:r w:rsidRPr="00CE3BF6">
        <w:rPr>
          <w:rFonts w:ascii="宋体" w:hAnsi="宋体" w:cs="宋体"/>
          <w:b/>
        </w:rPr>
        <w:t>在</w:t>
      </w:r>
      <w:r w:rsidRPr="00CE3BF6">
        <w:rPr>
          <w:rFonts w:eastAsia="Times New Roman"/>
          <w:b/>
        </w:rPr>
        <w:t>“</w:t>
      </w:r>
      <w:r w:rsidRPr="00CE3BF6">
        <w:rPr>
          <w:rFonts w:ascii="宋体" w:hAnsi="宋体" w:cs="宋体"/>
          <w:b/>
        </w:rPr>
        <w:t>探究杠杆的平衡条件</w:t>
      </w:r>
      <w:r w:rsidRPr="00CE3BF6">
        <w:rPr>
          <w:rFonts w:eastAsia="Times New Roman"/>
          <w:b/>
        </w:rPr>
        <w:t>”</w:t>
      </w:r>
      <w:r w:rsidRPr="00CE3BF6">
        <w:rPr>
          <w:rFonts w:ascii="宋体" w:hAnsi="宋体" w:cs="宋体"/>
          <w:b/>
        </w:rPr>
        <w:t>的实验中：</w:t>
      </w:r>
    </w:p>
    <w:p w:rsidR="00CE3BF6" w:rsidRPr="00CE3BF6" w:rsidRDefault="00882517" w:rsidP="00CE3BF6">
      <w:pPr>
        <w:spacing w:after="0" w:line="360" w:lineRule="auto"/>
        <w:jc w:val="left"/>
        <w:textAlignment w:val="center"/>
      </w:pPr>
      <w:r w:rsidRPr="00CE3BF6">
        <w:rPr>
          <w:b/>
          <w:noProof/>
        </w:rPr>
        <w:lastRenderedPageBreak/>
        <w:drawing>
          <wp:inline distT="0" distB="0" distL="0" distR="0">
            <wp:extent cx="1743075" cy="1743075"/>
            <wp:effectExtent l="0" t="0" r="0" b="0"/>
            <wp:docPr id="1232861640" name="图片 1232861640" descr="figure"/>
            <wp:cNvGraphicFramePr/>
            <a:graphic xmlns:a="http://schemas.openxmlformats.org/drawingml/2006/main">
              <a:graphicData uri="http://schemas.openxmlformats.org/drawingml/2006/picture">
                <pic:pic xmlns:pic="http://schemas.openxmlformats.org/drawingml/2006/picture">
                  <pic:nvPicPr>
                    <pic:cNvPr id="2024095623" name=""/>
                    <pic:cNvPicPr/>
                  </pic:nvPicPr>
                  <pic:blipFill>
                    <a:blip r:embed="rId376"/>
                    <a:stretch>
                      <a:fillRect/>
                    </a:stretch>
                  </pic:blipFill>
                  <pic:spPr>
                    <a:xfrm>
                      <a:off x="0" y="0"/>
                      <a:ext cx="1743075" cy="1743075"/>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1</w:t>
      </w:r>
      <w:r w:rsidRPr="00CE3BF6">
        <w:rPr>
          <w:rFonts w:ascii="宋体" w:hAnsi="宋体" w:cs="宋体"/>
          <w:b/>
        </w:rPr>
        <w:t>）实验前，杠杆静止时，发现杠杆左端低、右端高，此时杠杆处于</w:t>
      </w:r>
      <w:r w:rsidRPr="00CE3BF6">
        <w:rPr>
          <w:b/>
        </w:rPr>
        <w:t>________</w:t>
      </w:r>
      <w:r w:rsidRPr="00CE3BF6">
        <w:rPr>
          <w:rFonts w:ascii="宋体" w:hAnsi="宋体" w:cs="宋体"/>
          <w:b/>
        </w:rPr>
        <w:t>（填</w:t>
      </w:r>
      <w:r w:rsidRPr="00CE3BF6">
        <w:rPr>
          <w:rFonts w:eastAsia="Times New Roman"/>
          <w:b/>
        </w:rPr>
        <w:t>“</w:t>
      </w:r>
      <w:r w:rsidRPr="00CE3BF6">
        <w:rPr>
          <w:rFonts w:ascii="宋体" w:hAnsi="宋体" w:cs="宋体"/>
          <w:b/>
        </w:rPr>
        <w:t>平衡</w:t>
      </w:r>
      <w:r w:rsidRPr="00CE3BF6">
        <w:rPr>
          <w:rFonts w:eastAsia="Times New Roman"/>
          <w:b/>
        </w:rPr>
        <w:t>”</w:t>
      </w:r>
      <w:r w:rsidRPr="00CE3BF6">
        <w:rPr>
          <w:rFonts w:ascii="宋体" w:hAnsi="宋体" w:cs="宋体"/>
          <w:b/>
        </w:rPr>
        <w:t>或</w:t>
      </w:r>
      <w:r w:rsidRPr="00CE3BF6">
        <w:rPr>
          <w:rFonts w:eastAsia="Times New Roman"/>
          <w:b/>
        </w:rPr>
        <w:t>“</w:t>
      </w:r>
      <w:r w:rsidRPr="00CE3BF6">
        <w:rPr>
          <w:rFonts w:ascii="宋体" w:hAnsi="宋体" w:cs="宋体"/>
          <w:b/>
        </w:rPr>
        <w:t>非平衡</w:t>
      </w:r>
      <w:r w:rsidRPr="00CE3BF6">
        <w:rPr>
          <w:rFonts w:eastAsia="Times New Roman"/>
          <w:b/>
        </w:rPr>
        <w:t>”</w:t>
      </w:r>
      <w:r w:rsidRPr="00CE3BF6">
        <w:rPr>
          <w:rFonts w:ascii="宋体" w:hAnsi="宋体" w:cs="宋体"/>
          <w:b/>
        </w:rPr>
        <w:t>）状态，为使杠杆在水平位置平衡，应将杠杆右端的平衡螺母向</w:t>
      </w:r>
      <w:r w:rsidRPr="00CE3BF6">
        <w:rPr>
          <w:b/>
        </w:rPr>
        <w:t>________</w:t>
      </w:r>
      <w:r w:rsidRPr="00CE3BF6">
        <w:rPr>
          <w:rFonts w:ascii="宋体" w:hAnsi="宋体" w:cs="宋体"/>
          <w:b/>
        </w:rPr>
        <w:t>（填</w:t>
      </w:r>
      <w:r w:rsidRPr="00CE3BF6">
        <w:rPr>
          <w:rFonts w:eastAsia="Times New Roman"/>
          <w:b/>
        </w:rPr>
        <w:t>“</w:t>
      </w:r>
      <w:r w:rsidRPr="00CE3BF6">
        <w:rPr>
          <w:rFonts w:ascii="宋体" w:hAnsi="宋体" w:cs="宋体"/>
          <w:b/>
        </w:rPr>
        <w:t>左</w:t>
      </w:r>
      <w:r w:rsidRPr="00CE3BF6">
        <w:rPr>
          <w:rFonts w:eastAsia="Times New Roman"/>
          <w:b/>
        </w:rPr>
        <w:t>”</w:t>
      </w:r>
      <w:r w:rsidRPr="00CE3BF6">
        <w:rPr>
          <w:rFonts w:ascii="宋体" w:hAnsi="宋体" w:cs="宋体"/>
          <w:b/>
        </w:rPr>
        <w:t>或</w:t>
      </w:r>
      <w:r w:rsidRPr="00CE3BF6">
        <w:rPr>
          <w:rFonts w:eastAsia="Times New Roman"/>
          <w:b/>
        </w:rPr>
        <w:t>“</w:t>
      </w:r>
      <w:r w:rsidRPr="00CE3BF6">
        <w:rPr>
          <w:rFonts w:ascii="宋体" w:hAnsi="宋体" w:cs="宋体"/>
          <w:b/>
        </w:rPr>
        <w:t>右</w:t>
      </w:r>
      <w:r w:rsidRPr="00CE3BF6">
        <w:rPr>
          <w:rFonts w:eastAsia="Times New Roman"/>
          <w:b/>
        </w:rPr>
        <w:t>”</w:t>
      </w:r>
      <w:r w:rsidRPr="00CE3BF6">
        <w:rPr>
          <w:rFonts w:ascii="宋体" w:hAnsi="宋体" w:cs="宋体"/>
          <w:b/>
        </w:rPr>
        <w:t>）调节。</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2</w:t>
      </w:r>
      <w:r w:rsidRPr="00CE3BF6">
        <w:rPr>
          <w:rFonts w:ascii="宋体" w:hAnsi="宋体" w:cs="宋体"/>
          <w:b/>
        </w:rPr>
        <w:t>）调节杠杆在水平位置平衡后，进行如图所示的实验，用量程为</w:t>
      </w:r>
      <w:r w:rsidRPr="00CE3BF6">
        <w:rPr>
          <w:rFonts w:eastAsia="Times New Roman"/>
          <w:b/>
        </w:rPr>
        <w:t>5N</w:t>
      </w:r>
      <w:r w:rsidRPr="00CE3BF6">
        <w:rPr>
          <w:rFonts w:ascii="宋体" w:hAnsi="宋体" w:cs="宋体"/>
          <w:b/>
        </w:rPr>
        <w:t>的弹簧测力计在</w:t>
      </w:r>
      <w:r w:rsidRPr="00CE3BF6">
        <w:rPr>
          <w:rFonts w:eastAsia="Times New Roman"/>
          <w:b/>
          <w:i/>
        </w:rPr>
        <w:t>A</w:t>
      </w:r>
      <w:r w:rsidRPr="00CE3BF6">
        <w:rPr>
          <w:rFonts w:ascii="宋体" w:hAnsi="宋体" w:cs="宋体"/>
          <w:b/>
        </w:rPr>
        <w:t>点竖直向上拉，杠杆在水平位置平衡时</w:t>
      </w:r>
      <w:r w:rsidRPr="00CE3BF6">
        <w:rPr>
          <w:rFonts w:ascii="宋体" w:hAnsi="宋体" w:cs="宋体"/>
          <w:b/>
        </w:rPr>
        <w:t>，弹簧测力计的示数为</w:t>
      </w:r>
      <w:r w:rsidRPr="00CE3BF6">
        <w:rPr>
          <w:rFonts w:eastAsia="Times New Roman"/>
          <w:b/>
        </w:rPr>
        <w:t>2.5N</w:t>
      </w:r>
      <w:r w:rsidRPr="00CE3BF6">
        <w:rPr>
          <w:rFonts w:ascii="宋体" w:hAnsi="宋体" w:cs="宋体"/>
          <w:b/>
        </w:rPr>
        <w:t>；若弹簧测力计斜向上拉，杠杆在水平位置平衡时，弹簧测力计的示数为</w:t>
      </w:r>
      <w:r w:rsidRPr="00CE3BF6">
        <w:rPr>
          <w:b/>
        </w:rPr>
        <w:t>________</w:t>
      </w:r>
      <w:r w:rsidRPr="00CE3BF6">
        <w:rPr>
          <w:rFonts w:ascii="宋体" w:hAnsi="宋体" w:cs="宋体"/>
          <w:b/>
        </w:rPr>
        <w:t>（填</w:t>
      </w:r>
      <w:r w:rsidRPr="00CE3BF6">
        <w:rPr>
          <w:rFonts w:eastAsia="Times New Roman"/>
          <w:b/>
        </w:rPr>
        <w:t>“</w:t>
      </w:r>
      <w:r w:rsidRPr="00CE3BF6">
        <w:rPr>
          <w:rFonts w:ascii="宋体" w:hAnsi="宋体" w:cs="宋体"/>
          <w:b/>
        </w:rPr>
        <w:t>大于</w:t>
      </w:r>
      <w:r w:rsidRPr="00CE3BF6">
        <w:rPr>
          <w:rFonts w:eastAsia="Times New Roman"/>
          <w:b/>
        </w:rPr>
        <w:t>”</w:t>
      </w:r>
      <w:r w:rsidRPr="00CE3BF6">
        <w:rPr>
          <w:rFonts w:ascii="宋体" w:hAnsi="宋体" w:cs="宋体"/>
          <w:b/>
        </w:rPr>
        <w:t>或</w:t>
      </w:r>
      <w:r w:rsidRPr="00CE3BF6">
        <w:rPr>
          <w:rFonts w:eastAsia="Times New Roman"/>
          <w:b/>
        </w:rPr>
        <w:t>“</w:t>
      </w:r>
      <w:r w:rsidRPr="00CE3BF6">
        <w:rPr>
          <w:rFonts w:ascii="宋体" w:hAnsi="宋体" w:cs="宋体"/>
          <w:b/>
        </w:rPr>
        <w:t>小于</w:t>
      </w:r>
      <w:r w:rsidRPr="00CE3BF6">
        <w:rPr>
          <w:rFonts w:eastAsia="Times New Roman"/>
          <w:b/>
        </w:rPr>
        <w:t>”</w:t>
      </w:r>
      <w:r w:rsidRPr="00CE3BF6">
        <w:rPr>
          <w:rFonts w:ascii="宋体" w:hAnsi="宋体" w:cs="宋体"/>
          <w:b/>
        </w:rPr>
        <w:t>）</w:t>
      </w:r>
      <w:r w:rsidRPr="00CE3BF6">
        <w:rPr>
          <w:rFonts w:eastAsia="Times New Roman"/>
          <w:b/>
        </w:rPr>
        <w:t>2.5N</w:t>
      </w:r>
      <w:r w:rsidRPr="00CE3BF6">
        <w:rPr>
          <w:rFonts w:ascii="宋体" w:hAnsi="宋体" w:cs="宋体"/>
          <w:b/>
        </w:rPr>
        <w:t>，此时拉力的方向与竖直方向的最大夹角为</w:t>
      </w:r>
      <w:r w:rsidRPr="00CE3BF6">
        <w:rPr>
          <w:b/>
        </w:rPr>
        <w:t>_________</w:t>
      </w:r>
      <w:r w:rsidRPr="00CE3BF6">
        <w:rPr>
          <w:rFonts w:ascii="宋体" w:hAnsi="宋体" w:cs="宋体"/>
          <w:b/>
        </w:rPr>
        <w:t>（填</w:t>
      </w:r>
      <w:r w:rsidRPr="00CE3BF6">
        <w:rPr>
          <w:rFonts w:eastAsia="Times New Roman"/>
          <w:b/>
        </w:rPr>
        <w:t>“30°”</w:t>
      </w:r>
      <w:r w:rsidRPr="00CE3BF6">
        <w:rPr>
          <w:rFonts w:ascii="宋体" w:hAnsi="宋体" w:cs="宋体"/>
          <w:b/>
        </w:rPr>
        <w:t>、</w:t>
      </w:r>
      <w:r w:rsidRPr="00CE3BF6">
        <w:rPr>
          <w:rFonts w:eastAsia="Times New Roman"/>
          <w:b/>
        </w:rPr>
        <w:t>“45°”</w:t>
      </w:r>
      <w:r w:rsidRPr="00CE3BF6">
        <w:rPr>
          <w:rFonts w:ascii="宋体" w:hAnsi="宋体" w:cs="宋体"/>
          <w:b/>
        </w:rPr>
        <w:t>或</w:t>
      </w:r>
      <w:r w:rsidRPr="00CE3BF6">
        <w:rPr>
          <w:rFonts w:eastAsia="Times New Roman"/>
          <w:b/>
        </w:rPr>
        <w:t>“60°”</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3</w:t>
      </w:r>
      <w:r w:rsidRPr="00CE3BF6">
        <w:rPr>
          <w:rFonts w:ascii="宋体" w:hAnsi="宋体" w:cs="宋体"/>
          <w:b/>
        </w:rPr>
        <w:t>）杠杆上每个平衡螺母的质量为</w:t>
      </w:r>
      <w:r w:rsidRPr="00CE3BF6">
        <w:rPr>
          <w:rFonts w:eastAsia="Times New Roman"/>
          <w:b/>
          <w:i/>
        </w:rPr>
        <w:t>m</w:t>
      </w:r>
      <w:r w:rsidRPr="00CE3BF6">
        <w:rPr>
          <w:rFonts w:ascii="宋体" w:hAnsi="宋体" w:cs="宋体"/>
          <w:b/>
        </w:rPr>
        <w:t>，杠杆的总质量（含两个平衡螺母）为</w:t>
      </w:r>
      <w:r w:rsidRPr="00CE3BF6">
        <w:rPr>
          <w:rFonts w:eastAsia="Times New Roman"/>
          <w:b/>
        </w:rPr>
        <w:t>50</w:t>
      </w:r>
      <w:r w:rsidRPr="00CE3BF6">
        <w:rPr>
          <w:rFonts w:eastAsia="Times New Roman"/>
          <w:b/>
          <w:i/>
        </w:rPr>
        <w:t>m</w:t>
      </w:r>
      <w:r w:rsidRPr="00CE3BF6">
        <w:rPr>
          <w:rFonts w:ascii="宋体" w:hAnsi="宋体" w:cs="宋体"/>
          <w:b/>
        </w:rPr>
        <w:t>。实验前，调节杠杆在水平平衡的过程中，若只将右端的平衡螺母移动了距离</w:t>
      </w:r>
      <w:r w:rsidRPr="00CE3BF6">
        <w:rPr>
          <w:rFonts w:eastAsia="Times New Roman"/>
          <w:b/>
          <w:i/>
        </w:rPr>
        <w:t>l</w:t>
      </w:r>
      <w:r w:rsidRPr="00CE3BF6">
        <w:rPr>
          <w:rFonts w:ascii="宋体" w:hAnsi="宋体" w:cs="宋体"/>
          <w:b/>
        </w:rPr>
        <w:t>，则调节前后杠杆（含两个平衡螺母）的重心在杆上移动的距离为</w:t>
      </w:r>
      <w:r w:rsidRPr="00CE3BF6">
        <w:rPr>
          <w:b/>
        </w:rPr>
        <w:t>________</w:t>
      </w:r>
      <w:r w:rsidRPr="00CE3BF6">
        <w:rPr>
          <w:rFonts w:ascii="宋体" w:hAnsi="宋体" w:cs="宋体"/>
          <w:b/>
        </w:rPr>
        <w:t>（填</w:t>
      </w:r>
      <w:r w:rsidRPr="00CE3BF6">
        <w:rPr>
          <w:rFonts w:eastAsia="Times New Roman"/>
          <w:b/>
        </w:rPr>
        <w:t>“</w:t>
      </w:r>
      <w:r>
        <w:rPr>
          <w:b/>
        </w:rPr>
        <w:object w:dxaOrig="340" w:dyaOrig="625">
          <v:shape id="_x0000_i1201" type="#_x0000_t75" alt="eqIdf2954e30e11048c9a528ea211e1e5874" style="width:17pt;height:31.25pt" o:ole="">
            <v:imagedata r:id="rId377" o:title=""/>
          </v:shape>
          <o:OLEObject Type="Embed" ProgID="Equation.DSMT4" ShapeID="_x0000_i1201" DrawAspect="Content" ObjectID="_1676657568" r:id="rId378"/>
        </w:object>
      </w:r>
      <w:r w:rsidRPr="00CE3BF6">
        <w:rPr>
          <w:rFonts w:eastAsia="Times New Roman"/>
          <w:b/>
        </w:rPr>
        <w:t>”“</w:t>
      </w:r>
      <w:r>
        <w:rPr>
          <w:b/>
        </w:rPr>
        <w:object w:dxaOrig="367" w:dyaOrig="625">
          <v:shape id="_x0000_i1202" type="#_x0000_t75" alt="eqIdbaeb7018bd9e4b33a29bedc4f8875312" style="width:18.35pt;height:31.25pt" o:ole="">
            <v:imagedata r:id="rId379" o:title=""/>
          </v:shape>
          <o:OLEObject Type="Embed" ProgID="Equation.DSMT4" ShapeID="_x0000_i1202" DrawAspect="Content" ObjectID="_1676657569" r:id="rId380"/>
        </w:object>
      </w:r>
      <w:r w:rsidRPr="00CE3BF6">
        <w:rPr>
          <w:rFonts w:eastAsia="Times New Roman"/>
          <w:b/>
        </w:rPr>
        <w:t>”</w:t>
      </w:r>
      <w:r w:rsidRPr="00CE3BF6">
        <w:rPr>
          <w:rFonts w:ascii="宋体" w:hAnsi="宋体" w:cs="宋体"/>
          <w:b/>
        </w:rPr>
        <w:t>或</w:t>
      </w:r>
      <w:r w:rsidRPr="00CE3BF6">
        <w:rPr>
          <w:rFonts w:eastAsia="Times New Roman"/>
          <w:b/>
        </w:rPr>
        <w:t>“</w:t>
      </w:r>
      <w:r>
        <w:rPr>
          <w:b/>
        </w:rPr>
        <w:object w:dxaOrig="367" w:dyaOrig="625">
          <v:shape id="_x0000_i1203" type="#_x0000_t75" alt="eqId8ac5fa39f90f419fa6e945ca2e83dd79" style="width:18.35pt;height:31.25pt" o:ole="">
            <v:imagedata r:id="rId381" o:title=""/>
          </v:shape>
          <o:OLEObject Type="Embed" ProgID="Equation.DSMT4" ShapeID="_x0000_i1203" DrawAspect="Content" ObjectID="_1676657570" r:id="rId382"/>
        </w:object>
      </w:r>
      <w:r w:rsidRPr="00CE3BF6">
        <w:rPr>
          <w:rFonts w:eastAsia="Times New Roman"/>
          <w:b/>
        </w:rPr>
        <w:t>”</w:t>
      </w:r>
      <w:r w:rsidRPr="00CE3BF6">
        <w:rPr>
          <w:rFonts w:ascii="宋体" w:hAnsi="宋体" w:cs="宋体"/>
          <w:b/>
        </w:rPr>
        <w:t>）</w:t>
      </w:r>
    </w:p>
    <w:p w:rsidR="00CE3BF6" w:rsidRPr="00CE3BF6" w:rsidRDefault="00882517" w:rsidP="00CE3BF6">
      <w:pPr>
        <w:spacing w:after="0" w:line="360" w:lineRule="auto"/>
        <w:jc w:val="left"/>
        <w:textAlignment w:val="center"/>
        <w:rPr>
          <w:color w:val="FF0000"/>
        </w:rPr>
      </w:pPr>
      <w:r w:rsidRPr="00CE3BF6">
        <w:rPr>
          <w:b/>
          <w:color w:val="FF0000"/>
        </w:rPr>
        <w:t>【答案】</w:t>
      </w:r>
      <w:r w:rsidRPr="00CE3BF6">
        <w:rPr>
          <w:rFonts w:ascii="宋体" w:hAnsi="宋体" w:cs="宋体"/>
          <w:color w:val="FF0000"/>
        </w:rPr>
        <w:t>平衡</w:t>
      </w:r>
      <w:r w:rsidRPr="00CE3BF6">
        <w:rPr>
          <w:color w:val="FF0000"/>
        </w:rPr>
        <w:t xml:space="preserve">    </w:t>
      </w:r>
      <w:r w:rsidRPr="00CE3BF6">
        <w:rPr>
          <w:rFonts w:ascii="宋体" w:hAnsi="宋体" w:cs="宋体"/>
          <w:color w:val="FF0000"/>
        </w:rPr>
        <w:t>右</w:t>
      </w:r>
      <w:r w:rsidRPr="00CE3BF6">
        <w:rPr>
          <w:color w:val="FF0000"/>
        </w:rPr>
        <w:t xml:space="preserve">    </w:t>
      </w:r>
      <w:r w:rsidRPr="00CE3BF6">
        <w:rPr>
          <w:rFonts w:ascii="宋体" w:hAnsi="宋体" w:cs="宋体"/>
          <w:color w:val="FF0000"/>
        </w:rPr>
        <w:t>大于</w:t>
      </w:r>
      <w:r w:rsidRPr="00CE3BF6">
        <w:rPr>
          <w:color w:val="FF0000"/>
        </w:rPr>
        <w:t xml:space="preserve">    </w:t>
      </w:r>
      <w:r w:rsidRPr="00CE3BF6">
        <w:rPr>
          <w:rFonts w:eastAsia="Times New Roman"/>
          <w:color w:val="FF0000"/>
        </w:rPr>
        <w:t>60°</w:t>
      </w:r>
      <w:r w:rsidRPr="00CE3BF6">
        <w:rPr>
          <w:color w:val="FF0000"/>
        </w:rPr>
        <w:t xml:space="preserve">    </w:t>
      </w:r>
      <w:r>
        <w:rPr>
          <w:color w:val="FF0000"/>
        </w:rPr>
        <w:object w:dxaOrig="341" w:dyaOrig="616">
          <v:shape id="_x0000_i1204" type="#_x0000_t75" alt="eqId508a721c8be7416489f7d7e9110f5949" style="width:17.05pt;height:30.8pt" o:ole="">
            <v:imagedata r:id="rId383" o:title=""/>
          </v:shape>
          <o:OLEObject Type="Embed" ProgID="Equation.DSMT4" ShapeID="_x0000_i1204" DrawAspect="Content" ObjectID="_1676657571" r:id="rId384"/>
        </w:objec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ascii="Times New Romance" w:eastAsia="Times New Romance" w:hAnsi="Times New Romance" w:cs="Times New Romance"/>
          <w:color w:val="FF0000"/>
        </w:rPr>
        <w:t>1</w:t>
      </w:r>
      <w:r w:rsidRPr="00CE3BF6">
        <w:rPr>
          <w:rFonts w:ascii="宋体" w:hAnsi="宋体" w:cs="宋体"/>
          <w:color w:val="FF0000"/>
        </w:rPr>
        <w:t>）实验前，杠杆静止，杠杆处于平衡状态。如图杠杆的右端上翘，平衡螺母向上翘的右端移动；</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ascii="Times New Romance" w:eastAsia="Times New Romance" w:hAnsi="Times New Romance" w:cs="Times New Romance"/>
          <w:color w:val="FF0000"/>
        </w:rPr>
        <w:t>2</w:t>
      </w:r>
      <w:r w:rsidRPr="00CE3BF6">
        <w:rPr>
          <w:rFonts w:ascii="宋体" w:hAnsi="宋体" w:cs="宋体"/>
          <w:color w:val="FF0000"/>
        </w:rPr>
        <w:t>）如图所示：</w:t>
      </w:r>
    </w:p>
    <w:p w:rsidR="00CE3BF6" w:rsidRPr="00CE3BF6" w:rsidRDefault="00882517" w:rsidP="00CE3BF6">
      <w:pPr>
        <w:spacing w:after="0" w:line="360" w:lineRule="auto"/>
        <w:jc w:val="left"/>
        <w:textAlignment w:val="center"/>
        <w:rPr>
          <w:color w:val="FF0000"/>
        </w:rPr>
      </w:pPr>
      <w:r w:rsidRPr="00CE3BF6">
        <w:rPr>
          <w:noProof/>
          <w:color w:val="FF0000"/>
        </w:rPr>
        <w:drawing>
          <wp:inline distT="0" distB="0" distL="0" distR="0">
            <wp:extent cx="1352550" cy="1600200"/>
            <wp:effectExtent l="0" t="0" r="0" b="0"/>
            <wp:docPr id="100019" name="图片 100019" descr="figure"/>
            <wp:cNvGraphicFramePr/>
            <a:graphic xmlns:a="http://schemas.openxmlformats.org/drawingml/2006/main">
              <a:graphicData uri="http://schemas.openxmlformats.org/drawingml/2006/picture">
                <pic:pic xmlns:pic="http://schemas.openxmlformats.org/drawingml/2006/picture">
                  <pic:nvPicPr>
                    <pic:cNvPr id="1949006292" name=""/>
                    <pic:cNvPicPr/>
                  </pic:nvPicPr>
                  <pic:blipFill>
                    <a:blip r:embed="rId385"/>
                    <a:stretch>
                      <a:fillRect/>
                    </a:stretch>
                  </pic:blipFill>
                  <pic:spPr>
                    <a:xfrm>
                      <a:off x="0" y="0"/>
                      <a:ext cx="1352550" cy="160020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弹簧测力计竖直向上拉动杠杆时，动力臂是</w:t>
      </w:r>
      <w:r w:rsidRPr="00CE3BF6">
        <w:rPr>
          <w:rFonts w:ascii="Times New Romance" w:eastAsia="Times New Romance" w:hAnsi="Times New Romance" w:cs="Times New Romance"/>
          <w:i/>
          <w:color w:val="FF0000"/>
        </w:rPr>
        <w:t>OA</w:t>
      </w:r>
      <w:r w:rsidRPr="00CE3BF6">
        <w:rPr>
          <w:rFonts w:ascii="宋体" w:hAnsi="宋体" w:cs="宋体"/>
          <w:color w:val="FF0000"/>
        </w:rPr>
        <w:t>，当斜向上拉动杠杆时，动力臂变为</w:t>
      </w:r>
      <w:r w:rsidRPr="00CE3BF6">
        <w:rPr>
          <w:rFonts w:ascii="Times New Romance" w:eastAsia="Times New Romance" w:hAnsi="Times New Romance" w:cs="Times New Romance"/>
          <w:i/>
          <w:color w:val="FF0000"/>
        </w:rPr>
        <w:t>OB</w:t>
      </w:r>
      <w:r w:rsidRPr="00CE3BF6">
        <w:rPr>
          <w:rFonts w:ascii="宋体" w:hAnsi="宋体" w:cs="宋体"/>
          <w:color w:val="FF0000"/>
        </w:rPr>
        <w:t>，阻力和阻力臂的乘积不变，动力臂变小，根据杠杆平衡条件，动力变大，所以弹簧测力计示数大于</w:t>
      </w:r>
      <w:r w:rsidRPr="00CE3BF6">
        <w:rPr>
          <w:rFonts w:ascii="Times New Romance" w:eastAsia="Times New Romance" w:hAnsi="Times New Romance" w:cs="Times New Romance"/>
          <w:color w:val="FF0000"/>
        </w:rPr>
        <w:t>2.5N</w:t>
      </w:r>
      <w:r w:rsidRPr="00CE3BF6">
        <w:rPr>
          <w:rFonts w:ascii="宋体" w:hAnsi="宋体" w:cs="宋体"/>
          <w:color w:val="FF0000"/>
        </w:rPr>
        <w:t>。阻力和阻力臂乘积不变，所以动力和动力臂乘积也不变，设杠杆每一个小格长度为</w:t>
      </w:r>
      <w:r w:rsidRPr="00CE3BF6">
        <w:rPr>
          <w:rFonts w:ascii="Times New Romance" w:eastAsia="Times New Romance" w:hAnsi="Times New Romance" w:cs="Times New Romance"/>
          <w:i/>
          <w:color w:val="FF0000"/>
        </w:rPr>
        <w:t>l</w:t>
      </w:r>
      <w:r w:rsidRPr="00CE3BF6">
        <w:rPr>
          <w:rFonts w:ascii="宋体" w:hAnsi="宋体" w:cs="宋体"/>
          <w:color w:val="FF0000"/>
        </w:rPr>
        <w:t>，弹簧测力计量程是</w:t>
      </w:r>
      <w:r w:rsidRPr="00CE3BF6">
        <w:rPr>
          <w:rFonts w:ascii="Times New Romance" w:eastAsia="Times New Romance" w:hAnsi="Times New Romance" w:cs="Times New Romance"/>
          <w:color w:val="FF0000"/>
        </w:rPr>
        <w:t>5N</w:t>
      </w:r>
      <w:r w:rsidRPr="00CE3BF6">
        <w:rPr>
          <w:rFonts w:ascii="宋体" w:hAnsi="宋体" w:cs="宋体"/>
          <w:color w:val="FF0000"/>
        </w:rPr>
        <w:t>，最大能提供</w:t>
      </w:r>
      <w:r w:rsidRPr="00CE3BF6">
        <w:rPr>
          <w:rFonts w:ascii="Times New Romance" w:eastAsia="Times New Romance" w:hAnsi="Times New Romance" w:cs="Times New Romance"/>
          <w:color w:val="FF0000"/>
        </w:rPr>
        <w:lastRenderedPageBreak/>
        <w:t>5N</w:t>
      </w:r>
      <w:r w:rsidRPr="00CE3BF6">
        <w:rPr>
          <w:rFonts w:ascii="宋体" w:hAnsi="宋体" w:cs="宋体"/>
          <w:color w:val="FF0000"/>
        </w:rPr>
        <w:t>拉力，</w:t>
      </w:r>
      <w:r w:rsidRPr="00CE3BF6">
        <w:rPr>
          <w:rFonts w:ascii="Times New Romance" w:eastAsia="Times New Romance" w:hAnsi="Times New Romance" w:cs="Times New Romance"/>
          <w:color w:val="FF0000"/>
        </w:rPr>
        <w:t>2.5N×4</w:t>
      </w:r>
      <w:r w:rsidRPr="00CE3BF6">
        <w:rPr>
          <w:rFonts w:ascii="Times New Romance" w:eastAsia="Times New Romance" w:hAnsi="Times New Romance" w:cs="Times New Romance"/>
          <w:i/>
          <w:color w:val="FF0000"/>
        </w:rPr>
        <w:t>l</w:t>
      </w:r>
      <w:r w:rsidRPr="00CE3BF6">
        <w:rPr>
          <w:rFonts w:ascii="Times New Romance" w:eastAsia="Times New Romance" w:hAnsi="Times New Romance" w:cs="Times New Romance"/>
          <w:color w:val="FF0000"/>
        </w:rPr>
        <w:t>=5N×</w:t>
      </w:r>
      <w:r w:rsidRPr="00CE3BF6">
        <w:rPr>
          <w:rFonts w:ascii="Times New Romance" w:eastAsia="Times New Romance" w:hAnsi="Times New Romance" w:cs="Times New Romance"/>
          <w:i/>
          <w:color w:val="FF0000"/>
        </w:rPr>
        <w:t>l</w:t>
      </w:r>
      <w:r w:rsidRPr="00CE3BF6">
        <w:rPr>
          <w:rFonts w:ascii="Times New Romance" w:eastAsia="Times New Romance" w:hAnsi="Times New Romance" w:cs="Times New Romance"/>
          <w:color w:val="FF0000"/>
        </w:rPr>
        <w:t>'</w:t>
      </w:r>
      <w:r w:rsidRPr="00CE3BF6">
        <w:rPr>
          <w:rFonts w:ascii="宋体" w:hAnsi="宋体" w:cs="宋体"/>
          <w:color w:val="FF0000"/>
        </w:rPr>
        <w:t>所以，最小的力臂为：</w:t>
      </w:r>
      <w:r w:rsidRPr="00CE3BF6">
        <w:rPr>
          <w:rFonts w:ascii="Times New Romance" w:eastAsia="Times New Romance" w:hAnsi="Times New Romance" w:cs="Times New Romance"/>
          <w:i/>
          <w:color w:val="FF0000"/>
        </w:rPr>
        <w:t>l</w:t>
      </w:r>
      <w:r w:rsidRPr="00CE3BF6">
        <w:rPr>
          <w:rFonts w:ascii="Times New Romance" w:eastAsia="Times New Romance" w:hAnsi="Times New Romance" w:cs="Times New Romance"/>
          <w:color w:val="FF0000"/>
        </w:rPr>
        <w:t>'=2</w:t>
      </w:r>
      <w:r w:rsidRPr="00CE3BF6">
        <w:rPr>
          <w:rFonts w:ascii="Times New Romance" w:eastAsia="Times New Romance" w:hAnsi="Times New Romance" w:cs="Times New Romance"/>
          <w:i/>
          <w:color w:val="FF0000"/>
        </w:rPr>
        <w:t>l</w:t>
      </w:r>
      <w:r w:rsidRPr="00CE3BF6">
        <w:rPr>
          <w:rFonts w:ascii="宋体" w:hAnsi="宋体" w:cs="宋体"/>
          <w:color w:val="FF0000"/>
        </w:rPr>
        <w:t>，在</w:t>
      </w:r>
      <w:r w:rsidRPr="00CE3BF6">
        <w:rPr>
          <w:rFonts w:ascii="Times New Romance" w:eastAsia="Times New Romance" w:hAnsi="Times New Romance" w:cs="Times New Romance"/>
          <w:color w:val="FF0000"/>
        </w:rPr>
        <w:t xml:space="preserve"> Rt</w:t>
      </w:r>
      <w:r w:rsidRPr="00CE3BF6">
        <w:rPr>
          <w:rFonts w:ascii="宋体" w:hAnsi="宋体" w:cs="宋体"/>
          <w:color w:val="FF0000"/>
        </w:rPr>
        <w:t>△</w:t>
      </w:r>
      <w:r w:rsidRPr="00CE3BF6">
        <w:rPr>
          <w:rFonts w:ascii="Times New Romance" w:eastAsia="Times New Romance" w:hAnsi="Times New Romance" w:cs="Times New Romance"/>
          <w:i/>
          <w:color w:val="FF0000"/>
        </w:rPr>
        <w:t>ABO</w:t>
      </w:r>
      <w:r w:rsidRPr="00CE3BF6">
        <w:rPr>
          <w:rFonts w:ascii="宋体" w:hAnsi="宋体" w:cs="宋体"/>
          <w:color w:val="FF0000"/>
        </w:rPr>
        <w:t>中，</w:t>
      </w:r>
      <w:r w:rsidRPr="00CE3BF6">
        <w:rPr>
          <w:rFonts w:ascii="Times New Romance" w:eastAsia="Times New Romance" w:hAnsi="Times New Romance" w:cs="Times New Romance"/>
          <w:i/>
          <w:color w:val="FF0000"/>
        </w:rPr>
        <w:t>OB</w:t>
      </w:r>
      <w:r w:rsidRPr="00CE3BF6">
        <w:rPr>
          <w:rFonts w:ascii="Times New Romance" w:eastAsia="Times New Romance" w:hAnsi="Times New Romance" w:cs="Times New Romance"/>
          <w:color w:val="FF0000"/>
        </w:rPr>
        <w:t>=2</w:t>
      </w:r>
      <w:r w:rsidRPr="00CE3BF6">
        <w:rPr>
          <w:rFonts w:ascii="Times New Romance" w:eastAsia="Times New Romance" w:hAnsi="Times New Romance" w:cs="Times New Romance"/>
          <w:i/>
          <w:color w:val="FF0000"/>
        </w:rPr>
        <w:t>l</w:t>
      </w:r>
      <w:r w:rsidRPr="00CE3BF6">
        <w:rPr>
          <w:rFonts w:ascii="Times New Romance" w:eastAsia="Times New Romance" w:hAnsi="Times New Romance" w:cs="Times New Romance"/>
          <w:color w:val="FF0000"/>
        </w:rPr>
        <w:t>=</w:t>
      </w:r>
      <w:r>
        <w:rPr>
          <w:color w:val="FF0000"/>
        </w:rPr>
        <w:object w:dxaOrig="240" w:dyaOrig="622">
          <v:shape id="_x0000_i1205" type="#_x0000_t75" alt="eqIddb6b28cbd8a14caa9cf1146f6f7916c0" style="width:12pt;height:31.1pt" o:ole="">
            <v:imagedata r:id="rId386" o:title=""/>
          </v:shape>
          <o:OLEObject Type="Embed" ProgID="Equation.DSMT4" ShapeID="_x0000_i1205" DrawAspect="Content" ObjectID="_1676657572" r:id="rId387"/>
        </w:object>
      </w:r>
      <w:r w:rsidRPr="00CE3BF6">
        <w:rPr>
          <w:rFonts w:ascii="Times New Romance" w:eastAsia="Times New Romance" w:hAnsi="Times New Romance" w:cs="Times New Romance"/>
          <w:i/>
          <w:color w:val="FF0000"/>
        </w:rPr>
        <w:t>OA</w:t>
      </w:r>
      <w:r w:rsidRPr="00CE3BF6">
        <w:rPr>
          <w:rFonts w:ascii="宋体" w:hAnsi="宋体" w:cs="宋体"/>
          <w:color w:val="FF0000"/>
        </w:rPr>
        <w:t>，所以</w:t>
      </w:r>
      <w:r w:rsidRPr="00CE3BF6">
        <w:rPr>
          <w:rFonts w:ascii="宋体" w:hAnsi="宋体" w:cs="宋体"/>
          <w:color w:val="FF0000"/>
        </w:rPr>
        <w:t>∠</w:t>
      </w:r>
      <w:r w:rsidRPr="00CE3BF6">
        <w:rPr>
          <w:rFonts w:ascii="Times New Romance" w:eastAsia="Times New Romance" w:hAnsi="Times New Romance" w:cs="Times New Romance"/>
          <w:i/>
          <w:color w:val="FF0000"/>
        </w:rPr>
        <w:t>ABO</w:t>
      </w:r>
      <w:r w:rsidRPr="00CE3BF6">
        <w:rPr>
          <w:rFonts w:ascii="Times New Romance" w:eastAsia="Times New Romance" w:hAnsi="Times New Romance" w:cs="Times New Romance"/>
          <w:color w:val="FF0000"/>
        </w:rPr>
        <w:t>=30</w:t>
      </w:r>
      <w:r w:rsidRPr="00CE3BF6">
        <w:rPr>
          <w:rFonts w:eastAsia="Times New Roman"/>
          <w:color w:val="FF0000"/>
        </w:rPr>
        <w:t>°</w:t>
      </w:r>
      <w:r w:rsidRPr="00CE3BF6">
        <w:rPr>
          <w:rFonts w:ascii="宋体" w:hAnsi="宋体" w:cs="宋体"/>
          <w:color w:val="FF0000"/>
        </w:rPr>
        <w:t>，拉力的方向与竖直方向的最大夹角：</w:t>
      </w:r>
      <w:r w:rsidRPr="00CE3BF6">
        <w:rPr>
          <w:rFonts w:ascii="Times New Romance" w:eastAsia="Times New Romance" w:hAnsi="Times New Romance" w:cs="Times New Romance"/>
          <w:color w:val="FF0000"/>
        </w:rPr>
        <w:t>90</w:t>
      </w:r>
      <w:r w:rsidRPr="00CE3BF6">
        <w:rPr>
          <w:rFonts w:eastAsia="Times New Roman"/>
          <w:color w:val="FF0000"/>
        </w:rPr>
        <w:t>°</w:t>
      </w:r>
      <w:r w:rsidRPr="00CE3BF6">
        <w:rPr>
          <w:rFonts w:ascii="Times New Romance" w:eastAsia="Times New Romance" w:hAnsi="Times New Romance" w:cs="Times New Romance"/>
          <w:color w:val="FF0000"/>
        </w:rPr>
        <w:t>-30</w:t>
      </w:r>
      <w:r w:rsidRPr="00CE3BF6">
        <w:rPr>
          <w:rFonts w:eastAsia="Times New Roman"/>
          <w:color w:val="FF0000"/>
        </w:rPr>
        <w:t>°</w:t>
      </w:r>
      <w:r w:rsidRPr="00CE3BF6">
        <w:rPr>
          <w:rFonts w:ascii="Times New Romance" w:eastAsia="Times New Romance" w:hAnsi="Times New Romance" w:cs="Times New Romance"/>
          <w:color w:val="FF0000"/>
        </w:rPr>
        <w:t>=60°</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w:t>
      </w:r>
      <w:r w:rsidRPr="00CE3BF6">
        <w:rPr>
          <w:rFonts w:ascii="Times New Romance" w:eastAsia="Times New Romance" w:hAnsi="Times New Romance" w:cs="Times New Romance"/>
          <w:color w:val="FF0000"/>
        </w:rPr>
        <w:t>3</w:t>
      </w:r>
      <w:r w:rsidRPr="00CE3BF6">
        <w:rPr>
          <w:rFonts w:ascii="宋体" w:hAnsi="宋体" w:cs="宋体"/>
          <w:color w:val="FF0000"/>
        </w:rPr>
        <w:t>）根据左侧力和力臂乘积变化量等于右侧力和力臂乘积变化量。</w:t>
      </w:r>
      <w:r w:rsidRPr="00CE3BF6">
        <w:rPr>
          <w:rFonts w:ascii="Times New Romance" w:eastAsia="Times New Romance" w:hAnsi="Times New Romance" w:cs="Times New Romance"/>
          <w:i/>
          <w:color w:val="FF0000"/>
        </w:rPr>
        <w:t>mg</w:t>
      </w:r>
      <w:r w:rsidRPr="00CE3BF6">
        <w:rPr>
          <w:rFonts w:ascii="Times New Romance" w:eastAsia="Times New Romance" w:hAnsi="Times New Romance" w:cs="Times New Romance"/>
          <w:color w:val="FF0000"/>
        </w:rPr>
        <w:t>×</w:t>
      </w:r>
      <w:r w:rsidRPr="00CE3BF6">
        <w:rPr>
          <w:rFonts w:ascii="Times New Romance" w:eastAsia="Times New Romance" w:hAnsi="Times New Romance" w:cs="Times New Romance"/>
          <w:i/>
          <w:color w:val="FF0000"/>
        </w:rPr>
        <w:t>l</w:t>
      </w:r>
      <w:r w:rsidRPr="00CE3BF6">
        <w:rPr>
          <w:rFonts w:ascii="Times New Romance" w:eastAsia="Times New Romance" w:hAnsi="Times New Romance" w:cs="Times New Romance"/>
          <w:color w:val="FF0000"/>
        </w:rPr>
        <w:t>=50</w:t>
      </w:r>
      <w:r w:rsidRPr="00CE3BF6">
        <w:rPr>
          <w:rFonts w:ascii="Times New Romance" w:eastAsia="Times New Romance" w:hAnsi="Times New Romance" w:cs="Times New Romance"/>
          <w:i/>
          <w:color w:val="FF0000"/>
        </w:rPr>
        <w:t>mg</w:t>
      </w:r>
      <w:r w:rsidRPr="00CE3BF6">
        <w:rPr>
          <w:rFonts w:ascii="Times New Romance" w:eastAsia="Times New Romance" w:hAnsi="Times New Romance" w:cs="Times New Romance"/>
          <w:color w:val="FF0000"/>
        </w:rPr>
        <w:t>×</w:t>
      </w:r>
      <w:r w:rsidRPr="00CE3BF6">
        <w:rPr>
          <w:rFonts w:ascii="宋体" w:hAnsi="宋体" w:cs="宋体"/>
          <w:color w:val="FF0000"/>
        </w:rPr>
        <w:t>Δ</w:t>
      </w:r>
      <w:r w:rsidRPr="00CE3BF6">
        <w:rPr>
          <w:rFonts w:ascii="Times New Romance" w:eastAsia="Times New Romance" w:hAnsi="Times New Romance" w:cs="Times New Romance"/>
          <w:i/>
          <w:color w:val="FF0000"/>
        </w:rPr>
        <w:t>l</w:t>
      </w:r>
      <w:r w:rsidRPr="00CE3BF6">
        <w:rPr>
          <w:rFonts w:ascii="宋体" w:hAnsi="宋体" w:cs="宋体"/>
          <w:color w:val="FF0000"/>
        </w:rPr>
        <w:t>，重心在杆上移动的距离为：</w:t>
      </w:r>
      <w:r w:rsidRPr="00CE3BF6">
        <w:rPr>
          <w:rFonts w:ascii="宋体" w:hAnsi="宋体" w:cs="宋体"/>
          <w:color w:val="FF0000"/>
        </w:rPr>
        <w:t>Δ</w:t>
      </w:r>
      <w:r w:rsidRPr="00CE3BF6">
        <w:rPr>
          <w:rFonts w:ascii="Times New Romance" w:eastAsia="Times New Romance" w:hAnsi="Times New Romance" w:cs="Times New Romance"/>
          <w:i/>
          <w:color w:val="FF0000"/>
        </w:rPr>
        <w:t>l</w:t>
      </w:r>
      <w:r w:rsidRPr="00CE3BF6">
        <w:rPr>
          <w:rFonts w:ascii="Times New Romance" w:eastAsia="Times New Romance" w:hAnsi="Times New Romance" w:cs="Times New Romance"/>
          <w:color w:val="FF0000"/>
        </w:rPr>
        <w:t>=</w:t>
      </w:r>
      <w:r>
        <w:rPr>
          <w:color w:val="FF0000"/>
        </w:rPr>
        <w:object w:dxaOrig="340" w:dyaOrig="625">
          <v:shape id="_x0000_i1206" type="#_x0000_t75" alt="eqIdf2954e30e11048c9a528ea211e1e5874" style="width:17pt;height:31.25pt" o:ole="">
            <v:imagedata r:id="rId377" o:title=""/>
          </v:shape>
          <o:OLEObject Type="Embed" ProgID="Equation.DSMT4" ShapeID="_x0000_i1206" DrawAspect="Content" ObjectID="_1676657573" r:id="rId388"/>
        </w:objec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rPr>
      </w:pPr>
      <w:r w:rsidRPr="00CE3BF6">
        <w:rPr>
          <w:b/>
        </w:rPr>
        <w:t>50</w:t>
      </w:r>
      <w:r w:rsidRPr="00CE3BF6">
        <w:rPr>
          <w:b/>
        </w:rPr>
        <w:t>．（</w:t>
      </w:r>
      <w:r w:rsidRPr="00CE3BF6">
        <w:rPr>
          <w:b/>
        </w:rPr>
        <w:t>2019·</w:t>
      </w:r>
      <w:r w:rsidRPr="00CE3BF6">
        <w:rPr>
          <w:b/>
        </w:rPr>
        <w:t>贵州安顺市</w:t>
      </w:r>
      <w:r w:rsidRPr="00CE3BF6">
        <w:rPr>
          <w:b/>
        </w:rPr>
        <w:t>·</w:t>
      </w:r>
      <w:r w:rsidRPr="00CE3BF6">
        <w:rPr>
          <w:b/>
        </w:rPr>
        <w:t>中考真题）</w:t>
      </w:r>
      <w:r w:rsidRPr="00CE3BF6">
        <w:rPr>
          <w:rFonts w:ascii="宋体" w:hAnsi="宋体" w:cs="宋体"/>
          <w:b/>
        </w:rPr>
        <w:t>小军同学为了探究</w:t>
      </w:r>
      <w:r w:rsidRPr="00CE3BF6">
        <w:rPr>
          <w:rFonts w:ascii="宋体" w:hAnsi="宋体" w:cs="宋体"/>
          <w:b/>
        </w:rPr>
        <w:t>“</w:t>
      </w:r>
      <w:r w:rsidRPr="00CE3BF6">
        <w:rPr>
          <w:rFonts w:ascii="宋体" w:hAnsi="宋体" w:cs="宋体"/>
          <w:b/>
        </w:rPr>
        <w:t>使用动滑轮的省力情况及滑轮组的机械效率</w:t>
      </w:r>
      <w:r w:rsidRPr="00CE3BF6">
        <w:rPr>
          <w:rFonts w:ascii="宋体" w:hAnsi="宋体" w:cs="宋体"/>
          <w:b/>
        </w:rPr>
        <w:t>”</w:t>
      </w:r>
      <w:r w:rsidRPr="00CE3BF6">
        <w:rPr>
          <w:rFonts w:ascii="宋体" w:hAnsi="宋体" w:cs="宋体"/>
          <w:b/>
        </w:rPr>
        <w:t>，使用了如图所示的实验装置．实验前，小军用轻质弹簧测力计测得动滑轮的重力为</w:t>
      </w:r>
      <w:r w:rsidRPr="00CE3BF6">
        <w:rPr>
          <w:rFonts w:eastAsia="Times New Roman"/>
          <w:b/>
        </w:rPr>
        <w:t>1.0N</w:t>
      </w:r>
      <w:r w:rsidRPr="00CE3BF6">
        <w:rPr>
          <w:rFonts w:ascii="宋体" w:hAnsi="宋体" w:cs="宋体"/>
          <w:b/>
        </w:rPr>
        <w:t>，每个钩码的重力为</w:t>
      </w:r>
      <w:r w:rsidRPr="00CE3BF6">
        <w:rPr>
          <w:rFonts w:eastAsia="Times New Roman"/>
          <w:b/>
        </w:rPr>
        <w:t>0.5N</w:t>
      </w:r>
      <w:r w:rsidRPr="00CE3BF6">
        <w:rPr>
          <w:rFonts w:ascii="宋体" w:hAnsi="宋体" w:cs="宋体"/>
          <w:b/>
        </w:rPr>
        <w:t>，实验过程中，小军多次改变动滑轮所挂钩码的数量，分别记下了每次所挂钩码的重力及对应的轻质弹簧测力计示数（见下表）</w:t>
      </w:r>
    </w:p>
    <w:p w:rsidR="00CE3BF6" w:rsidRPr="00CE3BF6" w:rsidRDefault="00882517" w:rsidP="00CE3BF6">
      <w:pPr>
        <w:spacing w:after="0" w:line="360" w:lineRule="auto"/>
        <w:jc w:val="left"/>
        <w:textAlignment w:val="center"/>
      </w:pPr>
      <w:r w:rsidRPr="00CE3BF6">
        <w:rPr>
          <w:b/>
          <w:noProof/>
        </w:rPr>
        <w:drawing>
          <wp:inline distT="0" distB="0" distL="0" distR="0">
            <wp:extent cx="638175" cy="1447800"/>
            <wp:effectExtent l="0" t="0" r="0" b="0"/>
            <wp:docPr id="1192015130" name="图片 11920151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804030" name=""/>
                    <pic:cNvPicPr>
                      <a:picLocks noChangeAspect="1"/>
                    </pic:cNvPicPr>
                  </pic:nvPicPr>
                  <pic:blipFill>
                    <a:blip r:embed="rId389"/>
                    <a:stretch>
                      <a:fillRect/>
                    </a:stretch>
                  </pic:blipFill>
                  <pic:spPr>
                    <a:xfrm>
                      <a:off x="0" y="0"/>
                      <a:ext cx="638175" cy="1447800"/>
                    </a:xfrm>
                    <a:prstGeom prst="rect">
                      <a:avLst/>
                    </a:prstGeom>
                  </pic:spPr>
                </pic:pic>
              </a:graphicData>
            </a:graphic>
          </wp:inline>
        </w:drawing>
      </w:r>
      <w:r w:rsidRPr="00CE3BF6">
        <w:rPr>
          <w:b/>
          <w:noProof/>
        </w:rPr>
        <w:drawing>
          <wp:inline distT="0" distB="0" distL="0" distR="0">
            <wp:extent cx="3514725" cy="876300"/>
            <wp:effectExtent l="0" t="0" r="0" b="0"/>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132407" name=""/>
                    <pic:cNvPicPr>
                      <a:picLocks noChangeAspect="1"/>
                    </pic:cNvPicPr>
                  </pic:nvPicPr>
                  <pic:blipFill>
                    <a:blip r:embed="rId390"/>
                    <a:stretch>
                      <a:fillRect/>
                    </a:stretch>
                  </pic:blipFill>
                  <pic:spPr>
                    <a:xfrm>
                      <a:off x="0" y="0"/>
                      <a:ext cx="3514725" cy="876300"/>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275"/>
        <w:gridCol w:w="837"/>
        <w:gridCol w:w="856"/>
        <w:gridCol w:w="800"/>
        <w:gridCol w:w="856"/>
        <w:gridCol w:w="875"/>
        <w:gridCol w:w="837"/>
        <w:gridCol w:w="800"/>
        <w:gridCol w:w="856"/>
      </w:tblGrid>
      <w:tr w:rsidR="00321960" w:rsidTr="00C64FAD">
        <w:trPr>
          <w:trHeight w:val="450"/>
        </w:trPr>
        <w:tc>
          <w:tcPr>
            <w:tcW w:w="26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序号</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5</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6</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7</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8</w:t>
            </w:r>
          </w:p>
        </w:tc>
      </w:tr>
      <w:tr w:rsidR="00321960" w:rsidTr="00C64FAD">
        <w:trPr>
          <w:trHeight w:val="450"/>
        </w:trPr>
        <w:tc>
          <w:tcPr>
            <w:tcW w:w="26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动滑轮重</w:t>
            </w:r>
            <w:r w:rsidRPr="00CE3BF6">
              <w:rPr>
                <w:rFonts w:eastAsia="Times New Roman"/>
                <w:b/>
                <w:i/>
              </w:rPr>
              <w:t>G</w:t>
            </w:r>
            <w:r w:rsidRPr="00CE3BF6">
              <w:rPr>
                <w:rFonts w:eastAsia="Times New Roman"/>
                <w:b/>
                <w:vertAlign w:val="subscript"/>
              </w:rPr>
              <w:t>0</w:t>
            </w:r>
            <w:r w:rsidRPr="00CE3BF6">
              <w:rPr>
                <w:rFonts w:eastAsia="Times New Roman"/>
                <w:b/>
              </w:rPr>
              <w:t>/N</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1.3</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r>
      <w:tr w:rsidR="00321960" w:rsidTr="00C64FAD">
        <w:trPr>
          <w:trHeight w:val="450"/>
        </w:trPr>
        <w:tc>
          <w:tcPr>
            <w:tcW w:w="26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所挂钩码的重力</w:t>
            </w:r>
            <w:r w:rsidRPr="00CE3BF6">
              <w:rPr>
                <w:rFonts w:eastAsia="Times New Roman"/>
                <w:b/>
                <w:i/>
              </w:rPr>
              <w:t>G</w:t>
            </w:r>
            <w:r w:rsidRPr="00CE3BF6">
              <w:rPr>
                <w:rFonts w:eastAsia="Times New Roman"/>
                <w:b/>
              </w:rPr>
              <w:t>/N</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0.5</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1.0</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1.5</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2.5</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3.0</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3.5</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4.0</w:t>
            </w:r>
          </w:p>
        </w:tc>
      </w:tr>
      <w:tr w:rsidR="00321960" w:rsidTr="00C64FAD">
        <w:trPr>
          <w:trHeight w:val="450"/>
        </w:trPr>
        <w:tc>
          <w:tcPr>
            <w:tcW w:w="26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ascii="宋体" w:hAnsi="宋体" w:cs="宋体"/>
                <w:b/>
              </w:rPr>
              <w:t>弹簧测力计示数</w:t>
            </w:r>
            <w:r w:rsidRPr="00CE3BF6">
              <w:rPr>
                <w:rFonts w:eastAsia="Times New Roman"/>
                <w:b/>
                <w:i/>
              </w:rPr>
              <w:t>F</w:t>
            </w:r>
            <w:r w:rsidRPr="00CE3BF6">
              <w:rPr>
                <w:rFonts w:eastAsia="Times New Roman"/>
                <w:b/>
              </w:rPr>
              <w:t>/N</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0.8</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1.2</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1.3</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1.6</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1.8</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2.2</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2.3</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3BF6" w:rsidRPr="00CE3BF6" w:rsidRDefault="00882517" w:rsidP="00CE3BF6">
            <w:pPr>
              <w:spacing w:after="0" w:line="360" w:lineRule="auto"/>
              <w:jc w:val="left"/>
              <w:textAlignment w:val="center"/>
              <w:rPr>
                <w:rFonts w:eastAsia="Times New Roman"/>
              </w:rPr>
            </w:pPr>
            <w:r w:rsidRPr="00CE3BF6">
              <w:rPr>
                <w:rFonts w:eastAsia="Times New Roman"/>
                <w:b/>
              </w:rPr>
              <w:t>2.7</w:t>
            </w:r>
          </w:p>
        </w:tc>
      </w:tr>
    </w:tbl>
    <w:p w:rsidR="00CE3BF6" w:rsidRPr="00CE3BF6" w:rsidRDefault="00CE3BF6" w:rsidP="00CE3BF6">
      <w:pPr>
        <w:spacing w:after="0" w:line="360" w:lineRule="auto"/>
        <w:jc w:val="left"/>
        <w:textAlignment w:val="center"/>
      </w:pP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1</w:t>
      </w:r>
      <w:r w:rsidRPr="00CE3BF6">
        <w:rPr>
          <w:rFonts w:ascii="宋体" w:hAnsi="宋体" w:cs="宋体"/>
          <w:b/>
        </w:rPr>
        <w:t>）分析实验数据可以得到：在动滑轮的重力大于或等于物体的重力的条件下，使用该滑轮组</w:t>
      </w:r>
      <w:r w:rsidRPr="00CE3BF6">
        <w:rPr>
          <w:b/>
        </w:rPr>
        <w:t>_____</w:t>
      </w:r>
      <w:r w:rsidRPr="00CE3BF6">
        <w:rPr>
          <w:rFonts w:ascii="宋体" w:hAnsi="宋体" w:cs="宋体"/>
          <w:b/>
        </w:rPr>
        <w:t>（选填</w:t>
      </w:r>
      <w:r w:rsidRPr="00CE3BF6">
        <w:rPr>
          <w:rFonts w:ascii="宋体" w:hAnsi="宋体" w:cs="宋体"/>
          <w:b/>
        </w:rPr>
        <w:t>“</w:t>
      </w:r>
      <w:r w:rsidRPr="00CE3BF6">
        <w:rPr>
          <w:rFonts w:ascii="宋体" w:hAnsi="宋体" w:cs="宋体"/>
          <w:b/>
        </w:rPr>
        <w:t>省力</w:t>
      </w:r>
      <w:r w:rsidRPr="00CE3BF6">
        <w:rPr>
          <w:rFonts w:ascii="宋体" w:hAnsi="宋体" w:cs="宋体"/>
          <w:b/>
        </w:rPr>
        <w:t>”</w:t>
      </w:r>
      <w:r w:rsidRPr="00CE3BF6">
        <w:rPr>
          <w:rFonts w:ascii="宋体" w:hAnsi="宋体" w:cs="宋体"/>
          <w:b/>
        </w:rPr>
        <w:t>或</w:t>
      </w:r>
      <w:r w:rsidRPr="00CE3BF6">
        <w:rPr>
          <w:rFonts w:ascii="宋体" w:hAnsi="宋体" w:cs="宋体"/>
          <w:b/>
        </w:rPr>
        <w:t>“</w:t>
      </w:r>
      <w:r w:rsidRPr="00CE3BF6">
        <w:rPr>
          <w:rFonts w:ascii="宋体" w:hAnsi="宋体" w:cs="宋体"/>
          <w:b/>
        </w:rPr>
        <w:t>不省力</w:t>
      </w:r>
      <w:r w:rsidRPr="00CE3BF6">
        <w:rPr>
          <w:rFonts w:ascii="宋体" w:hAnsi="宋体" w:cs="宋体"/>
          <w:b/>
        </w:rPr>
        <w:t>”</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2</w:t>
      </w:r>
      <w:r w:rsidRPr="00CE3BF6">
        <w:rPr>
          <w:rFonts w:ascii="宋体" w:hAnsi="宋体" w:cs="宋体"/>
          <w:b/>
        </w:rPr>
        <w:t>）在忽略摩擦、绳重及实验误差的条件下，弹簧测力计的示数</w:t>
      </w:r>
      <w:r w:rsidRPr="00CE3BF6">
        <w:rPr>
          <w:rFonts w:eastAsia="Times New Roman"/>
          <w:b/>
          <w:i/>
        </w:rPr>
        <w:t>F</w:t>
      </w:r>
      <w:r w:rsidRPr="00CE3BF6">
        <w:rPr>
          <w:rFonts w:ascii="宋体" w:hAnsi="宋体" w:cs="宋体"/>
          <w:b/>
        </w:rPr>
        <w:t>与被提升钩码重力</w:t>
      </w:r>
      <w:r w:rsidRPr="00CE3BF6">
        <w:rPr>
          <w:rFonts w:eastAsia="Times New Roman"/>
          <w:b/>
          <w:i/>
        </w:rPr>
        <w:t>G</w:t>
      </w:r>
      <w:r w:rsidRPr="00CE3BF6">
        <w:rPr>
          <w:rFonts w:ascii="宋体" w:hAnsi="宋体" w:cs="宋体"/>
          <w:b/>
        </w:rPr>
        <w:t>以及动滑轮重力</w:t>
      </w:r>
      <w:r w:rsidRPr="00CE3BF6">
        <w:rPr>
          <w:rFonts w:eastAsia="Times New Roman"/>
          <w:b/>
          <w:i/>
        </w:rPr>
        <w:t>G</w:t>
      </w:r>
      <w:r w:rsidRPr="00CE3BF6">
        <w:rPr>
          <w:rFonts w:eastAsia="Times New Roman"/>
          <w:b/>
          <w:vertAlign w:val="subscript"/>
        </w:rPr>
        <w:t>0</w:t>
      </w:r>
      <w:r w:rsidRPr="00CE3BF6">
        <w:rPr>
          <w:rFonts w:ascii="宋体" w:hAnsi="宋体" w:cs="宋体"/>
          <w:b/>
        </w:rPr>
        <w:t>的关系为</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w:t>
      </w:r>
      <w:r w:rsidRPr="00CE3BF6">
        <w:rPr>
          <w:rFonts w:eastAsia="Times New Roman"/>
          <w:b/>
        </w:rPr>
        <w:t>3</w:t>
      </w:r>
      <w:r w:rsidRPr="00CE3BF6">
        <w:rPr>
          <w:rFonts w:ascii="宋体" w:hAnsi="宋体" w:cs="宋体"/>
          <w:b/>
        </w:rPr>
        <w:t>）小军同学</w:t>
      </w:r>
      <w:r w:rsidRPr="00CE3BF6">
        <w:rPr>
          <w:rFonts w:ascii="宋体" w:hAnsi="宋体" w:cs="宋体"/>
          <w:b/>
        </w:rPr>
        <w:t>又研究了滑轮组水平拉动物体的情况，用另一组滑轮组将重为</w:t>
      </w:r>
      <w:r w:rsidRPr="00CE3BF6">
        <w:rPr>
          <w:rFonts w:eastAsia="Times New Roman"/>
          <w:b/>
        </w:rPr>
        <w:t>50N</w:t>
      </w:r>
      <w:r w:rsidRPr="00CE3BF6">
        <w:rPr>
          <w:rFonts w:ascii="宋体" w:hAnsi="宋体" w:cs="宋体"/>
          <w:b/>
        </w:rPr>
        <w:t>的物块从位置</w:t>
      </w:r>
      <w:r w:rsidRPr="00CE3BF6">
        <w:rPr>
          <w:rFonts w:eastAsia="Times New Roman"/>
          <w:b/>
          <w:i/>
        </w:rPr>
        <w:t>A</w:t>
      </w:r>
      <w:r w:rsidRPr="00CE3BF6">
        <w:rPr>
          <w:rFonts w:ascii="宋体" w:hAnsi="宋体" w:cs="宋体"/>
          <w:b/>
        </w:rPr>
        <w:t>匀速直线拉到位置</w:t>
      </w:r>
      <w:r w:rsidRPr="00CE3BF6">
        <w:rPr>
          <w:rFonts w:eastAsia="Times New Roman"/>
          <w:b/>
          <w:i/>
        </w:rPr>
        <w:t>B</w:t>
      </w:r>
      <w:r w:rsidRPr="00CE3BF6">
        <w:rPr>
          <w:rFonts w:ascii="宋体" w:hAnsi="宋体" w:cs="宋体"/>
          <w:b/>
        </w:rPr>
        <w:t>，请在图中画出最省力的绕线方法：</w:t>
      </w:r>
    </w:p>
    <w:p w:rsidR="00CE3BF6" w:rsidRPr="00CE3BF6" w:rsidRDefault="00882517" w:rsidP="00CE3BF6">
      <w:pPr>
        <w:spacing w:after="0" w:line="360" w:lineRule="auto"/>
        <w:jc w:val="left"/>
        <w:textAlignment w:val="center"/>
      </w:pPr>
      <w:r w:rsidRPr="00CE3BF6">
        <w:rPr>
          <w:b/>
        </w:rPr>
        <w:t>（</w:t>
      </w:r>
      <w:r w:rsidRPr="00CE3BF6">
        <w:rPr>
          <w:b/>
        </w:rPr>
        <w:t>_______</w:t>
      </w:r>
      <w:r w:rsidRPr="00CE3BF6">
        <w:rPr>
          <w:b/>
        </w:rPr>
        <w:t>）</w:t>
      </w:r>
    </w:p>
    <w:p w:rsidR="00CE3BF6" w:rsidRPr="00CE3BF6" w:rsidRDefault="00882517" w:rsidP="00CE3BF6">
      <w:pPr>
        <w:spacing w:after="0" w:line="360" w:lineRule="auto"/>
        <w:jc w:val="left"/>
        <w:textAlignment w:val="center"/>
        <w:rPr>
          <w:rFonts w:ascii="宋体" w:hAnsi="宋体" w:cs="宋体"/>
        </w:rPr>
      </w:pPr>
      <w:r w:rsidRPr="00CE3BF6">
        <w:rPr>
          <w:rFonts w:ascii="宋体" w:hAnsi="宋体" w:cs="宋体"/>
          <w:b/>
        </w:rPr>
        <w:t>物块移动的距离为</w:t>
      </w:r>
      <w:r w:rsidRPr="00CE3BF6">
        <w:rPr>
          <w:b/>
        </w:rPr>
        <w:t>_____</w:t>
      </w:r>
      <w:r w:rsidRPr="00CE3BF6">
        <w:rPr>
          <w:rFonts w:eastAsia="Times New Roman"/>
          <w:b/>
        </w:rPr>
        <w:t>cm</w:t>
      </w:r>
      <w:r w:rsidRPr="00CE3BF6">
        <w:rPr>
          <w:rFonts w:ascii="宋体" w:hAnsi="宋体" w:cs="宋体"/>
          <w:b/>
        </w:rPr>
        <w:t>；若此时绳自由端所用拉力为</w:t>
      </w:r>
      <w:r w:rsidRPr="00CE3BF6">
        <w:rPr>
          <w:rFonts w:eastAsia="Times New Roman"/>
          <w:b/>
        </w:rPr>
        <w:t>10N</w:t>
      </w:r>
      <w:r w:rsidRPr="00CE3BF6">
        <w:rPr>
          <w:rFonts w:ascii="宋体" w:hAnsi="宋体" w:cs="宋体"/>
          <w:b/>
        </w:rPr>
        <w:t>，物块受到的摩擦力为</w:t>
      </w:r>
      <w:r w:rsidRPr="00CE3BF6">
        <w:rPr>
          <w:rFonts w:eastAsia="Times New Roman"/>
          <w:b/>
        </w:rPr>
        <w:t>18N</w:t>
      </w:r>
      <w:r w:rsidRPr="00CE3BF6">
        <w:rPr>
          <w:rFonts w:ascii="宋体" w:hAnsi="宋体" w:cs="宋体"/>
          <w:b/>
        </w:rPr>
        <w:t>，该滑轮组的机械</w:t>
      </w:r>
      <w:r w:rsidRPr="00CE3BF6">
        <w:rPr>
          <w:rFonts w:ascii="宋体" w:hAnsi="宋体" w:cs="宋体"/>
          <w:b/>
        </w:rPr>
        <w:lastRenderedPageBreak/>
        <w:t>效率为</w:t>
      </w:r>
      <w:r w:rsidRPr="00CE3BF6">
        <w:rPr>
          <w:b/>
        </w:rPr>
        <w:t>_____</w:t>
      </w:r>
      <w:r w:rsidRPr="00CE3BF6">
        <w:rPr>
          <w:rFonts w:ascii="宋体" w:hAnsi="宋体" w:cs="宋体"/>
          <w:b/>
        </w:rPr>
        <w:t>．</w:t>
      </w:r>
    </w:p>
    <w:p w:rsidR="00CE3BF6" w:rsidRPr="00CE3BF6" w:rsidRDefault="00882517" w:rsidP="00CE3BF6">
      <w:pPr>
        <w:spacing w:after="0" w:line="360" w:lineRule="auto"/>
        <w:jc w:val="left"/>
        <w:textAlignment w:val="center"/>
        <w:rPr>
          <w:rFonts w:eastAsia="Times New Roman"/>
          <w:color w:val="FF0000"/>
        </w:rPr>
      </w:pPr>
      <w:r w:rsidRPr="00CE3BF6">
        <w:rPr>
          <w:b/>
          <w:color w:val="FF0000"/>
        </w:rPr>
        <w:t>【答案】</w:t>
      </w:r>
      <w:r w:rsidRPr="00CE3BF6">
        <w:rPr>
          <w:rFonts w:ascii="宋体" w:hAnsi="宋体" w:cs="宋体"/>
          <w:color w:val="FF0000"/>
        </w:rPr>
        <w:t>不省力</w:t>
      </w:r>
      <w:r w:rsidRPr="00CE3BF6">
        <w:rPr>
          <w:color w:val="FF0000"/>
        </w:rPr>
        <w:t xml:space="preserve">    </w:t>
      </w:r>
      <w:r w:rsidRPr="00CE3BF6">
        <w:rPr>
          <w:rFonts w:eastAsia="Times New Roman"/>
          <w:i/>
          <w:color w:val="FF0000"/>
        </w:rPr>
        <w:t>F</w:t>
      </w:r>
      <w:r w:rsidRPr="00CE3BF6">
        <w:rPr>
          <w:rFonts w:ascii="宋体" w:hAnsi="宋体" w:cs="宋体"/>
          <w:color w:val="FF0000"/>
        </w:rPr>
        <w:t>＝</w:t>
      </w:r>
      <w:r>
        <w:rPr>
          <w:color w:val="FF0000"/>
        </w:rPr>
        <w:object w:dxaOrig="765" w:dyaOrig="615">
          <v:shape id="_x0000_i1207" type="#_x0000_t75" alt="eqId42ed710d971946648e1c75b70af979a6" style="width:38.25pt;height:30.75pt" o:ole="">
            <v:imagedata r:id="rId391" o:title="eqId42ed710d971946648e1c75b70af979a6"/>
          </v:shape>
          <o:OLEObject Type="Embed" ProgID="Equation.DSMT4" ShapeID="_x0000_i1207" DrawAspect="Content" ObjectID="_1676657574" r:id="rId392"/>
        </w:object>
      </w:r>
      <w:r w:rsidRPr="00CE3BF6">
        <w:rPr>
          <w:color w:val="FF0000"/>
        </w:rPr>
        <w:t xml:space="preserve">    </w:t>
      </w:r>
      <w:r w:rsidRPr="00CE3BF6">
        <w:rPr>
          <w:noProof/>
          <w:color w:val="FF0000"/>
        </w:rPr>
        <w:drawing>
          <wp:inline distT="0" distB="0" distL="0" distR="0">
            <wp:extent cx="3286125" cy="800100"/>
            <wp:effectExtent l="0" t="0" r="0" b="0"/>
            <wp:docPr id="903163719" name="图片 9031637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777280" name=""/>
                    <pic:cNvPicPr>
                      <a:picLocks noChangeAspect="1"/>
                    </pic:cNvPicPr>
                  </pic:nvPicPr>
                  <pic:blipFill>
                    <a:blip r:embed="rId393"/>
                    <a:stretch>
                      <a:fillRect/>
                    </a:stretch>
                  </pic:blipFill>
                  <pic:spPr>
                    <a:xfrm>
                      <a:off x="0" y="0"/>
                      <a:ext cx="3286125" cy="800100"/>
                    </a:xfrm>
                    <a:prstGeom prst="rect">
                      <a:avLst/>
                    </a:prstGeom>
                  </pic:spPr>
                </pic:pic>
              </a:graphicData>
            </a:graphic>
          </wp:inline>
        </w:drawing>
      </w:r>
      <w:r w:rsidRPr="00CE3BF6">
        <w:rPr>
          <w:color w:val="FF0000"/>
        </w:rPr>
        <w:t xml:space="preserve">    </w:t>
      </w:r>
      <w:r w:rsidRPr="00CE3BF6">
        <w:rPr>
          <w:rFonts w:eastAsia="Times New Roman"/>
          <w:color w:val="FF0000"/>
        </w:rPr>
        <w:t>3.10</w:t>
      </w:r>
      <w:r w:rsidRPr="00CE3BF6">
        <w:rPr>
          <w:color w:val="FF0000"/>
        </w:rPr>
        <w:t xml:space="preserve">    </w:t>
      </w:r>
      <w:r w:rsidRPr="00CE3BF6">
        <w:rPr>
          <w:rFonts w:eastAsia="Times New Roman"/>
          <w:color w:val="FF0000"/>
        </w:rPr>
        <w:t>60%</w:t>
      </w:r>
      <w:r w:rsidRPr="00CE3BF6">
        <w:rPr>
          <w:color w:val="FF0000"/>
        </w:rPr>
        <w:t xml:space="preserve">    </w:t>
      </w:r>
    </w:p>
    <w:p w:rsidR="00CE3BF6" w:rsidRPr="00CE3BF6" w:rsidRDefault="00882517" w:rsidP="00CE3BF6">
      <w:pPr>
        <w:spacing w:after="0" w:line="360" w:lineRule="auto"/>
        <w:jc w:val="left"/>
        <w:textAlignment w:val="center"/>
        <w:rPr>
          <w:color w:val="FF0000"/>
        </w:rPr>
      </w:pPr>
      <w:r w:rsidRPr="00CE3BF6">
        <w:rPr>
          <w:color w:val="FF0000"/>
        </w:rPr>
        <w:t>【详解】</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第一空．分析表中序号为</w:t>
      </w:r>
      <w:r w:rsidRPr="00CE3BF6">
        <w:rPr>
          <w:rFonts w:eastAsia="Times New Roman"/>
          <w:color w:val="FF0000"/>
        </w:rPr>
        <w:t>1</w:t>
      </w:r>
      <w:r w:rsidRPr="00CE3BF6">
        <w:rPr>
          <w:rFonts w:ascii="宋体" w:hAnsi="宋体" w:cs="宋体"/>
          <w:color w:val="FF0000"/>
        </w:rPr>
        <w:t>、</w:t>
      </w:r>
      <w:r w:rsidRPr="00CE3BF6">
        <w:rPr>
          <w:rFonts w:eastAsia="Times New Roman"/>
          <w:color w:val="FF0000"/>
        </w:rPr>
        <w:t>2</w:t>
      </w:r>
      <w:r w:rsidRPr="00CE3BF6">
        <w:rPr>
          <w:rFonts w:ascii="宋体" w:hAnsi="宋体" w:cs="宋体"/>
          <w:color w:val="FF0000"/>
        </w:rPr>
        <w:t>的两组数据可以得到：在动滑轮的重力大于或等于物体的重力的条件下，测力计示数大于所挂钩码的重力</w:t>
      </w:r>
      <w:r w:rsidRPr="00CE3BF6">
        <w:rPr>
          <w:rFonts w:eastAsia="Times New Roman"/>
          <w:i/>
          <w:color w:val="FF0000"/>
        </w:rPr>
        <w:t>G</w:t>
      </w:r>
      <w:r w:rsidRPr="00CE3BF6">
        <w:rPr>
          <w:rFonts w:ascii="宋体" w:hAnsi="宋体" w:cs="宋体"/>
          <w:color w:val="FF0000"/>
        </w:rPr>
        <w:t>，故此时使用该滑轮组不省力．</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第二空．由图</w:t>
      </w:r>
      <w:r w:rsidRPr="00CE3BF6">
        <w:rPr>
          <w:rFonts w:eastAsia="Times New Roman"/>
          <w:color w:val="FF0000"/>
        </w:rPr>
        <w:t>1</w:t>
      </w:r>
      <w:r w:rsidRPr="00CE3BF6">
        <w:rPr>
          <w:rFonts w:ascii="宋体" w:hAnsi="宋体" w:cs="宋体"/>
          <w:color w:val="FF0000"/>
        </w:rPr>
        <w:t>可知，承担货物和动滑轮额绳子段数为</w:t>
      </w:r>
      <w:r w:rsidRPr="00CE3BF6">
        <w:rPr>
          <w:rFonts w:eastAsia="Times New Roman"/>
          <w:color w:val="FF0000"/>
        </w:rPr>
        <w:t>2</w:t>
      </w:r>
      <w:r w:rsidRPr="00CE3BF6">
        <w:rPr>
          <w:rFonts w:ascii="宋体" w:hAnsi="宋体" w:cs="宋体"/>
          <w:color w:val="FF0000"/>
        </w:rPr>
        <w:t>根，即</w:t>
      </w:r>
      <w:r w:rsidRPr="00CE3BF6">
        <w:rPr>
          <w:rFonts w:eastAsia="Times New Roman"/>
          <w:i/>
          <w:color w:val="FF0000"/>
        </w:rPr>
        <w:t>n</w:t>
      </w:r>
      <w:r w:rsidRPr="00CE3BF6">
        <w:rPr>
          <w:rFonts w:ascii="宋体" w:hAnsi="宋体" w:cs="宋体"/>
          <w:color w:val="FF0000"/>
        </w:rPr>
        <w:t>＝</w:t>
      </w:r>
      <w:r w:rsidRPr="00CE3BF6">
        <w:rPr>
          <w:rFonts w:eastAsia="Times New Roman"/>
          <w:color w:val="FF0000"/>
        </w:rPr>
        <w:t>2</w:t>
      </w:r>
      <w:r w:rsidRPr="00CE3BF6">
        <w:rPr>
          <w:rFonts w:ascii="宋体" w:hAnsi="宋体" w:cs="宋体"/>
          <w:color w:val="FF0000"/>
        </w:rPr>
        <w:t>，忽略摩擦、绳重及实验误差，则弹簧测力计的示数</w:t>
      </w:r>
      <w:r w:rsidRPr="00CE3BF6">
        <w:rPr>
          <w:rFonts w:eastAsia="Times New Roman"/>
          <w:i/>
          <w:color w:val="FF0000"/>
        </w:rPr>
        <w:t>F</w:t>
      </w:r>
      <w:r w:rsidRPr="00CE3BF6">
        <w:rPr>
          <w:rFonts w:ascii="宋体" w:hAnsi="宋体" w:cs="宋体"/>
          <w:color w:val="FF0000"/>
        </w:rPr>
        <w:t>与被提升钩码重力</w:t>
      </w:r>
      <w:r w:rsidRPr="00CE3BF6">
        <w:rPr>
          <w:rFonts w:eastAsia="Times New Roman"/>
          <w:i/>
          <w:color w:val="FF0000"/>
        </w:rPr>
        <w:t>G</w:t>
      </w:r>
      <w:r w:rsidRPr="00CE3BF6">
        <w:rPr>
          <w:rFonts w:ascii="宋体" w:hAnsi="宋体" w:cs="宋体"/>
          <w:color w:val="FF0000"/>
        </w:rPr>
        <w:t>以及动滑轮重力</w:t>
      </w:r>
      <w:r w:rsidRPr="00CE3BF6">
        <w:rPr>
          <w:rFonts w:eastAsia="Times New Roman"/>
          <w:i/>
          <w:color w:val="FF0000"/>
        </w:rPr>
        <w:t>G</w:t>
      </w:r>
      <w:r w:rsidRPr="00CE3BF6">
        <w:rPr>
          <w:rFonts w:eastAsia="Times New Roman"/>
          <w:color w:val="FF0000"/>
          <w:vertAlign w:val="subscript"/>
        </w:rPr>
        <w:t>0</w:t>
      </w:r>
      <w:r w:rsidRPr="00CE3BF6">
        <w:rPr>
          <w:rFonts w:ascii="宋体" w:hAnsi="宋体" w:cs="宋体"/>
          <w:color w:val="FF0000"/>
        </w:rPr>
        <w:t>的关系为：</w:t>
      </w:r>
    </w:p>
    <w:p w:rsidR="00CE3BF6" w:rsidRPr="00CE3BF6" w:rsidRDefault="00882517" w:rsidP="00CE3BF6">
      <w:pPr>
        <w:spacing w:after="0" w:line="360" w:lineRule="auto"/>
        <w:jc w:val="left"/>
        <w:textAlignment w:val="center"/>
        <w:rPr>
          <w:rFonts w:ascii="宋体" w:hAnsi="宋体" w:cs="宋体"/>
          <w:color w:val="FF0000"/>
        </w:rPr>
      </w:pPr>
      <w:r w:rsidRPr="00CE3BF6">
        <w:rPr>
          <w:rFonts w:eastAsia="Times New Roman"/>
          <w:i/>
          <w:color w:val="FF0000"/>
        </w:rPr>
        <w:t>F</w:t>
      </w:r>
      <w:r w:rsidRPr="00CE3BF6">
        <w:rPr>
          <w:rFonts w:ascii="宋体" w:hAnsi="宋体" w:cs="宋体"/>
          <w:color w:val="FF0000"/>
        </w:rPr>
        <w:t>＝</w:t>
      </w:r>
      <w:r>
        <w:rPr>
          <w:color w:val="FF0000"/>
        </w:rPr>
        <w:object w:dxaOrig="701" w:dyaOrig="626">
          <v:shape id="_x0000_i1208" type="#_x0000_t75" alt="eqIddbebfbf190254f3a914bda63249dad14" style="width:35.05pt;height:31.3pt" o:ole="">
            <v:imagedata r:id="rId394" o:title="eqIddbebfbf190254f3a914bda63249dad14"/>
          </v:shape>
          <o:OLEObject Type="Embed" ProgID="Equation.DSMT4" ShapeID="_x0000_i1208" DrawAspect="Content" ObjectID="_1676657575" r:id="rId395"/>
        </w:objec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第三空．由图可知，将物块从位置</w:t>
      </w:r>
      <w:r w:rsidRPr="00CE3BF6">
        <w:rPr>
          <w:rFonts w:eastAsia="Times New Roman"/>
          <w:i/>
          <w:color w:val="FF0000"/>
        </w:rPr>
        <w:t>A</w:t>
      </w:r>
      <w:r w:rsidRPr="00CE3BF6">
        <w:rPr>
          <w:rFonts w:ascii="宋体" w:hAnsi="宋体" w:cs="宋体"/>
          <w:color w:val="FF0000"/>
        </w:rPr>
        <w:t>匀速直线拉到位置</w:t>
      </w:r>
      <w:r w:rsidRPr="00CE3BF6">
        <w:rPr>
          <w:rFonts w:eastAsia="Times New Roman"/>
          <w:i/>
          <w:color w:val="FF0000"/>
        </w:rPr>
        <w:t>B</w:t>
      </w:r>
      <w:r w:rsidRPr="00CE3BF6">
        <w:rPr>
          <w:rFonts w:ascii="宋体" w:hAnsi="宋体" w:cs="宋体"/>
          <w:color w:val="FF0000"/>
        </w:rPr>
        <w:t>，当绳子的有效段数最多为</w:t>
      </w:r>
      <w:r w:rsidRPr="00CE3BF6">
        <w:rPr>
          <w:rFonts w:eastAsia="Times New Roman"/>
          <w:color w:val="FF0000"/>
        </w:rPr>
        <w:t>3</w:t>
      </w:r>
      <w:r w:rsidRPr="00CE3BF6">
        <w:rPr>
          <w:rFonts w:ascii="宋体" w:hAnsi="宋体" w:cs="宋体"/>
          <w:color w:val="FF0000"/>
        </w:rPr>
        <w:t>时最省力，根据</w:t>
      </w:r>
      <w:r w:rsidRPr="00CE3BF6">
        <w:rPr>
          <w:rFonts w:eastAsia="Times New Roman"/>
          <w:color w:val="FF0000"/>
        </w:rPr>
        <w:t>“</w:t>
      </w:r>
      <w:r w:rsidRPr="00CE3BF6">
        <w:rPr>
          <w:rFonts w:ascii="宋体" w:hAnsi="宋体" w:cs="宋体"/>
          <w:color w:val="FF0000"/>
        </w:rPr>
        <w:t>奇动偶定</w:t>
      </w:r>
      <w:r w:rsidRPr="00CE3BF6">
        <w:rPr>
          <w:rFonts w:eastAsia="Times New Roman"/>
          <w:color w:val="FF0000"/>
        </w:rPr>
        <w:t>”</w:t>
      </w:r>
      <w:r w:rsidRPr="00CE3BF6">
        <w:rPr>
          <w:rFonts w:ascii="宋体" w:hAnsi="宋体" w:cs="宋体"/>
          <w:color w:val="FF0000"/>
        </w:rPr>
        <w:t>，绳子起电应从动滑轮钩子开始，如图：</w:t>
      </w:r>
    </w:p>
    <w:p w:rsidR="00CE3BF6" w:rsidRPr="00CE3BF6" w:rsidRDefault="00882517" w:rsidP="00CE3BF6">
      <w:pPr>
        <w:spacing w:after="0" w:line="360" w:lineRule="auto"/>
        <w:jc w:val="left"/>
        <w:textAlignment w:val="center"/>
        <w:rPr>
          <w:color w:val="FF0000"/>
        </w:rPr>
      </w:pPr>
      <w:r w:rsidRPr="00CE3BF6">
        <w:rPr>
          <w:noProof/>
          <w:color w:val="FF0000"/>
        </w:rPr>
        <w:drawing>
          <wp:inline distT="0" distB="0" distL="0" distR="0">
            <wp:extent cx="3286125" cy="800100"/>
            <wp:effectExtent l="0" t="0" r="0" b="0"/>
            <wp:docPr id="1462956188" name="图片 146295618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084291" name=""/>
                    <pic:cNvPicPr>
                      <a:picLocks noChangeAspect="1"/>
                    </pic:cNvPicPr>
                  </pic:nvPicPr>
                  <pic:blipFill>
                    <a:blip r:embed="rId393"/>
                    <a:stretch>
                      <a:fillRect/>
                    </a:stretch>
                  </pic:blipFill>
                  <pic:spPr>
                    <a:xfrm>
                      <a:off x="0" y="0"/>
                      <a:ext cx="3286125" cy="800100"/>
                    </a:xfrm>
                    <a:prstGeom prst="rect">
                      <a:avLst/>
                    </a:prstGeom>
                  </pic:spPr>
                </pic:pic>
              </a:graphicData>
            </a:graphic>
          </wp:inline>
        </w:drawing>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第四空．由图知，刻度尺分度值为</w:t>
      </w:r>
      <w:r w:rsidRPr="00CE3BF6">
        <w:rPr>
          <w:rFonts w:eastAsia="Times New Roman"/>
          <w:color w:val="FF0000"/>
        </w:rPr>
        <w:t>1mm</w:t>
      </w:r>
      <w:r w:rsidRPr="00CE3BF6">
        <w:rPr>
          <w:rFonts w:ascii="宋体" w:hAnsi="宋体" w:cs="宋体"/>
          <w:color w:val="FF0000"/>
        </w:rPr>
        <w:t>，以</w:t>
      </w:r>
      <w:r w:rsidRPr="00CE3BF6">
        <w:rPr>
          <w:rFonts w:eastAsia="Times New Roman"/>
          <w:i/>
          <w:color w:val="FF0000"/>
        </w:rPr>
        <w:t>B</w:t>
      </w:r>
      <w:r w:rsidRPr="00CE3BF6">
        <w:rPr>
          <w:rFonts w:ascii="宋体" w:hAnsi="宋体" w:cs="宋体"/>
          <w:color w:val="FF0000"/>
        </w:rPr>
        <w:t>位置物块的左边缘为准，到</w:t>
      </w:r>
      <w:r w:rsidRPr="00CE3BF6">
        <w:rPr>
          <w:rFonts w:eastAsia="Times New Roman"/>
          <w:i/>
          <w:color w:val="FF0000"/>
        </w:rPr>
        <w:t>A</w:t>
      </w:r>
      <w:r w:rsidRPr="00CE3BF6">
        <w:rPr>
          <w:rFonts w:ascii="宋体" w:hAnsi="宋体" w:cs="宋体"/>
          <w:color w:val="FF0000"/>
        </w:rPr>
        <w:t>位置物块的左边缘，物块移动的距离为</w:t>
      </w:r>
      <w:r w:rsidRPr="00CE3BF6">
        <w:rPr>
          <w:rFonts w:eastAsia="Times New Roman"/>
          <w:color w:val="FF0000"/>
        </w:rPr>
        <w:t>44.10cm</w:t>
      </w:r>
      <w:r w:rsidRPr="00CE3BF6">
        <w:rPr>
          <w:rFonts w:ascii="宋体" w:hAnsi="宋体" w:cs="宋体"/>
          <w:color w:val="FF0000"/>
        </w:rPr>
        <w:t>﹣</w:t>
      </w:r>
      <w:r w:rsidRPr="00CE3BF6">
        <w:rPr>
          <w:rFonts w:eastAsia="Times New Roman"/>
          <w:color w:val="FF0000"/>
        </w:rPr>
        <w:t>41.00cm</w:t>
      </w:r>
      <w:r w:rsidRPr="00CE3BF6">
        <w:rPr>
          <w:rFonts w:ascii="宋体" w:hAnsi="宋体" w:cs="宋体"/>
          <w:color w:val="FF0000"/>
        </w:rPr>
        <w:t>＝</w:t>
      </w:r>
      <w:r w:rsidRPr="00CE3BF6">
        <w:rPr>
          <w:rFonts w:eastAsia="Times New Roman"/>
          <w:color w:val="FF0000"/>
        </w:rPr>
        <w:t>3.10cm</w:t>
      </w:r>
      <w:r w:rsidRPr="00CE3BF6">
        <w:rPr>
          <w:rFonts w:ascii="宋体" w:hAnsi="宋体" w:cs="宋体"/>
          <w:color w:val="FF0000"/>
        </w:rPr>
        <w:t>．</w:t>
      </w:r>
    </w:p>
    <w:p w:rsidR="00CE3BF6" w:rsidRPr="00CE3BF6" w:rsidRDefault="00882517" w:rsidP="00CE3BF6">
      <w:pPr>
        <w:spacing w:after="0" w:line="360" w:lineRule="auto"/>
        <w:jc w:val="left"/>
        <w:textAlignment w:val="center"/>
        <w:rPr>
          <w:rFonts w:ascii="宋体" w:hAnsi="宋体" w:cs="宋体"/>
          <w:color w:val="FF0000"/>
        </w:rPr>
      </w:pPr>
      <w:r w:rsidRPr="00CE3BF6">
        <w:rPr>
          <w:rFonts w:ascii="宋体" w:hAnsi="宋体" w:cs="宋体"/>
          <w:color w:val="FF0000"/>
        </w:rPr>
        <w:t>第五空．因此时物块被水平拉动，克服摩擦力所做的功为有用功，则该滑轮组的机械效率为：</w:t>
      </w:r>
    </w:p>
    <w:p w:rsidR="001226CD" w:rsidRPr="00CE3BF6" w:rsidRDefault="00882517" w:rsidP="00CE3BF6">
      <w:pPr>
        <w:spacing w:after="0" w:line="360" w:lineRule="auto"/>
        <w:jc w:val="left"/>
        <w:textAlignment w:val="center"/>
        <w:rPr>
          <w:rFonts w:ascii="宋体" w:hAnsi="宋体" w:cs="宋体"/>
          <w:color w:val="FF0000"/>
        </w:rPr>
      </w:pPr>
      <w:r w:rsidRPr="00CE3BF6">
        <w:rPr>
          <w:rFonts w:eastAsia="Times New Roman"/>
          <w:i/>
          <w:color w:val="FF0000"/>
        </w:rPr>
        <w:t>η</w:t>
      </w:r>
      <w:r w:rsidRPr="00CE3BF6">
        <w:rPr>
          <w:rFonts w:ascii="宋体" w:hAnsi="宋体" w:cs="宋体"/>
          <w:color w:val="FF0000"/>
        </w:rPr>
        <w:t>＝</w:t>
      </w:r>
      <w:r>
        <w:rPr>
          <w:color w:val="FF0000"/>
        </w:rPr>
        <w:object w:dxaOrig="376" w:dyaOrig="626">
          <v:shape id="_x0000_i1209" type="#_x0000_t75" alt="eqId7b57c13946784aa6b1572455512bd1e6" style="width:18.8pt;height:31.3pt" o:ole="">
            <v:imagedata r:id="rId396" o:title="eqId7b57c13946784aa6b1572455512bd1e6"/>
          </v:shape>
          <o:OLEObject Type="Embed" ProgID="Equation.DSMT4" ShapeID="_x0000_i1209" DrawAspect="Content" ObjectID="_1676657576" r:id="rId397"/>
        </w:object>
      </w:r>
      <w:r w:rsidRPr="00CE3BF6">
        <w:rPr>
          <w:rFonts w:eastAsia="Times New Roman"/>
          <w:color w:val="FF0000"/>
        </w:rPr>
        <w:t>=</w:t>
      </w:r>
      <w:r>
        <w:rPr>
          <w:color w:val="FF0000"/>
        </w:rPr>
        <w:object w:dxaOrig="801" w:dyaOrig="626">
          <v:shape id="_x0000_i1210" type="#_x0000_t75" alt="eqId44d2b3b6c9e8415dbd255417048d0639" style="width:40.05pt;height:31.3pt" o:ole="">
            <v:imagedata r:id="rId398" o:title="eqId44d2b3b6c9e8415dbd255417048d0639"/>
          </v:shape>
          <o:OLEObject Type="Embed" ProgID="Equation.DSMT4" ShapeID="_x0000_i1210" DrawAspect="Content" ObjectID="_1676657577" r:id="rId399"/>
        </w:object>
      </w:r>
      <w:r w:rsidRPr="00CE3BF6">
        <w:rPr>
          <w:rFonts w:eastAsia="Times New Roman"/>
          <w:color w:val="FF0000"/>
        </w:rPr>
        <w:t>=60%</w:t>
      </w:r>
      <w:r w:rsidRPr="00CE3BF6">
        <w:rPr>
          <w:rFonts w:ascii="宋体" w:hAnsi="宋体" w:cs="宋体"/>
          <w:color w:val="FF0000"/>
        </w:rPr>
        <w:t>．</w:t>
      </w:r>
    </w:p>
    <w:sectPr w:rsidR="001226CD" w:rsidRPr="00CE3BF6">
      <w:headerReference w:type="default" r:id="rId400"/>
      <w:footerReference w:type="default" r:id="rId401"/>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2517" w:rsidRDefault="00882517">
      <w:pPr>
        <w:spacing w:after="0" w:line="240" w:lineRule="auto"/>
      </w:pPr>
      <w:r>
        <w:separator/>
      </w:r>
    </w:p>
  </w:endnote>
  <w:endnote w:type="continuationSeparator" w:id="0">
    <w:p w:rsidR="00882517" w:rsidRDefault="008825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新宋体">
    <w:panose1 w:val="02010609030101010101"/>
    <w:charset w:val="86"/>
    <w:family w:val="modern"/>
    <w:pitch w:val="fixed"/>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ce">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882517" w:rsidP="0028317D">
    <w:pPr>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52160A0C" wp14:editId="328C5AEE">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882517">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28317D">
                            <w:rPr>
                              <w:noProof/>
                              <w:sz w:val="18"/>
                            </w:rPr>
                            <w:t>10</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28317D">
                            <w:rPr>
                              <w:noProof/>
                              <w:sz w:val="18"/>
                            </w:rPr>
                            <w:t>61</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882517">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28317D">
                      <w:rPr>
                        <w:noProof/>
                        <w:sz w:val="18"/>
                      </w:rPr>
                      <w:t>10</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28317D">
                      <w:rPr>
                        <w:noProof/>
                        <w:sz w:val="18"/>
                      </w:rPr>
                      <w:t>61</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2517" w:rsidRDefault="00882517">
      <w:pPr>
        <w:spacing w:after="0" w:line="240" w:lineRule="auto"/>
      </w:pPr>
      <w:r>
        <w:separator/>
      </w:r>
    </w:p>
  </w:footnote>
  <w:footnote w:type="continuationSeparator" w:id="0">
    <w:p w:rsidR="00882517" w:rsidRDefault="008825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28317D">
    <w:pPr>
      <w:pStyle w:val="a7"/>
    </w:pPr>
    <w:r w:rsidRPr="0028317D">
      <w:rPr>
        <w:rFonts w:hint="eastAsia"/>
      </w:rPr>
      <w:t>备战</w:t>
    </w:r>
    <w:r w:rsidRPr="0028317D">
      <w:rPr>
        <w:rFonts w:hint="eastAsia"/>
      </w:rPr>
      <w:t>2021</w:t>
    </w:r>
    <w:r w:rsidRPr="0028317D">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8A101A4E">
      <w:start w:val="1"/>
      <w:numFmt w:val="decimal"/>
      <w:lvlText w:val="（%1）"/>
      <w:lvlJc w:val="left"/>
      <w:pPr>
        <w:ind w:left="993" w:hanging="720"/>
      </w:pPr>
      <w:rPr>
        <w:rFonts w:hint="default"/>
        <w:u w:val="none"/>
      </w:rPr>
    </w:lvl>
    <w:lvl w:ilvl="1" w:tplc="6CF45B66" w:tentative="1">
      <w:start w:val="1"/>
      <w:numFmt w:val="lowerLetter"/>
      <w:lvlText w:val="%2)"/>
      <w:lvlJc w:val="left"/>
      <w:pPr>
        <w:ind w:left="1113" w:hanging="420"/>
      </w:pPr>
    </w:lvl>
    <w:lvl w:ilvl="2" w:tplc="D390B136" w:tentative="1">
      <w:start w:val="1"/>
      <w:numFmt w:val="lowerRoman"/>
      <w:lvlText w:val="%3."/>
      <w:lvlJc w:val="right"/>
      <w:pPr>
        <w:ind w:left="1533" w:hanging="420"/>
      </w:pPr>
    </w:lvl>
    <w:lvl w:ilvl="3" w:tplc="E2767D40" w:tentative="1">
      <w:start w:val="1"/>
      <w:numFmt w:val="decimal"/>
      <w:lvlText w:val="%4."/>
      <w:lvlJc w:val="left"/>
      <w:pPr>
        <w:ind w:left="1953" w:hanging="420"/>
      </w:pPr>
    </w:lvl>
    <w:lvl w:ilvl="4" w:tplc="92F2F0AE" w:tentative="1">
      <w:start w:val="1"/>
      <w:numFmt w:val="lowerLetter"/>
      <w:lvlText w:val="%5)"/>
      <w:lvlJc w:val="left"/>
      <w:pPr>
        <w:ind w:left="2373" w:hanging="420"/>
      </w:pPr>
    </w:lvl>
    <w:lvl w:ilvl="5" w:tplc="F990B140" w:tentative="1">
      <w:start w:val="1"/>
      <w:numFmt w:val="lowerRoman"/>
      <w:lvlText w:val="%6."/>
      <w:lvlJc w:val="right"/>
      <w:pPr>
        <w:ind w:left="2793" w:hanging="420"/>
      </w:pPr>
    </w:lvl>
    <w:lvl w:ilvl="6" w:tplc="5C92C7DA" w:tentative="1">
      <w:start w:val="1"/>
      <w:numFmt w:val="decimal"/>
      <w:lvlText w:val="%7."/>
      <w:lvlJc w:val="left"/>
      <w:pPr>
        <w:ind w:left="3213" w:hanging="420"/>
      </w:pPr>
    </w:lvl>
    <w:lvl w:ilvl="7" w:tplc="8E8E4572" w:tentative="1">
      <w:start w:val="1"/>
      <w:numFmt w:val="lowerLetter"/>
      <w:lvlText w:val="%8)"/>
      <w:lvlJc w:val="left"/>
      <w:pPr>
        <w:ind w:left="3633" w:hanging="420"/>
      </w:pPr>
    </w:lvl>
    <w:lvl w:ilvl="8" w:tplc="B4C43D76"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6C28"/>
    <w:rsid w:val="0010704F"/>
    <w:rsid w:val="001226CD"/>
    <w:rsid w:val="00132757"/>
    <w:rsid w:val="00157973"/>
    <w:rsid w:val="00157FA8"/>
    <w:rsid w:val="0017736D"/>
    <w:rsid w:val="001D6167"/>
    <w:rsid w:val="002154EB"/>
    <w:rsid w:val="00237103"/>
    <w:rsid w:val="0028317D"/>
    <w:rsid w:val="002E7DAE"/>
    <w:rsid w:val="002F2DD2"/>
    <w:rsid w:val="00307469"/>
    <w:rsid w:val="00320205"/>
    <w:rsid w:val="00321960"/>
    <w:rsid w:val="00340D12"/>
    <w:rsid w:val="003B339E"/>
    <w:rsid w:val="003E4EBB"/>
    <w:rsid w:val="00406F8A"/>
    <w:rsid w:val="004273B5"/>
    <w:rsid w:val="00445295"/>
    <w:rsid w:val="004763CB"/>
    <w:rsid w:val="00477899"/>
    <w:rsid w:val="004A4349"/>
    <w:rsid w:val="004A6C00"/>
    <w:rsid w:val="004C13D3"/>
    <w:rsid w:val="005112D6"/>
    <w:rsid w:val="00516BFE"/>
    <w:rsid w:val="00520A35"/>
    <w:rsid w:val="00526E11"/>
    <w:rsid w:val="00535ECD"/>
    <w:rsid w:val="00555A63"/>
    <w:rsid w:val="00585166"/>
    <w:rsid w:val="00585C92"/>
    <w:rsid w:val="0059637C"/>
    <w:rsid w:val="005B56B3"/>
    <w:rsid w:val="005E5898"/>
    <w:rsid w:val="00612545"/>
    <w:rsid w:val="00653815"/>
    <w:rsid w:val="006663E7"/>
    <w:rsid w:val="006679E5"/>
    <w:rsid w:val="0068110F"/>
    <w:rsid w:val="00684CB7"/>
    <w:rsid w:val="006A0879"/>
    <w:rsid w:val="006B2F6F"/>
    <w:rsid w:val="006D022F"/>
    <w:rsid w:val="006F7974"/>
    <w:rsid w:val="00707E1B"/>
    <w:rsid w:val="00710962"/>
    <w:rsid w:val="00725A31"/>
    <w:rsid w:val="007750C7"/>
    <w:rsid w:val="00792819"/>
    <w:rsid w:val="007C44F1"/>
    <w:rsid w:val="007D4197"/>
    <w:rsid w:val="00850001"/>
    <w:rsid w:val="008749F0"/>
    <w:rsid w:val="00875BD6"/>
    <w:rsid w:val="00881EE7"/>
    <w:rsid w:val="00882517"/>
    <w:rsid w:val="008A50BC"/>
    <w:rsid w:val="008E02BE"/>
    <w:rsid w:val="009056B1"/>
    <w:rsid w:val="009257E4"/>
    <w:rsid w:val="00951088"/>
    <w:rsid w:val="009C4E66"/>
    <w:rsid w:val="00A01FDB"/>
    <w:rsid w:val="00A2105F"/>
    <w:rsid w:val="00A26D5F"/>
    <w:rsid w:val="00A81E0D"/>
    <w:rsid w:val="00A85A86"/>
    <w:rsid w:val="00AC312B"/>
    <w:rsid w:val="00AC5C01"/>
    <w:rsid w:val="00AD6775"/>
    <w:rsid w:val="00AE2173"/>
    <w:rsid w:val="00B07A36"/>
    <w:rsid w:val="00B123AF"/>
    <w:rsid w:val="00B73F6F"/>
    <w:rsid w:val="00B82D17"/>
    <w:rsid w:val="00BF7AA0"/>
    <w:rsid w:val="00C13F12"/>
    <w:rsid w:val="00C362E0"/>
    <w:rsid w:val="00C809A8"/>
    <w:rsid w:val="00CA633D"/>
    <w:rsid w:val="00CE3BF6"/>
    <w:rsid w:val="00D2189C"/>
    <w:rsid w:val="00D46721"/>
    <w:rsid w:val="00D847F2"/>
    <w:rsid w:val="00DA0894"/>
    <w:rsid w:val="00E35876"/>
    <w:rsid w:val="00E426B3"/>
    <w:rsid w:val="00E6102C"/>
    <w:rsid w:val="00EA2859"/>
    <w:rsid w:val="00EB097C"/>
    <w:rsid w:val="00EE2F8A"/>
    <w:rsid w:val="00F928C7"/>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 w:type="numbering" w:customStyle="1" w:styleId="200">
    <w:name w:val="无列表20"/>
    <w:next w:val="a2"/>
    <w:uiPriority w:val="99"/>
    <w:semiHidden/>
    <w:unhideWhenUsed/>
    <w:rsid w:val="001226CD"/>
  </w:style>
  <w:style w:type="numbering" w:customStyle="1" w:styleId="21">
    <w:name w:val="无列表21"/>
    <w:next w:val="a2"/>
    <w:uiPriority w:val="99"/>
    <w:semiHidden/>
    <w:unhideWhenUsed/>
    <w:rsid w:val="004763CB"/>
  </w:style>
  <w:style w:type="numbering" w:customStyle="1" w:styleId="22">
    <w:name w:val="无列表22"/>
    <w:next w:val="a2"/>
    <w:uiPriority w:val="99"/>
    <w:semiHidden/>
    <w:unhideWhenUsed/>
    <w:rsid w:val="00612545"/>
  </w:style>
  <w:style w:type="numbering" w:customStyle="1" w:styleId="23">
    <w:name w:val="无列表23"/>
    <w:next w:val="a2"/>
    <w:uiPriority w:val="99"/>
    <w:semiHidden/>
    <w:unhideWhenUsed/>
    <w:rsid w:val="00585166"/>
  </w:style>
  <w:style w:type="numbering" w:customStyle="1" w:styleId="24">
    <w:name w:val="无列表24"/>
    <w:next w:val="a2"/>
    <w:uiPriority w:val="99"/>
    <w:semiHidden/>
    <w:unhideWhenUsed/>
    <w:rsid w:val="00CE3BF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 w:type="numbering" w:customStyle="1" w:styleId="200">
    <w:name w:val="无列表20"/>
    <w:next w:val="a2"/>
    <w:uiPriority w:val="99"/>
    <w:semiHidden/>
    <w:unhideWhenUsed/>
    <w:rsid w:val="001226CD"/>
  </w:style>
  <w:style w:type="numbering" w:customStyle="1" w:styleId="21">
    <w:name w:val="无列表21"/>
    <w:next w:val="a2"/>
    <w:uiPriority w:val="99"/>
    <w:semiHidden/>
    <w:unhideWhenUsed/>
    <w:rsid w:val="004763CB"/>
  </w:style>
  <w:style w:type="numbering" w:customStyle="1" w:styleId="22">
    <w:name w:val="无列表22"/>
    <w:next w:val="a2"/>
    <w:uiPriority w:val="99"/>
    <w:semiHidden/>
    <w:unhideWhenUsed/>
    <w:rsid w:val="00612545"/>
  </w:style>
  <w:style w:type="numbering" w:customStyle="1" w:styleId="23">
    <w:name w:val="无列表23"/>
    <w:next w:val="a2"/>
    <w:uiPriority w:val="99"/>
    <w:semiHidden/>
    <w:unhideWhenUsed/>
    <w:rsid w:val="00585166"/>
  </w:style>
  <w:style w:type="numbering" w:customStyle="1" w:styleId="24">
    <w:name w:val="无列表24"/>
    <w:next w:val="a2"/>
    <w:uiPriority w:val="99"/>
    <w:semiHidden/>
    <w:unhideWhenUsed/>
    <w:rsid w:val="00CE3B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image" Target="media/image146.wmf"/><Relationship Id="rId21" Type="http://schemas.openxmlformats.org/officeDocument/2006/relationships/image" Target="media/image7.wmf"/><Relationship Id="rId63" Type="http://schemas.openxmlformats.org/officeDocument/2006/relationships/oleObject" Target="embeddings/oleObject27.bin"/><Relationship Id="rId159" Type="http://schemas.openxmlformats.org/officeDocument/2006/relationships/image" Target="media/image67.wmf"/><Relationship Id="rId324" Type="http://schemas.openxmlformats.org/officeDocument/2006/relationships/image" Target="media/image161.wmf"/><Relationship Id="rId366" Type="http://schemas.openxmlformats.org/officeDocument/2006/relationships/oleObject" Target="embeddings/oleObject172.bin"/><Relationship Id="rId170" Type="http://schemas.openxmlformats.org/officeDocument/2006/relationships/image" Target="media/image71.wmf"/><Relationship Id="rId226" Type="http://schemas.openxmlformats.org/officeDocument/2006/relationships/oleObject" Target="embeddings/oleObject115.bin"/><Relationship Id="rId268" Type="http://schemas.openxmlformats.org/officeDocument/2006/relationships/oleObject" Target="embeddings/oleObject132.bin"/><Relationship Id="rId11" Type="http://schemas.openxmlformats.org/officeDocument/2006/relationships/image" Target="media/image2.wmf"/><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oleObject" Target="embeddings/oleObject33.bin"/><Relationship Id="rId128" Type="http://schemas.openxmlformats.org/officeDocument/2006/relationships/oleObject" Target="embeddings/oleObject61.bin"/><Relationship Id="rId149" Type="http://schemas.openxmlformats.org/officeDocument/2006/relationships/oleObject" Target="embeddings/oleObject78.bin"/><Relationship Id="rId314" Type="http://schemas.openxmlformats.org/officeDocument/2006/relationships/oleObject" Target="embeddings/oleObject150.bin"/><Relationship Id="rId335" Type="http://schemas.openxmlformats.org/officeDocument/2006/relationships/oleObject" Target="embeddings/oleObject159.bin"/><Relationship Id="rId356" Type="http://schemas.openxmlformats.org/officeDocument/2006/relationships/image" Target="media/image179.wmf"/><Relationship Id="rId377" Type="http://schemas.openxmlformats.org/officeDocument/2006/relationships/image" Target="media/image192.wmf"/><Relationship Id="rId398" Type="http://schemas.openxmlformats.org/officeDocument/2006/relationships/image" Target="media/image204.wmf"/><Relationship Id="rId5" Type="http://schemas.microsoft.com/office/2007/relationships/stylesWithEffects" Target="stylesWithEffects.xml"/><Relationship Id="rId95" Type="http://schemas.openxmlformats.org/officeDocument/2006/relationships/oleObject" Target="embeddings/oleObject46.bin"/><Relationship Id="rId160" Type="http://schemas.openxmlformats.org/officeDocument/2006/relationships/oleObject" Target="embeddings/oleObject84.bin"/><Relationship Id="rId181" Type="http://schemas.openxmlformats.org/officeDocument/2006/relationships/image" Target="media/image77.png"/><Relationship Id="rId216" Type="http://schemas.openxmlformats.org/officeDocument/2006/relationships/image" Target="media/image96.png"/><Relationship Id="rId237" Type="http://schemas.openxmlformats.org/officeDocument/2006/relationships/image" Target="media/image110.wmf"/><Relationship Id="rId402" Type="http://schemas.openxmlformats.org/officeDocument/2006/relationships/fontTable" Target="fontTable.xml"/><Relationship Id="rId258" Type="http://schemas.openxmlformats.org/officeDocument/2006/relationships/image" Target="media/image123.wmf"/><Relationship Id="rId279" Type="http://schemas.openxmlformats.org/officeDocument/2006/relationships/image" Target="media/image135.wmf"/><Relationship Id="rId22" Type="http://schemas.openxmlformats.org/officeDocument/2006/relationships/oleObject" Target="embeddings/oleObject6.bin"/><Relationship Id="rId43" Type="http://schemas.openxmlformats.org/officeDocument/2006/relationships/oleObject" Target="embeddings/oleObject17.bin"/><Relationship Id="rId64" Type="http://schemas.openxmlformats.org/officeDocument/2006/relationships/oleObject" Target="embeddings/oleObject28.bin"/><Relationship Id="rId118" Type="http://schemas.openxmlformats.org/officeDocument/2006/relationships/image" Target="media/image54.wmf"/><Relationship Id="rId139" Type="http://schemas.openxmlformats.org/officeDocument/2006/relationships/oleObject" Target="embeddings/oleObject70.bin"/><Relationship Id="rId290" Type="http://schemas.openxmlformats.org/officeDocument/2006/relationships/image" Target="media/image142.png"/><Relationship Id="rId304" Type="http://schemas.openxmlformats.org/officeDocument/2006/relationships/image" Target="media/image149.png"/><Relationship Id="rId325" Type="http://schemas.openxmlformats.org/officeDocument/2006/relationships/oleObject" Target="embeddings/oleObject155.bin"/><Relationship Id="rId346" Type="http://schemas.openxmlformats.org/officeDocument/2006/relationships/image" Target="media/image174.wmf"/><Relationship Id="rId367" Type="http://schemas.openxmlformats.org/officeDocument/2006/relationships/oleObject" Target="embeddings/oleObject173.bin"/><Relationship Id="rId388" Type="http://schemas.openxmlformats.org/officeDocument/2006/relationships/oleObject" Target="embeddings/oleObject182.bin"/><Relationship Id="rId85" Type="http://schemas.openxmlformats.org/officeDocument/2006/relationships/image" Target="media/image37.wmf"/><Relationship Id="rId150" Type="http://schemas.openxmlformats.org/officeDocument/2006/relationships/image" Target="media/image63.wmf"/><Relationship Id="rId171" Type="http://schemas.openxmlformats.org/officeDocument/2006/relationships/oleObject" Target="embeddings/oleObject91.bin"/><Relationship Id="rId192" Type="http://schemas.openxmlformats.org/officeDocument/2006/relationships/oleObject" Target="embeddings/oleObject100.bin"/><Relationship Id="rId206" Type="http://schemas.openxmlformats.org/officeDocument/2006/relationships/oleObject" Target="embeddings/oleObject106.bin"/><Relationship Id="rId227" Type="http://schemas.openxmlformats.org/officeDocument/2006/relationships/image" Target="media/image103.png"/><Relationship Id="rId248" Type="http://schemas.openxmlformats.org/officeDocument/2006/relationships/image" Target="media/image117.wmf"/><Relationship Id="rId269" Type="http://schemas.openxmlformats.org/officeDocument/2006/relationships/oleObject" Target="embeddings/oleObject133.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image" Target="media/image48.wmf"/><Relationship Id="rId129" Type="http://schemas.openxmlformats.org/officeDocument/2006/relationships/oleObject" Target="embeddings/oleObject62.bin"/><Relationship Id="rId280" Type="http://schemas.openxmlformats.org/officeDocument/2006/relationships/oleObject" Target="embeddings/oleObject136.bin"/><Relationship Id="rId315" Type="http://schemas.openxmlformats.org/officeDocument/2006/relationships/image" Target="media/image156.wmf"/><Relationship Id="rId336" Type="http://schemas.openxmlformats.org/officeDocument/2006/relationships/image" Target="media/image168.wmf"/><Relationship Id="rId357" Type="http://schemas.openxmlformats.org/officeDocument/2006/relationships/oleObject" Target="embeddings/oleObject169.bin"/><Relationship Id="rId54" Type="http://schemas.openxmlformats.org/officeDocument/2006/relationships/image" Target="media/image23.png"/><Relationship Id="rId75" Type="http://schemas.openxmlformats.org/officeDocument/2006/relationships/oleObject" Target="embeddings/oleObject34.bin"/><Relationship Id="rId96" Type="http://schemas.openxmlformats.org/officeDocument/2006/relationships/image" Target="media/image41.png"/><Relationship Id="rId140" Type="http://schemas.openxmlformats.org/officeDocument/2006/relationships/oleObject" Target="embeddings/oleObject71.bin"/><Relationship Id="rId161" Type="http://schemas.openxmlformats.org/officeDocument/2006/relationships/image" Target="media/image68.wmf"/><Relationship Id="rId182" Type="http://schemas.openxmlformats.org/officeDocument/2006/relationships/image" Target="media/image78.wmf"/><Relationship Id="rId217" Type="http://schemas.openxmlformats.org/officeDocument/2006/relationships/image" Target="media/image97.wmf"/><Relationship Id="rId378" Type="http://schemas.openxmlformats.org/officeDocument/2006/relationships/oleObject" Target="embeddings/oleObject177.bin"/><Relationship Id="rId399" Type="http://schemas.openxmlformats.org/officeDocument/2006/relationships/oleObject" Target="embeddings/oleObject186.bin"/><Relationship Id="rId403" Type="http://schemas.openxmlformats.org/officeDocument/2006/relationships/theme" Target="theme/theme1.xml"/><Relationship Id="rId6" Type="http://schemas.openxmlformats.org/officeDocument/2006/relationships/settings" Target="settings.xml"/><Relationship Id="rId238" Type="http://schemas.openxmlformats.org/officeDocument/2006/relationships/oleObject" Target="embeddings/oleObject119.bin"/><Relationship Id="rId259" Type="http://schemas.openxmlformats.org/officeDocument/2006/relationships/oleObject" Target="embeddings/oleObject127.bin"/><Relationship Id="rId23" Type="http://schemas.openxmlformats.org/officeDocument/2006/relationships/image" Target="media/image8.wmf"/><Relationship Id="rId119" Type="http://schemas.openxmlformats.org/officeDocument/2006/relationships/oleObject" Target="embeddings/oleObject56.bin"/><Relationship Id="rId270" Type="http://schemas.openxmlformats.org/officeDocument/2006/relationships/image" Target="media/image128.png"/><Relationship Id="rId291" Type="http://schemas.openxmlformats.org/officeDocument/2006/relationships/image" Target="media/image143.wmf"/><Relationship Id="rId305" Type="http://schemas.openxmlformats.org/officeDocument/2006/relationships/image" Target="media/image150.png"/><Relationship Id="rId326" Type="http://schemas.openxmlformats.org/officeDocument/2006/relationships/image" Target="media/image162.wmf"/><Relationship Id="rId347" Type="http://schemas.openxmlformats.org/officeDocument/2006/relationships/oleObject" Target="embeddings/oleObject164.bin"/><Relationship Id="rId44" Type="http://schemas.openxmlformats.org/officeDocument/2006/relationships/image" Target="media/image18.wmf"/><Relationship Id="rId65" Type="http://schemas.openxmlformats.org/officeDocument/2006/relationships/image" Target="media/image28.wmf"/><Relationship Id="rId86" Type="http://schemas.openxmlformats.org/officeDocument/2006/relationships/oleObject" Target="embeddings/oleObject40.bin"/><Relationship Id="rId130" Type="http://schemas.openxmlformats.org/officeDocument/2006/relationships/oleObject" Target="embeddings/oleObject63.bin"/><Relationship Id="rId151" Type="http://schemas.openxmlformats.org/officeDocument/2006/relationships/oleObject" Target="embeddings/oleObject79.bin"/><Relationship Id="rId368" Type="http://schemas.openxmlformats.org/officeDocument/2006/relationships/image" Target="media/image186.png"/><Relationship Id="rId389" Type="http://schemas.openxmlformats.org/officeDocument/2006/relationships/image" Target="media/image198.png"/><Relationship Id="rId172" Type="http://schemas.openxmlformats.org/officeDocument/2006/relationships/oleObject" Target="embeddings/oleObject92.bin"/><Relationship Id="rId193" Type="http://schemas.openxmlformats.org/officeDocument/2006/relationships/image" Target="media/image84.wmf"/><Relationship Id="rId207" Type="http://schemas.openxmlformats.org/officeDocument/2006/relationships/image" Target="media/image92.wmf"/><Relationship Id="rId228" Type="http://schemas.openxmlformats.org/officeDocument/2006/relationships/image" Target="media/image104.png"/><Relationship Id="rId249" Type="http://schemas.openxmlformats.org/officeDocument/2006/relationships/oleObject" Target="embeddings/oleObject123.bin"/><Relationship Id="rId13" Type="http://schemas.openxmlformats.org/officeDocument/2006/relationships/image" Target="media/image3.png"/><Relationship Id="rId109" Type="http://schemas.openxmlformats.org/officeDocument/2006/relationships/oleObject" Target="embeddings/oleObject52.bin"/><Relationship Id="rId260" Type="http://schemas.openxmlformats.org/officeDocument/2006/relationships/image" Target="media/image124.png"/><Relationship Id="rId281" Type="http://schemas.openxmlformats.org/officeDocument/2006/relationships/image" Target="media/image136.wmf"/><Relationship Id="rId316" Type="http://schemas.openxmlformats.org/officeDocument/2006/relationships/oleObject" Target="embeddings/oleObject151.bin"/><Relationship Id="rId337" Type="http://schemas.openxmlformats.org/officeDocument/2006/relationships/oleObject" Target="embeddings/oleObject160.bin"/><Relationship Id="rId34" Type="http://schemas.openxmlformats.org/officeDocument/2006/relationships/oleObject" Target="embeddings/oleObject12.bin"/><Relationship Id="rId55" Type="http://schemas.openxmlformats.org/officeDocument/2006/relationships/image" Target="media/image24.wmf"/><Relationship Id="rId76" Type="http://schemas.openxmlformats.org/officeDocument/2006/relationships/image" Target="media/image33.wmf"/><Relationship Id="rId97" Type="http://schemas.openxmlformats.org/officeDocument/2006/relationships/image" Target="media/image42.png"/><Relationship Id="rId120" Type="http://schemas.openxmlformats.org/officeDocument/2006/relationships/image" Target="media/image55.wmf"/><Relationship Id="rId141" Type="http://schemas.openxmlformats.org/officeDocument/2006/relationships/oleObject" Target="embeddings/oleObject72.bin"/><Relationship Id="rId358" Type="http://schemas.openxmlformats.org/officeDocument/2006/relationships/image" Target="media/image180.png"/><Relationship Id="rId379" Type="http://schemas.openxmlformats.org/officeDocument/2006/relationships/image" Target="media/image193.wmf"/><Relationship Id="rId7" Type="http://schemas.openxmlformats.org/officeDocument/2006/relationships/webSettings" Target="webSettings.xml"/><Relationship Id="rId162" Type="http://schemas.openxmlformats.org/officeDocument/2006/relationships/oleObject" Target="embeddings/oleObject85.bin"/><Relationship Id="rId183" Type="http://schemas.openxmlformats.org/officeDocument/2006/relationships/oleObject" Target="embeddings/oleObject96.bin"/><Relationship Id="rId218" Type="http://schemas.openxmlformats.org/officeDocument/2006/relationships/oleObject" Target="embeddings/oleObject112.bin"/><Relationship Id="rId239" Type="http://schemas.openxmlformats.org/officeDocument/2006/relationships/image" Target="media/image111.png"/><Relationship Id="rId390" Type="http://schemas.openxmlformats.org/officeDocument/2006/relationships/image" Target="media/image199.png"/><Relationship Id="rId250" Type="http://schemas.openxmlformats.org/officeDocument/2006/relationships/image" Target="media/image118.png"/><Relationship Id="rId271" Type="http://schemas.openxmlformats.org/officeDocument/2006/relationships/image" Target="media/image129.wmf"/><Relationship Id="rId292" Type="http://schemas.openxmlformats.org/officeDocument/2006/relationships/oleObject" Target="embeddings/oleObject140.bin"/><Relationship Id="rId306" Type="http://schemas.openxmlformats.org/officeDocument/2006/relationships/image" Target="media/image151.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oleObject" Target="embeddings/oleObject29.bin"/><Relationship Id="rId87" Type="http://schemas.openxmlformats.org/officeDocument/2006/relationships/image" Target="media/image38.wmf"/><Relationship Id="rId110" Type="http://schemas.openxmlformats.org/officeDocument/2006/relationships/image" Target="media/image49.wmf"/><Relationship Id="rId131" Type="http://schemas.openxmlformats.org/officeDocument/2006/relationships/oleObject" Target="embeddings/oleObject64.bin"/><Relationship Id="rId327" Type="http://schemas.openxmlformats.org/officeDocument/2006/relationships/oleObject" Target="embeddings/oleObject156.bin"/><Relationship Id="rId348" Type="http://schemas.openxmlformats.org/officeDocument/2006/relationships/oleObject" Target="embeddings/oleObject165.bin"/><Relationship Id="rId369" Type="http://schemas.openxmlformats.org/officeDocument/2006/relationships/image" Target="media/image187.wmf"/><Relationship Id="rId152" Type="http://schemas.openxmlformats.org/officeDocument/2006/relationships/image" Target="media/image64.wmf"/><Relationship Id="rId173" Type="http://schemas.openxmlformats.org/officeDocument/2006/relationships/oleObject" Target="embeddings/oleObject93.bin"/><Relationship Id="rId194" Type="http://schemas.openxmlformats.org/officeDocument/2006/relationships/oleObject" Target="embeddings/oleObject101.bin"/><Relationship Id="rId208" Type="http://schemas.openxmlformats.org/officeDocument/2006/relationships/oleObject" Target="embeddings/oleObject107.bin"/><Relationship Id="rId229" Type="http://schemas.openxmlformats.org/officeDocument/2006/relationships/image" Target="media/image105.wmf"/><Relationship Id="rId380" Type="http://schemas.openxmlformats.org/officeDocument/2006/relationships/oleObject" Target="embeddings/oleObject178.bin"/><Relationship Id="rId240" Type="http://schemas.openxmlformats.org/officeDocument/2006/relationships/image" Target="media/image112.png"/><Relationship Id="rId261" Type="http://schemas.openxmlformats.org/officeDocument/2006/relationships/image" Target="media/image125.wmf"/><Relationship Id="rId14" Type="http://schemas.openxmlformats.org/officeDocument/2006/relationships/image" Target="media/image4.wmf"/><Relationship Id="rId35" Type="http://schemas.openxmlformats.org/officeDocument/2006/relationships/oleObject" Target="embeddings/oleObject13.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4.wmf"/><Relationship Id="rId282" Type="http://schemas.openxmlformats.org/officeDocument/2006/relationships/oleObject" Target="embeddings/oleObject137.bin"/><Relationship Id="rId317" Type="http://schemas.openxmlformats.org/officeDocument/2006/relationships/image" Target="media/image157.wmf"/><Relationship Id="rId338" Type="http://schemas.openxmlformats.org/officeDocument/2006/relationships/image" Target="media/image169.wmf"/><Relationship Id="rId359" Type="http://schemas.openxmlformats.org/officeDocument/2006/relationships/image" Target="media/image181.png"/><Relationship Id="rId8" Type="http://schemas.openxmlformats.org/officeDocument/2006/relationships/footnotes" Target="footnotes.xml"/><Relationship Id="rId98" Type="http://schemas.openxmlformats.org/officeDocument/2006/relationships/image" Target="media/image43.wmf"/><Relationship Id="rId121" Type="http://schemas.openxmlformats.org/officeDocument/2006/relationships/oleObject" Target="embeddings/oleObject57.bin"/><Relationship Id="rId142" Type="http://schemas.openxmlformats.org/officeDocument/2006/relationships/oleObject" Target="embeddings/oleObject73.bin"/><Relationship Id="rId163" Type="http://schemas.openxmlformats.org/officeDocument/2006/relationships/oleObject" Target="embeddings/oleObject86.bin"/><Relationship Id="rId184" Type="http://schemas.openxmlformats.org/officeDocument/2006/relationships/image" Target="media/image79.wmf"/><Relationship Id="rId219" Type="http://schemas.openxmlformats.org/officeDocument/2006/relationships/image" Target="media/image98.wmf"/><Relationship Id="rId370" Type="http://schemas.openxmlformats.org/officeDocument/2006/relationships/oleObject" Target="embeddings/oleObject174.bin"/><Relationship Id="rId391" Type="http://schemas.openxmlformats.org/officeDocument/2006/relationships/image" Target="media/image200.wmf"/><Relationship Id="rId230" Type="http://schemas.openxmlformats.org/officeDocument/2006/relationships/oleObject" Target="embeddings/oleObject116.bin"/><Relationship Id="rId251" Type="http://schemas.openxmlformats.org/officeDocument/2006/relationships/image" Target="media/image119.png"/><Relationship Id="rId25" Type="http://schemas.openxmlformats.org/officeDocument/2006/relationships/image" Target="media/image9.wmf"/><Relationship Id="rId46" Type="http://schemas.openxmlformats.org/officeDocument/2006/relationships/image" Target="media/image19.wmf"/><Relationship Id="rId67" Type="http://schemas.openxmlformats.org/officeDocument/2006/relationships/image" Target="media/image29.wmf"/><Relationship Id="rId272" Type="http://schemas.openxmlformats.org/officeDocument/2006/relationships/oleObject" Target="embeddings/oleObject134.bin"/><Relationship Id="rId293" Type="http://schemas.openxmlformats.org/officeDocument/2006/relationships/oleObject" Target="embeddings/oleObject141.bin"/><Relationship Id="rId307" Type="http://schemas.openxmlformats.org/officeDocument/2006/relationships/oleObject" Target="embeddings/oleObject147.bin"/><Relationship Id="rId328" Type="http://schemas.openxmlformats.org/officeDocument/2006/relationships/image" Target="media/image163.png"/><Relationship Id="rId349" Type="http://schemas.openxmlformats.org/officeDocument/2006/relationships/image" Target="media/image175.png"/><Relationship Id="rId88" Type="http://schemas.openxmlformats.org/officeDocument/2006/relationships/oleObject" Target="embeddings/oleObject41.bin"/><Relationship Id="rId111" Type="http://schemas.openxmlformats.org/officeDocument/2006/relationships/oleObject" Target="embeddings/oleObject53.bin"/><Relationship Id="rId132" Type="http://schemas.openxmlformats.org/officeDocument/2006/relationships/oleObject" Target="embeddings/oleObject65.bin"/><Relationship Id="rId153" Type="http://schemas.openxmlformats.org/officeDocument/2006/relationships/oleObject" Target="embeddings/oleObject80.bin"/><Relationship Id="rId174" Type="http://schemas.openxmlformats.org/officeDocument/2006/relationships/image" Target="media/image72.wmf"/><Relationship Id="rId195" Type="http://schemas.openxmlformats.org/officeDocument/2006/relationships/image" Target="media/image85.png"/><Relationship Id="rId209" Type="http://schemas.openxmlformats.org/officeDocument/2006/relationships/oleObject" Target="embeddings/oleObject108.bin"/><Relationship Id="rId360" Type="http://schemas.openxmlformats.org/officeDocument/2006/relationships/image" Target="media/image182.wmf"/><Relationship Id="rId381" Type="http://schemas.openxmlformats.org/officeDocument/2006/relationships/image" Target="media/image194.wmf"/><Relationship Id="rId220" Type="http://schemas.openxmlformats.org/officeDocument/2006/relationships/oleObject" Target="embeddings/oleObject113.bin"/><Relationship Id="rId241" Type="http://schemas.openxmlformats.org/officeDocument/2006/relationships/image" Target="media/image113.wmf"/><Relationship Id="rId15" Type="http://schemas.openxmlformats.org/officeDocument/2006/relationships/oleObject" Target="embeddings/oleObject2.bin"/><Relationship Id="rId36" Type="http://schemas.openxmlformats.org/officeDocument/2006/relationships/image" Target="media/image14.wmf"/><Relationship Id="rId57" Type="http://schemas.openxmlformats.org/officeDocument/2006/relationships/image" Target="media/image25.wmf"/><Relationship Id="rId262" Type="http://schemas.openxmlformats.org/officeDocument/2006/relationships/oleObject" Target="embeddings/oleObject128.bin"/><Relationship Id="rId283" Type="http://schemas.openxmlformats.org/officeDocument/2006/relationships/image" Target="media/image137.wmf"/><Relationship Id="rId318" Type="http://schemas.openxmlformats.org/officeDocument/2006/relationships/oleObject" Target="embeddings/oleObject152.bin"/><Relationship Id="rId339" Type="http://schemas.openxmlformats.org/officeDocument/2006/relationships/oleObject" Target="embeddings/oleObject161.bin"/><Relationship Id="rId78" Type="http://schemas.openxmlformats.org/officeDocument/2006/relationships/image" Target="media/image34.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6.wmf"/><Relationship Id="rId143" Type="http://schemas.openxmlformats.org/officeDocument/2006/relationships/oleObject" Target="embeddings/oleObject74.bin"/><Relationship Id="rId164" Type="http://schemas.openxmlformats.org/officeDocument/2006/relationships/oleObject" Target="embeddings/oleObject87.bin"/><Relationship Id="rId185" Type="http://schemas.openxmlformats.org/officeDocument/2006/relationships/oleObject" Target="embeddings/oleObject97.bin"/><Relationship Id="rId350" Type="http://schemas.openxmlformats.org/officeDocument/2006/relationships/oleObject" Target="embeddings/oleObject166.bin"/><Relationship Id="rId371" Type="http://schemas.openxmlformats.org/officeDocument/2006/relationships/image" Target="media/image188.wmf"/><Relationship Id="rId9" Type="http://schemas.openxmlformats.org/officeDocument/2006/relationships/endnotes" Target="endnotes.xml"/><Relationship Id="rId210" Type="http://schemas.openxmlformats.org/officeDocument/2006/relationships/oleObject" Target="embeddings/oleObject109.bin"/><Relationship Id="rId392" Type="http://schemas.openxmlformats.org/officeDocument/2006/relationships/oleObject" Target="embeddings/oleObject183.bin"/><Relationship Id="rId26" Type="http://schemas.openxmlformats.org/officeDocument/2006/relationships/oleObject" Target="embeddings/oleObject8.bin"/><Relationship Id="rId231" Type="http://schemas.openxmlformats.org/officeDocument/2006/relationships/image" Target="media/image106.png"/><Relationship Id="rId252" Type="http://schemas.openxmlformats.org/officeDocument/2006/relationships/image" Target="media/image120.wmf"/><Relationship Id="rId273" Type="http://schemas.openxmlformats.org/officeDocument/2006/relationships/image" Target="media/image130.png"/><Relationship Id="rId294" Type="http://schemas.openxmlformats.org/officeDocument/2006/relationships/image" Target="media/image144.wmf"/><Relationship Id="rId308" Type="http://schemas.openxmlformats.org/officeDocument/2006/relationships/image" Target="media/image152.wmf"/><Relationship Id="rId329" Type="http://schemas.openxmlformats.org/officeDocument/2006/relationships/image" Target="media/image164.wmf"/><Relationship Id="rId47" Type="http://schemas.openxmlformats.org/officeDocument/2006/relationships/oleObject" Target="embeddings/oleObject19.bin"/><Relationship Id="rId68" Type="http://schemas.openxmlformats.org/officeDocument/2006/relationships/oleObject" Target="embeddings/oleObject30.bin"/><Relationship Id="rId89" Type="http://schemas.openxmlformats.org/officeDocument/2006/relationships/image" Target="media/image39.wmf"/><Relationship Id="rId112" Type="http://schemas.openxmlformats.org/officeDocument/2006/relationships/image" Target="media/image50.wmf"/><Relationship Id="rId133" Type="http://schemas.openxmlformats.org/officeDocument/2006/relationships/oleObject" Target="embeddings/oleObject66.bin"/><Relationship Id="rId154" Type="http://schemas.openxmlformats.org/officeDocument/2006/relationships/image" Target="media/image65.wmf"/><Relationship Id="rId175" Type="http://schemas.openxmlformats.org/officeDocument/2006/relationships/oleObject" Target="embeddings/oleObject94.bin"/><Relationship Id="rId340" Type="http://schemas.openxmlformats.org/officeDocument/2006/relationships/image" Target="media/image170.png"/><Relationship Id="rId361" Type="http://schemas.openxmlformats.org/officeDocument/2006/relationships/oleObject" Target="embeddings/oleObject170.bin"/><Relationship Id="rId196" Type="http://schemas.openxmlformats.org/officeDocument/2006/relationships/image" Target="media/image86.png"/><Relationship Id="rId200" Type="http://schemas.openxmlformats.org/officeDocument/2006/relationships/oleObject" Target="embeddings/oleObject103.bin"/><Relationship Id="rId382" Type="http://schemas.openxmlformats.org/officeDocument/2006/relationships/oleObject" Target="embeddings/oleObject179.bin"/><Relationship Id="rId16" Type="http://schemas.openxmlformats.org/officeDocument/2006/relationships/oleObject" Target="embeddings/oleObject3.bin"/><Relationship Id="rId221" Type="http://schemas.openxmlformats.org/officeDocument/2006/relationships/image" Target="media/image99.wmf"/><Relationship Id="rId242" Type="http://schemas.openxmlformats.org/officeDocument/2006/relationships/oleObject" Target="embeddings/oleObject120.bin"/><Relationship Id="rId263" Type="http://schemas.openxmlformats.org/officeDocument/2006/relationships/image" Target="media/image126.wmf"/><Relationship Id="rId284" Type="http://schemas.openxmlformats.org/officeDocument/2006/relationships/oleObject" Target="embeddings/oleObject138.bin"/><Relationship Id="rId319" Type="http://schemas.openxmlformats.org/officeDocument/2006/relationships/image" Target="media/image158.png"/><Relationship Id="rId37" Type="http://schemas.openxmlformats.org/officeDocument/2006/relationships/oleObject" Target="embeddings/oleObject14.bin"/><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5.wmf"/><Relationship Id="rId123" Type="http://schemas.openxmlformats.org/officeDocument/2006/relationships/oleObject" Target="embeddings/oleObject58.bin"/><Relationship Id="rId144" Type="http://schemas.openxmlformats.org/officeDocument/2006/relationships/oleObject" Target="embeddings/oleObject75.bin"/><Relationship Id="rId330" Type="http://schemas.openxmlformats.org/officeDocument/2006/relationships/oleObject" Target="embeddings/oleObject157.bin"/><Relationship Id="rId90" Type="http://schemas.openxmlformats.org/officeDocument/2006/relationships/oleObject" Target="embeddings/oleObject42.bin"/><Relationship Id="rId165" Type="http://schemas.openxmlformats.org/officeDocument/2006/relationships/oleObject" Target="embeddings/oleObject88.bin"/><Relationship Id="rId186" Type="http://schemas.openxmlformats.org/officeDocument/2006/relationships/image" Target="media/image80.wmf"/><Relationship Id="rId351" Type="http://schemas.openxmlformats.org/officeDocument/2006/relationships/image" Target="media/image176.wmf"/><Relationship Id="rId372" Type="http://schemas.openxmlformats.org/officeDocument/2006/relationships/oleObject" Target="embeddings/oleObject175.bin"/><Relationship Id="rId393" Type="http://schemas.openxmlformats.org/officeDocument/2006/relationships/image" Target="media/image201.png"/><Relationship Id="rId211" Type="http://schemas.openxmlformats.org/officeDocument/2006/relationships/image" Target="media/image93.png"/><Relationship Id="rId232" Type="http://schemas.openxmlformats.org/officeDocument/2006/relationships/image" Target="media/image107.wmf"/><Relationship Id="rId253" Type="http://schemas.openxmlformats.org/officeDocument/2006/relationships/oleObject" Target="embeddings/oleObject124.bin"/><Relationship Id="rId274" Type="http://schemas.openxmlformats.org/officeDocument/2006/relationships/image" Target="media/image131.png"/><Relationship Id="rId295" Type="http://schemas.openxmlformats.org/officeDocument/2006/relationships/oleObject" Target="embeddings/oleObject142.bin"/><Relationship Id="rId309" Type="http://schemas.openxmlformats.org/officeDocument/2006/relationships/oleObject" Target="embeddings/oleObject148.bin"/><Relationship Id="rId27" Type="http://schemas.openxmlformats.org/officeDocument/2006/relationships/image" Target="media/image10.wmf"/><Relationship Id="rId48" Type="http://schemas.openxmlformats.org/officeDocument/2006/relationships/image" Target="media/image20.wmf"/><Relationship Id="rId69" Type="http://schemas.openxmlformats.org/officeDocument/2006/relationships/image" Target="media/image30.wmf"/><Relationship Id="rId113" Type="http://schemas.openxmlformats.org/officeDocument/2006/relationships/oleObject" Target="embeddings/oleObject54.bin"/><Relationship Id="rId134" Type="http://schemas.openxmlformats.org/officeDocument/2006/relationships/oleObject" Target="embeddings/oleObject67.bin"/><Relationship Id="rId320" Type="http://schemas.openxmlformats.org/officeDocument/2006/relationships/image" Target="media/image159.wmf"/><Relationship Id="rId80" Type="http://schemas.openxmlformats.org/officeDocument/2006/relationships/oleObject" Target="embeddings/oleObject37.bin"/><Relationship Id="rId155" Type="http://schemas.openxmlformats.org/officeDocument/2006/relationships/oleObject" Target="embeddings/oleObject81.bin"/><Relationship Id="rId176" Type="http://schemas.openxmlformats.org/officeDocument/2006/relationships/image" Target="media/image73.png"/><Relationship Id="rId197" Type="http://schemas.openxmlformats.org/officeDocument/2006/relationships/image" Target="media/image87.wmf"/><Relationship Id="rId341" Type="http://schemas.openxmlformats.org/officeDocument/2006/relationships/image" Target="media/image171.wmf"/><Relationship Id="rId362" Type="http://schemas.openxmlformats.org/officeDocument/2006/relationships/image" Target="media/image183.wmf"/><Relationship Id="rId383" Type="http://schemas.openxmlformats.org/officeDocument/2006/relationships/image" Target="media/image195.wmf"/><Relationship Id="rId201" Type="http://schemas.openxmlformats.org/officeDocument/2006/relationships/image" Target="media/image89.wmf"/><Relationship Id="rId222" Type="http://schemas.openxmlformats.org/officeDocument/2006/relationships/oleObject" Target="embeddings/oleObject114.bin"/><Relationship Id="rId243" Type="http://schemas.openxmlformats.org/officeDocument/2006/relationships/image" Target="media/image114.wmf"/><Relationship Id="rId264" Type="http://schemas.openxmlformats.org/officeDocument/2006/relationships/oleObject" Target="embeddings/oleObject129.bin"/><Relationship Id="rId285" Type="http://schemas.openxmlformats.org/officeDocument/2006/relationships/image" Target="media/image138.png"/><Relationship Id="rId17" Type="http://schemas.openxmlformats.org/officeDocument/2006/relationships/image" Target="media/image5.wmf"/><Relationship Id="rId38" Type="http://schemas.openxmlformats.org/officeDocument/2006/relationships/oleObject" Target="embeddings/oleObject15.bin"/><Relationship Id="rId59" Type="http://schemas.openxmlformats.org/officeDocument/2006/relationships/image" Target="media/image26.wmf"/><Relationship Id="rId103" Type="http://schemas.openxmlformats.org/officeDocument/2006/relationships/oleObject" Target="embeddings/oleObject49.bin"/><Relationship Id="rId124" Type="http://schemas.openxmlformats.org/officeDocument/2006/relationships/image" Target="media/image57.wmf"/><Relationship Id="rId310" Type="http://schemas.openxmlformats.org/officeDocument/2006/relationships/image" Target="media/image153.wmf"/><Relationship Id="rId70" Type="http://schemas.openxmlformats.org/officeDocument/2006/relationships/oleObject" Target="embeddings/oleObject31.bin"/><Relationship Id="rId91" Type="http://schemas.openxmlformats.org/officeDocument/2006/relationships/image" Target="media/image40.wmf"/><Relationship Id="rId145" Type="http://schemas.openxmlformats.org/officeDocument/2006/relationships/oleObject" Target="embeddings/oleObject76.bin"/><Relationship Id="rId166" Type="http://schemas.openxmlformats.org/officeDocument/2006/relationships/image" Target="media/image69.wmf"/><Relationship Id="rId187" Type="http://schemas.openxmlformats.org/officeDocument/2006/relationships/oleObject" Target="embeddings/oleObject98.bin"/><Relationship Id="rId331" Type="http://schemas.openxmlformats.org/officeDocument/2006/relationships/image" Target="media/image165.png"/><Relationship Id="rId352" Type="http://schemas.openxmlformats.org/officeDocument/2006/relationships/oleObject" Target="embeddings/oleObject167.bin"/><Relationship Id="rId373" Type="http://schemas.openxmlformats.org/officeDocument/2006/relationships/image" Target="media/image189.png"/><Relationship Id="rId394" Type="http://schemas.openxmlformats.org/officeDocument/2006/relationships/image" Target="media/image202.wmf"/><Relationship Id="rId1" Type="http://schemas.openxmlformats.org/officeDocument/2006/relationships/customXml" Target="../customXml/item1.xml"/><Relationship Id="rId212" Type="http://schemas.openxmlformats.org/officeDocument/2006/relationships/image" Target="media/image94.wmf"/><Relationship Id="rId233" Type="http://schemas.openxmlformats.org/officeDocument/2006/relationships/oleObject" Target="embeddings/oleObject117.bin"/><Relationship Id="rId254" Type="http://schemas.openxmlformats.org/officeDocument/2006/relationships/image" Target="media/image121.w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image" Target="media/image51.png"/><Relationship Id="rId275" Type="http://schemas.openxmlformats.org/officeDocument/2006/relationships/image" Target="media/image132.png"/><Relationship Id="rId296" Type="http://schemas.openxmlformats.org/officeDocument/2006/relationships/image" Target="media/image145.wmf"/><Relationship Id="rId300" Type="http://schemas.openxmlformats.org/officeDocument/2006/relationships/oleObject" Target="embeddings/oleObject145.bin"/><Relationship Id="rId60" Type="http://schemas.openxmlformats.org/officeDocument/2006/relationships/oleObject" Target="embeddings/oleObject25.bin"/><Relationship Id="rId81" Type="http://schemas.openxmlformats.org/officeDocument/2006/relationships/image" Target="media/image35.wmf"/><Relationship Id="rId135" Type="http://schemas.openxmlformats.org/officeDocument/2006/relationships/oleObject" Target="embeddings/oleObject68.bin"/><Relationship Id="rId156" Type="http://schemas.openxmlformats.org/officeDocument/2006/relationships/image" Target="media/image66.wmf"/><Relationship Id="rId177" Type="http://schemas.openxmlformats.org/officeDocument/2006/relationships/image" Target="media/image74.png"/><Relationship Id="rId198" Type="http://schemas.openxmlformats.org/officeDocument/2006/relationships/oleObject" Target="embeddings/oleObject102.bin"/><Relationship Id="rId321" Type="http://schemas.openxmlformats.org/officeDocument/2006/relationships/oleObject" Target="embeddings/oleObject153.bin"/><Relationship Id="rId342" Type="http://schemas.openxmlformats.org/officeDocument/2006/relationships/oleObject" Target="embeddings/oleObject162.bin"/><Relationship Id="rId363" Type="http://schemas.openxmlformats.org/officeDocument/2006/relationships/oleObject" Target="embeddings/oleObject171.bin"/><Relationship Id="rId384" Type="http://schemas.openxmlformats.org/officeDocument/2006/relationships/oleObject" Target="embeddings/oleObject180.bin"/><Relationship Id="rId202" Type="http://schemas.openxmlformats.org/officeDocument/2006/relationships/oleObject" Target="embeddings/oleObject104.bin"/><Relationship Id="rId223" Type="http://schemas.openxmlformats.org/officeDocument/2006/relationships/image" Target="media/image100.png"/><Relationship Id="rId244" Type="http://schemas.openxmlformats.org/officeDocument/2006/relationships/oleObject" Target="embeddings/oleObject121.bin"/><Relationship Id="rId18" Type="http://schemas.openxmlformats.org/officeDocument/2006/relationships/oleObject" Target="embeddings/oleObject4.bin"/><Relationship Id="rId39" Type="http://schemas.openxmlformats.org/officeDocument/2006/relationships/image" Target="media/image15.png"/><Relationship Id="rId265" Type="http://schemas.openxmlformats.org/officeDocument/2006/relationships/oleObject" Target="embeddings/oleObject130.bin"/><Relationship Id="rId286" Type="http://schemas.openxmlformats.org/officeDocument/2006/relationships/image" Target="media/image139.png"/><Relationship Id="rId50" Type="http://schemas.openxmlformats.org/officeDocument/2006/relationships/image" Target="media/image21.wmf"/><Relationship Id="rId104" Type="http://schemas.openxmlformats.org/officeDocument/2006/relationships/image" Target="media/image46.wmf"/><Relationship Id="rId125" Type="http://schemas.openxmlformats.org/officeDocument/2006/relationships/oleObject" Target="embeddings/oleObject59.bin"/><Relationship Id="rId146" Type="http://schemas.openxmlformats.org/officeDocument/2006/relationships/image" Target="media/image61.png"/><Relationship Id="rId167" Type="http://schemas.openxmlformats.org/officeDocument/2006/relationships/oleObject" Target="embeddings/oleObject89.bin"/><Relationship Id="rId188" Type="http://schemas.openxmlformats.org/officeDocument/2006/relationships/image" Target="media/image81.wmf"/><Relationship Id="rId311" Type="http://schemas.openxmlformats.org/officeDocument/2006/relationships/oleObject" Target="embeddings/oleObject149.bin"/><Relationship Id="rId332" Type="http://schemas.openxmlformats.org/officeDocument/2006/relationships/image" Target="media/image166.wmf"/><Relationship Id="rId353" Type="http://schemas.openxmlformats.org/officeDocument/2006/relationships/image" Target="media/image177.png"/><Relationship Id="rId374" Type="http://schemas.openxmlformats.org/officeDocument/2006/relationships/image" Target="media/image190.wmf"/><Relationship Id="rId395" Type="http://schemas.openxmlformats.org/officeDocument/2006/relationships/oleObject" Target="embeddings/oleObject184.bin"/><Relationship Id="rId71" Type="http://schemas.openxmlformats.org/officeDocument/2006/relationships/image" Target="media/image31.wmf"/><Relationship Id="rId92" Type="http://schemas.openxmlformats.org/officeDocument/2006/relationships/oleObject" Target="embeddings/oleObject43.bin"/><Relationship Id="rId213" Type="http://schemas.openxmlformats.org/officeDocument/2006/relationships/oleObject" Target="embeddings/oleObject110.bin"/><Relationship Id="rId234" Type="http://schemas.openxmlformats.org/officeDocument/2006/relationships/image" Target="media/image108.png"/><Relationship Id="rId2" Type="http://schemas.openxmlformats.org/officeDocument/2006/relationships/customXml" Target="../customXml/item2.xml"/><Relationship Id="rId29" Type="http://schemas.openxmlformats.org/officeDocument/2006/relationships/image" Target="media/image11.wmf"/><Relationship Id="rId255" Type="http://schemas.openxmlformats.org/officeDocument/2006/relationships/oleObject" Target="embeddings/oleObject125.bin"/><Relationship Id="rId276" Type="http://schemas.openxmlformats.org/officeDocument/2006/relationships/image" Target="media/image133.wmf"/><Relationship Id="rId297" Type="http://schemas.openxmlformats.org/officeDocument/2006/relationships/oleObject" Target="embeddings/oleObject143.bin"/><Relationship Id="rId40" Type="http://schemas.openxmlformats.org/officeDocument/2006/relationships/image" Target="media/image16.wmf"/><Relationship Id="rId115" Type="http://schemas.openxmlformats.org/officeDocument/2006/relationships/image" Target="media/image52.png"/><Relationship Id="rId136" Type="http://schemas.openxmlformats.org/officeDocument/2006/relationships/image" Target="media/image59.wmf"/><Relationship Id="rId157" Type="http://schemas.openxmlformats.org/officeDocument/2006/relationships/oleObject" Target="embeddings/oleObject82.bin"/><Relationship Id="rId178" Type="http://schemas.openxmlformats.org/officeDocument/2006/relationships/image" Target="media/image75.png"/><Relationship Id="rId301" Type="http://schemas.openxmlformats.org/officeDocument/2006/relationships/image" Target="media/image147.png"/><Relationship Id="rId322" Type="http://schemas.openxmlformats.org/officeDocument/2006/relationships/image" Target="media/image160.wmf"/><Relationship Id="rId343" Type="http://schemas.openxmlformats.org/officeDocument/2006/relationships/image" Target="media/image172.wmf"/><Relationship Id="rId364" Type="http://schemas.openxmlformats.org/officeDocument/2006/relationships/image" Target="media/image184.png"/><Relationship Id="rId61" Type="http://schemas.openxmlformats.org/officeDocument/2006/relationships/oleObject" Target="embeddings/oleObject26.bin"/><Relationship Id="rId82" Type="http://schemas.openxmlformats.org/officeDocument/2006/relationships/oleObject" Target="embeddings/oleObject38.bin"/><Relationship Id="rId199" Type="http://schemas.openxmlformats.org/officeDocument/2006/relationships/image" Target="media/image88.wmf"/><Relationship Id="rId203" Type="http://schemas.openxmlformats.org/officeDocument/2006/relationships/image" Target="media/image90.wmf"/><Relationship Id="rId385" Type="http://schemas.openxmlformats.org/officeDocument/2006/relationships/image" Target="media/image196.png"/><Relationship Id="rId19" Type="http://schemas.openxmlformats.org/officeDocument/2006/relationships/oleObject" Target="embeddings/oleObject5.bin"/><Relationship Id="rId224" Type="http://schemas.openxmlformats.org/officeDocument/2006/relationships/image" Target="media/image101.png"/><Relationship Id="rId245" Type="http://schemas.openxmlformats.org/officeDocument/2006/relationships/image" Target="media/image115.wmf"/><Relationship Id="rId266" Type="http://schemas.openxmlformats.org/officeDocument/2006/relationships/oleObject" Target="embeddings/oleObject131.bin"/><Relationship Id="rId287" Type="http://schemas.openxmlformats.org/officeDocument/2006/relationships/image" Target="media/image140.wmf"/><Relationship Id="rId30" Type="http://schemas.openxmlformats.org/officeDocument/2006/relationships/oleObject" Target="embeddings/oleObject10.bin"/><Relationship Id="rId105" Type="http://schemas.openxmlformats.org/officeDocument/2006/relationships/oleObject" Target="embeddings/oleObject50.bin"/><Relationship Id="rId126" Type="http://schemas.openxmlformats.org/officeDocument/2006/relationships/image" Target="media/image58.wmf"/><Relationship Id="rId147" Type="http://schemas.openxmlformats.org/officeDocument/2006/relationships/oleObject" Target="embeddings/oleObject77.bin"/><Relationship Id="rId168" Type="http://schemas.openxmlformats.org/officeDocument/2006/relationships/image" Target="media/image70.wmf"/><Relationship Id="rId312" Type="http://schemas.openxmlformats.org/officeDocument/2006/relationships/image" Target="media/image154.png"/><Relationship Id="rId333" Type="http://schemas.openxmlformats.org/officeDocument/2006/relationships/oleObject" Target="embeddings/oleObject158.bin"/><Relationship Id="rId354" Type="http://schemas.openxmlformats.org/officeDocument/2006/relationships/image" Target="media/image178.wmf"/><Relationship Id="rId51" Type="http://schemas.openxmlformats.org/officeDocument/2006/relationships/oleObject" Target="embeddings/oleObject21.bin"/><Relationship Id="rId72" Type="http://schemas.openxmlformats.org/officeDocument/2006/relationships/oleObject" Target="embeddings/oleObject32.bin"/><Relationship Id="rId93" Type="http://schemas.openxmlformats.org/officeDocument/2006/relationships/oleObject" Target="embeddings/oleObject44.bin"/><Relationship Id="rId189" Type="http://schemas.openxmlformats.org/officeDocument/2006/relationships/oleObject" Target="embeddings/oleObject99.bin"/><Relationship Id="rId375" Type="http://schemas.openxmlformats.org/officeDocument/2006/relationships/oleObject" Target="embeddings/oleObject176.bin"/><Relationship Id="rId396" Type="http://schemas.openxmlformats.org/officeDocument/2006/relationships/image" Target="media/image203.wmf"/><Relationship Id="rId3" Type="http://schemas.openxmlformats.org/officeDocument/2006/relationships/numbering" Target="numbering.xml"/><Relationship Id="rId214" Type="http://schemas.openxmlformats.org/officeDocument/2006/relationships/image" Target="media/image95.wmf"/><Relationship Id="rId235" Type="http://schemas.openxmlformats.org/officeDocument/2006/relationships/image" Target="media/image109.wmf"/><Relationship Id="rId256" Type="http://schemas.openxmlformats.org/officeDocument/2006/relationships/image" Target="media/image122.wmf"/><Relationship Id="rId277" Type="http://schemas.openxmlformats.org/officeDocument/2006/relationships/oleObject" Target="embeddings/oleObject135.bin"/><Relationship Id="rId298" Type="http://schemas.openxmlformats.org/officeDocument/2006/relationships/oleObject" Target="embeddings/oleObject144.bin"/><Relationship Id="rId400" Type="http://schemas.openxmlformats.org/officeDocument/2006/relationships/header" Target="header1.xml"/><Relationship Id="rId116" Type="http://schemas.openxmlformats.org/officeDocument/2006/relationships/image" Target="media/image53.wmf"/><Relationship Id="rId137" Type="http://schemas.openxmlformats.org/officeDocument/2006/relationships/oleObject" Target="embeddings/oleObject69.bin"/><Relationship Id="rId158" Type="http://schemas.openxmlformats.org/officeDocument/2006/relationships/oleObject" Target="embeddings/oleObject83.bin"/><Relationship Id="rId302" Type="http://schemas.openxmlformats.org/officeDocument/2006/relationships/image" Target="media/image148.wmf"/><Relationship Id="rId323" Type="http://schemas.openxmlformats.org/officeDocument/2006/relationships/oleObject" Target="embeddings/oleObject154.bin"/><Relationship Id="rId344" Type="http://schemas.openxmlformats.org/officeDocument/2006/relationships/oleObject" Target="embeddings/oleObject163.bin"/><Relationship Id="rId20" Type="http://schemas.openxmlformats.org/officeDocument/2006/relationships/image" Target="media/image6.png"/><Relationship Id="rId41" Type="http://schemas.openxmlformats.org/officeDocument/2006/relationships/oleObject" Target="embeddings/oleObject16.bin"/><Relationship Id="rId62" Type="http://schemas.openxmlformats.org/officeDocument/2006/relationships/image" Target="media/image27.png"/><Relationship Id="rId83" Type="http://schemas.openxmlformats.org/officeDocument/2006/relationships/image" Target="media/image36.wmf"/><Relationship Id="rId179" Type="http://schemas.openxmlformats.org/officeDocument/2006/relationships/image" Target="media/image76.wmf"/><Relationship Id="rId365" Type="http://schemas.openxmlformats.org/officeDocument/2006/relationships/image" Target="media/image185.wmf"/><Relationship Id="rId386" Type="http://schemas.openxmlformats.org/officeDocument/2006/relationships/image" Target="media/image197.wmf"/><Relationship Id="rId190" Type="http://schemas.openxmlformats.org/officeDocument/2006/relationships/image" Target="media/image82.png"/><Relationship Id="rId204" Type="http://schemas.openxmlformats.org/officeDocument/2006/relationships/oleObject" Target="embeddings/oleObject105.bin"/><Relationship Id="rId225" Type="http://schemas.openxmlformats.org/officeDocument/2006/relationships/image" Target="media/image102.wmf"/><Relationship Id="rId246" Type="http://schemas.openxmlformats.org/officeDocument/2006/relationships/oleObject" Target="embeddings/oleObject122.bin"/><Relationship Id="rId267" Type="http://schemas.openxmlformats.org/officeDocument/2006/relationships/image" Target="media/image127.wmf"/><Relationship Id="rId288" Type="http://schemas.openxmlformats.org/officeDocument/2006/relationships/oleObject" Target="embeddings/oleObject139.bin"/><Relationship Id="rId106" Type="http://schemas.openxmlformats.org/officeDocument/2006/relationships/image" Target="media/image47.wmf"/><Relationship Id="rId127" Type="http://schemas.openxmlformats.org/officeDocument/2006/relationships/oleObject" Target="embeddings/oleObject60.bin"/><Relationship Id="rId313" Type="http://schemas.openxmlformats.org/officeDocument/2006/relationships/image" Target="media/image155.wmf"/><Relationship Id="rId10" Type="http://schemas.openxmlformats.org/officeDocument/2006/relationships/image" Target="media/image1.png"/><Relationship Id="rId31" Type="http://schemas.openxmlformats.org/officeDocument/2006/relationships/image" Target="media/image12.wmf"/><Relationship Id="rId52" Type="http://schemas.openxmlformats.org/officeDocument/2006/relationships/image" Target="media/image22.wmf"/><Relationship Id="rId73" Type="http://schemas.openxmlformats.org/officeDocument/2006/relationships/image" Target="media/image32.wmf"/><Relationship Id="rId94" Type="http://schemas.openxmlformats.org/officeDocument/2006/relationships/oleObject" Target="embeddings/oleObject45.bin"/><Relationship Id="rId148" Type="http://schemas.openxmlformats.org/officeDocument/2006/relationships/image" Target="media/image62.wmf"/><Relationship Id="rId169" Type="http://schemas.openxmlformats.org/officeDocument/2006/relationships/oleObject" Target="embeddings/oleObject90.bin"/><Relationship Id="rId334" Type="http://schemas.openxmlformats.org/officeDocument/2006/relationships/image" Target="media/image167.wmf"/><Relationship Id="rId355" Type="http://schemas.openxmlformats.org/officeDocument/2006/relationships/oleObject" Target="embeddings/oleObject168.bin"/><Relationship Id="rId376" Type="http://schemas.openxmlformats.org/officeDocument/2006/relationships/image" Target="media/image191.png"/><Relationship Id="rId397" Type="http://schemas.openxmlformats.org/officeDocument/2006/relationships/oleObject" Target="embeddings/oleObject185.bin"/><Relationship Id="rId4" Type="http://schemas.openxmlformats.org/officeDocument/2006/relationships/styles" Target="styles.xml"/><Relationship Id="rId180" Type="http://schemas.openxmlformats.org/officeDocument/2006/relationships/oleObject" Target="embeddings/oleObject95.bin"/><Relationship Id="rId215" Type="http://schemas.openxmlformats.org/officeDocument/2006/relationships/oleObject" Target="embeddings/oleObject111.bin"/><Relationship Id="rId236" Type="http://schemas.openxmlformats.org/officeDocument/2006/relationships/oleObject" Target="embeddings/oleObject118.bin"/><Relationship Id="rId257" Type="http://schemas.openxmlformats.org/officeDocument/2006/relationships/oleObject" Target="embeddings/oleObject126.bin"/><Relationship Id="rId278" Type="http://schemas.openxmlformats.org/officeDocument/2006/relationships/image" Target="media/image134.png"/><Relationship Id="rId401" Type="http://schemas.openxmlformats.org/officeDocument/2006/relationships/footer" Target="footer1.xml"/><Relationship Id="rId303" Type="http://schemas.openxmlformats.org/officeDocument/2006/relationships/oleObject" Target="embeddings/oleObject146.bin"/><Relationship Id="rId42" Type="http://schemas.openxmlformats.org/officeDocument/2006/relationships/image" Target="media/image17.wmf"/><Relationship Id="rId84" Type="http://schemas.openxmlformats.org/officeDocument/2006/relationships/oleObject" Target="embeddings/oleObject39.bin"/><Relationship Id="rId138" Type="http://schemas.openxmlformats.org/officeDocument/2006/relationships/image" Target="media/image60.wmf"/><Relationship Id="rId345" Type="http://schemas.openxmlformats.org/officeDocument/2006/relationships/image" Target="media/image173.png"/><Relationship Id="rId387" Type="http://schemas.openxmlformats.org/officeDocument/2006/relationships/oleObject" Target="embeddings/oleObject181.bin"/><Relationship Id="rId191" Type="http://schemas.openxmlformats.org/officeDocument/2006/relationships/image" Target="media/image83.wmf"/><Relationship Id="rId205" Type="http://schemas.openxmlformats.org/officeDocument/2006/relationships/image" Target="media/image91.wmf"/><Relationship Id="rId247" Type="http://schemas.openxmlformats.org/officeDocument/2006/relationships/image" Target="media/image116.png"/><Relationship Id="rId107" Type="http://schemas.openxmlformats.org/officeDocument/2006/relationships/oleObject" Target="embeddings/oleObject51.bin"/><Relationship Id="rId289" Type="http://schemas.openxmlformats.org/officeDocument/2006/relationships/image" Target="media/image14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CB6A714-4FE4-4781-A663-3423126086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727</TotalTime>
  <Pages>61</Pages>
  <Words>6345</Words>
  <Characters>36172</Characters>
  <Application>Microsoft Office Word</Application>
  <DocSecurity>0</DocSecurity>
  <Lines>301</Lines>
  <Paragraphs>84</Paragraphs>
  <ScaleCrop>false</ScaleCrop>
  <LinksUpToDate>false</LinksUpToDate>
  <CharactersWithSpaces>42433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